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9507C" w14:textId="3AFDEEA7" w:rsidR="006A43CF" w:rsidRDefault="006A43CF" w:rsidP="006A43CF">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0CD1AC9" wp14:editId="7ADE3E03">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646F6D8" w14:textId="77777777" w:rsidR="00EF1656" w:rsidRDefault="00EF1656" w:rsidP="006A43CF">
      <w:pPr>
        <w:widowControl w:val="0"/>
        <w:autoSpaceDE w:val="0"/>
        <w:autoSpaceDN w:val="0"/>
        <w:adjustRightInd w:val="0"/>
        <w:spacing w:line="280" w:lineRule="atLeast"/>
        <w:rPr>
          <w:rFonts w:ascii="Times" w:hAnsi="Times" w:cs="Times"/>
          <w:color w:val="000000"/>
        </w:rPr>
      </w:pPr>
    </w:p>
    <w:p w14:paraId="7B78A8D0" w14:textId="77777777" w:rsidR="00EF1656" w:rsidRDefault="00EF1656" w:rsidP="006A43CF">
      <w:pPr>
        <w:widowControl w:val="0"/>
        <w:autoSpaceDE w:val="0"/>
        <w:autoSpaceDN w:val="0"/>
        <w:adjustRightInd w:val="0"/>
        <w:spacing w:line="280" w:lineRule="atLeast"/>
        <w:rPr>
          <w:rFonts w:ascii="Times" w:hAnsi="Times" w:cs="Times"/>
          <w:color w:val="000000"/>
        </w:rPr>
      </w:pPr>
    </w:p>
    <w:p w14:paraId="5EF1266D" w14:textId="77777777" w:rsidR="00EF1656" w:rsidRDefault="00EF1656" w:rsidP="006A43CF">
      <w:pPr>
        <w:widowControl w:val="0"/>
        <w:autoSpaceDE w:val="0"/>
        <w:autoSpaceDN w:val="0"/>
        <w:adjustRightInd w:val="0"/>
        <w:spacing w:line="280" w:lineRule="atLeast"/>
        <w:rPr>
          <w:rFonts w:ascii="Times" w:hAnsi="Times" w:cs="Times"/>
          <w:color w:val="000000"/>
        </w:rPr>
      </w:pPr>
    </w:p>
    <w:p w14:paraId="645C0EF8" w14:textId="77777777" w:rsidR="00EF1656" w:rsidRDefault="00EF1656" w:rsidP="006A43CF">
      <w:pPr>
        <w:widowControl w:val="0"/>
        <w:autoSpaceDE w:val="0"/>
        <w:autoSpaceDN w:val="0"/>
        <w:adjustRightInd w:val="0"/>
        <w:spacing w:line="280" w:lineRule="atLeast"/>
        <w:rPr>
          <w:rFonts w:ascii="Times" w:hAnsi="Times" w:cs="Times"/>
          <w:color w:val="000000"/>
        </w:rPr>
      </w:pPr>
    </w:p>
    <w:p w14:paraId="3AB72519" w14:textId="77777777" w:rsidR="00EF1656" w:rsidRDefault="00EF1656" w:rsidP="006A43CF">
      <w:pPr>
        <w:widowControl w:val="0"/>
        <w:autoSpaceDE w:val="0"/>
        <w:autoSpaceDN w:val="0"/>
        <w:adjustRightInd w:val="0"/>
        <w:spacing w:line="280" w:lineRule="atLeast"/>
        <w:rPr>
          <w:rFonts w:ascii="Times" w:hAnsi="Times" w:cs="Times"/>
          <w:color w:val="000000"/>
        </w:rPr>
      </w:pPr>
    </w:p>
    <w:p w14:paraId="3206B938" w14:textId="77777777" w:rsidR="00EF1656" w:rsidRDefault="00EF1656" w:rsidP="00207E96">
      <w:pPr>
        <w:widowControl w:val="0"/>
        <w:autoSpaceDE w:val="0"/>
        <w:autoSpaceDN w:val="0"/>
        <w:adjustRightInd w:val="0"/>
        <w:spacing w:after="240" w:line="620" w:lineRule="atLeast"/>
        <w:jc w:val="center"/>
        <w:rPr>
          <w:rFonts w:cs="Times"/>
          <w:b/>
          <w:color w:val="000000"/>
        </w:rPr>
      </w:pPr>
    </w:p>
    <w:p w14:paraId="46FC786D" w14:textId="77777777" w:rsidR="00EF1656" w:rsidRDefault="00EF1656" w:rsidP="00207E96">
      <w:pPr>
        <w:widowControl w:val="0"/>
        <w:autoSpaceDE w:val="0"/>
        <w:autoSpaceDN w:val="0"/>
        <w:adjustRightInd w:val="0"/>
        <w:spacing w:after="240" w:line="620" w:lineRule="atLeast"/>
        <w:jc w:val="center"/>
        <w:rPr>
          <w:rFonts w:cs="Times"/>
          <w:b/>
          <w:color w:val="000000"/>
        </w:rPr>
      </w:pPr>
    </w:p>
    <w:p w14:paraId="5EA4DAB1" w14:textId="77777777" w:rsidR="00EF1656" w:rsidRDefault="00EF1656" w:rsidP="00207E96">
      <w:pPr>
        <w:widowControl w:val="0"/>
        <w:autoSpaceDE w:val="0"/>
        <w:autoSpaceDN w:val="0"/>
        <w:adjustRightInd w:val="0"/>
        <w:spacing w:after="240" w:line="620" w:lineRule="atLeast"/>
        <w:jc w:val="center"/>
        <w:rPr>
          <w:rFonts w:cs="Times"/>
          <w:b/>
          <w:color w:val="000000"/>
        </w:rPr>
      </w:pPr>
    </w:p>
    <w:p w14:paraId="49E1901D" w14:textId="0748D9E4" w:rsidR="006A43CF" w:rsidRPr="00EF1656" w:rsidRDefault="006A43CF" w:rsidP="00207E96">
      <w:pPr>
        <w:widowControl w:val="0"/>
        <w:autoSpaceDE w:val="0"/>
        <w:autoSpaceDN w:val="0"/>
        <w:adjustRightInd w:val="0"/>
        <w:spacing w:after="240" w:line="620" w:lineRule="atLeast"/>
        <w:jc w:val="center"/>
        <w:rPr>
          <w:rFonts w:cs="Times"/>
          <w:b/>
          <w:color w:val="000000"/>
        </w:rPr>
      </w:pPr>
      <w:r w:rsidRPr="00EF1656">
        <w:rPr>
          <w:rFonts w:cs="Times"/>
          <w:b/>
          <w:color w:val="000000"/>
        </w:rPr>
        <w:t>TENANT SELECTION PLAN</w:t>
      </w:r>
    </w:p>
    <w:p w14:paraId="375EE936" w14:textId="0D844C3E" w:rsidR="00EF1656" w:rsidRDefault="00EF1656" w:rsidP="00207E96">
      <w:pPr>
        <w:widowControl w:val="0"/>
        <w:autoSpaceDE w:val="0"/>
        <w:autoSpaceDN w:val="0"/>
        <w:adjustRightInd w:val="0"/>
        <w:spacing w:after="240" w:line="480" w:lineRule="atLeast"/>
        <w:jc w:val="center"/>
        <w:rPr>
          <w:rFonts w:cs="Times"/>
          <w:b/>
          <w:color w:val="000000"/>
        </w:rPr>
      </w:pPr>
      <w:r>
        <w:rPr>
          <w:rFonts w:cs="Times"/>
          <w:b/>
          <w:color w:val="000000"/>
        </w:rPr>
        <w:t>CONEJOS COUNTY</w:t>
      </w:r>
      <w:r w:rsidR="006A43CF" w:rsidRPr="00EF1656">
        <w:rPr>
          <w:rFonts w:cs="Times"/>
          <w:b/>
          <w:color w:val="000000"/>
        </w:rPr>
        <w:t xml:space="preserve"> HOUSING AUTHORITY </w:t>
      </w:r>
    </w:p>
    <w:p w14:paraId="6D6284EB" w14:textId="6EE68B5B" w:rsidR="006A43CF" w:rsidRDefault="001412D5" w:rsidP="00207E96">
      <w:pPr>
        <w:widowControl w:val="0"/>
        <w:autoSpaceDE w:val="0"/>
        <w:autoSpaceDN w:val="0"/>
        <w:adjustRightInd w:val="0"/>
        <w:spacing w:after="240" w:line="480" w:lineRule="atLeast"/>
        <w:jc w:val="center"/>
        <w:rPr>
          <w:rFonts w:cs="Times"/>
          <w:b/>
          <w:color w:val="000000"/>
        </w:rPr>
      </w:pPr>
      <w:r>
        <w:rPr>
          <w:rFonts w:cs="Times"/>
          <w:b/>
          <w:color w:val="000000"/>
        </w:rPr>
        <w:t>February 19, 2018</w:t>
      </w:r>
    </w:p>
    <w:p w14:paraId="42EA1DBC" w14:textId="77777777" w:rsidR="00EF1656" w:rsidRDefault="00EF1656" w:rsidP="00207E96">
      <w:pPr>
        <w:widowControl w:val="0"/>
        <w:autoSpaceDE w:val="0"/>
        <w:autoSpaceDN w:val="0"/>
        <w:adjustRightInd w:val="0"/>
        <w:spacing w:after="240" w:line="480" w:lineRule="atLeast"/>
        <w:jc w:val="center"/>
        <w:rPr>
          <w:rFonts w:cs="Times"/>
          <w:b/>
          <w:color w:val="000000"/>
        </w:rPr>
      </w:pPr>
    </w:p>
    <w:p w14:paraId="2A8392CF" w14:textId="77777777" w:rsidR="00EF1656" w:rsidRDefault="00EF1656" w:rsidP="00207E96">
      <w:pPr>
        <w:widowControl w:val="0"/>
        <w:autoSpaceDE w:val="0"/>
        <w:autoSpaceDN w:val="0"/>
        <w:adjustRightInd w:val="0"/>
        <w:spacing w:after="240" w:line="480" w:lineRule="atLeast"/>
        <w:jc w:val="center"/>
        <w:rPr>
          <w:rFonts w:cs="Times"/>
          <w:b/>
          <w:color w:val="000000"/>
        </w:rPr>
      </w:pPr>
    </w:p>
    <w:p w14:paraId="14A3DD0D" w14:textId="77777777" w:rsidR="00EF1656" w:rsidRDefault="00EF1656" w:rsidP="00207E96">
      <w:pPr>
        <w:widowControl w:val="0"/>
        <w:autoSpaceDE w:val="0"/>
        <w:autoSpaceDN w:val="0"/>
        <w:adjustRightInd w:val="0"/>
        <w:spacing w:after="240" w:line="480" w:lineRule="atLeast"/>
        <w:jc w:val="center"/>
        <w:rPr>
          <w:rFonts w:cs="Times"/>
          <w:b/>
          <w:color w:val="000000"/>
        </w:rPr>
      </w:pPr>
    </w:p>
    <w:p w14:paraId="6D640AFF" w14:textId="77777777" w:rsidR="00EF1656" w:rsidRPr="00EF1656" w:rsidRDefault="00EF1656" w:rsidP="00207E96">
      <w:pPr>
        <w:widowControl w:val="0"/>
        <w:autoSpaceDE w:val="0"/>
        <w:autoSpaceDN w:val="0"/>
        <w:adjustRightInd w:val="0"/>
        <w:spacing w:after="240" w:line="480" w:lineRule="atLeast"/>
        <w:jc w:val="center"/>
        <w:rPr>
          <w:rFonts w:cs="Times"/>
          <w:b/>
          <w:color w:val="000000"/>
        </w:rPr>
      </w:pPr>
    </w:p>
    <w:p w14:paraId="7EA89F29" w14:textId="07B7B64E" w:rsidR="006A43CF" w:rsidRPr="006A43CF" w:rsidRDefault="006A43CF" w:rsidP="00207E96">
      <w:pPr>
        <w:rPr>
          <w:rFonts w:cs="Times"/>
          <w:color w:val="000000"/>
        </w:rPr>
      </w:pPr>
      <w:r w:rsidRPr="006A43CF">
        <w:rPr>
          <w:rFonts w:cs="Times"/>
          <w:color w:val="000000"/>
        </w:rPr>
        <w:br w:type="page"/>
      </w:r>
    </w:p>
    <w:p w14:paraId="77922A26" w14:textId="1D7D0544" w:rsidR="006A43CF" w:rsidRPr="006A43CF" w:rsidRDefault="006A43CF" w:rsidP="00207E96">
      <w:pPr>
        <w:widowControl w:val="0"/>
        <w:autoSpaceDE w:val="0"/>
        <w:autoSpaceDN w:val="0"/>
        <w:adjustRightInd w:val="0"/>
        <w:spacing w:after="240" w:line="480" w:lineRule="atLeast"/>
        <w:jc w:val="center"/>
        <w:rPr>
          <w:rFonts w:cs="Times"/>
          <w:color w:val="000000"/>
        </w:rPr>
      </w:pPr>
      <w:r w:rsidRPr="006A43CF">
        <w:rPr>
          <w:rFonts w:cs="Times"/>
          <w:color w:val="000000"/>
        </w:rPr>
        <w:lastRenderedPageBreak/>
        <w:t xml:space="preserve">TABLE OF CONTENTS </w:t>
      </w:r>
    </w:p>
    <w:p w14:paraId="3D67DA88" w14:textId="3BC0178E"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Introduction..........................................</w:t>
      </w:r>
      <w:r w:rsidR="000D3039" w:rsidRPr="00207E96">
        <w:rPr>
          <w:rFonts w:cs="Times"/>
          <w:color w:val="000000"/>
          <w:sz w:val="20"/>
          <w:szCs w:val="20"/>
        </w:rPr>
        <w:t>.............</w:t>
      </w:r>
      <w:r w:rsidRPr="00207E96">
        <w:rPr>
          <w:rFonts w:cs="Times"/>
          <w:color w:val="000000"/>
          <w:sz w:val="20"/>
          <w:szCs w:val="20"/>
        </w:rPr>
        <w:t>..................................................................................</w:t>
      </w:r>
      <w:r w:rsidR="00BD1DEF">
        <w:rPr>
          <w:rFonts w:cs="Times"/>
          <w:color w:val="000000"/>
          <w:sz w:val="20"/>
          <w:szCs w:val="20"/>
        </w:rPr>
        <w:t>...........................................</w:t>
      </w:r>
      <w:r w:rsidRPr="00207E96">
        <w:rPr>
          <w:rFonts w:cs="Times"/>
          <w:color w:val="000000"/>
          <w:sz w:val="20"/>
          <w:szCs w:val="20"/>
        </w:rPr>
        <w:t>......</w:t>
      </w:r>
      <w:r w:rsidR="0059242A">
        <w:rPr>
          <w:rFonts w:cs="Times"/>
          <w:color w:val="000000"/>
          <w:sz w:val="20"/>
          <w:szCs w:val="20"/>
        </w:rPr>
        <w:t>...</w:t>
      </w:r>
      <w:r w:rsidR="00BD1DEF">
        <w:rPr>
          <w:rFonts w:cs="Times"/>
          <w:color w:val="000000"/>
          <w:sz w:val="20"/>
          <w:szCs w:val="20"/>
        </w:rPr>
        <w:t>.. 4</w:t>
      </w:r>
    </w:p>
    <w:p w14:paraId="154CE60C" w14:textId="5226F803" w:rsidR="000D3039" w:rsidRPr="00207E96" w:rsidRDefault="006A43CF" w:rsidP="00207E96">
      <w:pPr>
        <w:widowControl w:val="0"/>
        <w:autoSpaceDE w:val="0"/>
        <w:autoSpaceDN w:val="0"/>
        <w:adjustRightInd w:val="0"/>
        <w:spacing w:after="240" w:line="120" w:lineRule="atLeast"/>
        <w:rPr>
          <w:rFonts w:cs="Times"/>
          <w:color w:val="000000"/>
          <w:sz w:val="20"/>
          <w:szCs w:val="20"/>
        </w:rPr>
      </w:pPr>
      <w:proofErr w:type="gramStart"/>
      <w:r w:rsidRPr="00207E96">
        <w:rPr>
          <w:rFonts w:cs="Times"/>
          <w:color w:val="000000"/>
          <w:sz w:val="20"/>
          <w:szCs w:val="20"/>
        </w:rPr>
        <w:t>1. </w:t>
      </w:r>
      <w:proofErr w:type="gramEnd"/>
      <w:r w:rsidR="000D3039" w:rsidRPr="00207E96">
        <w:rPr>
          <w:rFonts w:cs="Times"/>
          <w:color w:val="000000"/>
          <w:sz w:val="20"/>
          <w:szCs w:val="20"/>
        </w:rPr>
        <w:t xml:space="preserve"> </w:t>
      </w:r>
      <w:r w:rsidR="00207E96" w:rsidRPr="00207E96">
        <w:rPr>
          <w:rFonts w:cs="Times"/>
          <w:color w:val="000000"/>
          <w:sz w:val="20"/>
          <w:szCs w:val="20"/>
        </w:rPr>
        <w:tab/>
      </w:r>
      <w:r w:rsidR="000D3039" w:rsidRPr="00207E96">
        <w:rPr>
          <w:rFonts w:cs="Times"/>
          <w:color w:val="000000"/>
          <w:sz w:val="20"/>
          <w:szCs w:val="20"/>
        </w:rPr>
        <w:t>Project Eligibility Requirements.....................................................................</w:t>
      </w:r>
      <w:r w:rsidR="00BD1DEF">
        <w:rPr>
          <w:rFonts w:cs="Times"/>
          <w:color w:val="000000"/>
          <w:sz w:val="20"/>
          <w:szCs w:val="20"/>
        </w:rPr>
        <w:t>...........................................</w:t>
      </w:r>
      <w:r w:rsidR="000D3039" w:rsidRPr="00207E96">
        <w:rPr>
          <w:rFonts w:cs="Times"/>
          <w:color w:val="000000"/>
          <w:sz w:val="20"/>
          <w:szCs w:val="20"/>
        </w:rPr>
        <w:t xml:space="preserve">..................... </w:t>
      </w:r>
      <w:r w:rsidR="00BD1DEF">
        <w:rPr>
          <w:rFonts w:cs="Times"/>
          <w:color w:val="000000"/>
          <w:sz w:val="20"/>
          <w:szCs w:val="20"/>
        </w:rPr>
        <w:t>6</w:t>
      </w:r>
      <w:r w:rsidR="000D3039" w:rsidRPr="00207E96">
        <w:rPr>
          <w:rFonts w:cs="Times"/>
          <w:color w:val="000000"/>
          <w:sz w:val="20"/>
          <w:szCs w:val="20"/>
        </w:rPr>
        <w:t xml:space="preserve"> </w:t>
      </w:r>
    </w:p>
    <w:p w14:paraId="54376E71" w14:textId="3A0001F7" w:rsidR="006A43CF" w:rsidRPr="00207E96" w:rsidRDefault="000D3039"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00207E96" w:rsidRPr="00207E96">
        <w:rPr>
          <w:rFonts w:cs="Times"/>
          <w:color w:val="000000"/>
          <w:sz w:val="20"/>
          <w:szCs w:val="20"/>
        </w:rPr>
        <w:tab/>
      </w:r>
      <w:r w:rsidR="006A43CF" w:rsidRPr="00207E96">
        <w:rPr>
          <w:rFonts w:cs="Times"/>
          <w:color w:val="000000"/>
          <w:sz w:val="20"/>
          <w:szCs w:val="20"/>
        </w:rPr>
        <w:t xml:space="preserve">A. </w:t>
      </w:r>
      <w:r w:rsidRPr="00207E96">
        <w:rPr>
          <w:rFonts w:cs="Times"/>
          <w:color w:val="000000"/>
          <w:sz w:val="20"/>
          <w:szCs w:val="20"/>
        </w:rPr>
        <w:t xml:space="preserve">     Project-Specific Requirements ...</w:t>
      </w:r>
      <w:r w:rsidR="00207E96" w:rsidRPr="00207E96">
        <w:rPr>
          <w:rFonts w:cs="Times"/>
          <w:color w:val="000000"/>
          <w:sz w:val="20"/>
          <w:szCs w:val="20"/>
        </w:rPr>
        <w:t>............</w:t>
      </w:r>
      <w:r w:rsidRPr="00207E96">
        <w:rPr>
          <w:rFonts w:cs="Times"/>
          <w:color w:val="000000"/>
          <w:sz w:val="20"/>
          <w:szCs w:val="20"/>
        </w:rPr>
        <w:t>.............</w:t>
      </w:r>
      <w:r w:rsidR="00BD1DEF">
        <w:rPr>
          <w:rFonts w:cs="Times"/>
          <w:color w:val="000000"/>
          <w:sz w:val="20"/>
          <w:szCs w:val="20"/>
        </w:rPr>
        <w:t>........................................</w:t>
      </w:r>
      <w:r w:rsidRPr="00207E96">
        <w:rPr>
          <w:rFonts w:cs="Times"/>
          <w:color w:val="000000"/>
          <w:sz w:val="20"/>
          <w:szCs w:val="20"/>
        </w:rPr>
        <w:t xml:space="preserve">....................................... </w:t>
      </w:r>
      <w:r w:rsidR="00BD1DEF">
        <w:rPr>
          <w:rFonts w:cs="Times"/>
          <w:color w:val="000000"/>
          <w:sz w:val="20"/>
          <w:szCs w:val="20"/>
        </w:rPr>
        <w:t>6</w:t>
      </w:r>
    </w:p>
    <w:p w14:paraId="2AD3BBCC" w14:textId="2AB7FCA3" w:rsidR="000D3039" w:rsidRPr="00207E96" w:rsidRDefault="000D3039"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00207E96" w:rsidRPr="00207E96">
        <w:rPr>
          <w:rFonts w:cs="Times"/>
          <w:color w:val="000000"/>
          <w:sz w:val="20"/>
          <w:szCs w:val="20"/>
        </w:rPr>
        <w:tab/>
      </w:r>
      <w:r w:rsidR="006A43CF" w:rsidRPr="00207E96">
        <w:rPr>
          <w:rFonts w:cs="Times"/>
          <w:color w:val="000000"/>
          <w:sz w:val="20"/>
          <w:szCs w:val="20"/>
        </w:rPr>
        <w:t xml:space="preserve">B. </w:t>
      </w:r>
      <w:r w:rsidRPr="00207E96">
        <w:rPr>
          <w:rFonts w:cs="Times"/>
          <w:color w:val="000000"/>
          <w:sz w:val="20"/>
          <w:szCs w:val="20"/>
        </w:rPr>
        <w:t xml:space="preserve">     Citizenship Requir</w:t>
      </w:r>
      <w:r w:rsidR="00207E96" w:rsidRPr="00207E96">
        <w:rPr>
          <w:rFonts w:cs="Times"/>
          <w:color w:val="000000"/>
          <w:sz w:val="20"/>
          <w:szCs w:val="20"/>
        </w:rPr>
        <w:t>ements ......</w:t>
      </w:r>
      <w:r w:rsidRPr="00207E96">
        <w:rPr>
          <w:rFonts w:cs="Times"/>
          <w:color w:val="000000"/>
          <w:sz w:val="20"/>
          <w:szCs w:val="20"/>
        </w:rPr>
        <w:t>.....................</w:t>
      </w:r>
      <w:r w:rsidR="00BD1DEF">
        <w:rPr>
          <w:rFonts w:cs="Times"/>
          <w:color w:val="000000"/>
          <w:sz w:val="20"/>
          <w:szCs w:val="20"/>
        </w:rPr>
        <w:t>........................................</w:t>
      </w:r>
      <w:r w:rsidRPr="00207E96">
        <w:rPr>
          <w:rFonts w:cs="Times"/>
          <w:color w:val="000000"/>
          <w:sz w:val="20"/>
          <w:szCs w:val="20"/>
        </w:rPr>
        <w:t xml:space="preserve">................................................. </w:t>
      </w:r>
      <w:r w:rsidR="00BD1DEF">
        <w:rPr>
          <w:rFonts w:cs="Times"/>
          <w:color w:val="000000"/>
          <w:sz w:val="20"/>
          <w:szCs w:val="20"/>
        </w:rPr>
        <w:t>7</w:t>
      </w:r>
    </w:p>
    <w:p w14:paraId="114E9C70" w14:textId="62D87AF0" w:rsidR="000D3039" w:rsidRPr="00207E96" w:rsidRDefault="000D3039"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00207E96" w:rsidRPr="00207E96">
        <w:rPr>
          <w:rFonts w:cs="Times"/>
          <w:color w:val="000000"/>
          <w:sz w:val="20"/>
          <w:szCs w:val="20"/>
        </w:rPr>
        <w:tab/>
      </w:r>
      <w:r w:rsidR="006A43CF" w:rsidRPr="00207E96">
        <w:rPr>
          <w:rFonts w:cs="Times"/>
          <w:color w:val="000000"/>
          <w:sz w:val="20"/>
          <w:szCs w:val="20"/>
        </w:rPr>
        <w:t xml:space="preserve">C. </w:t>
      </w:r>
      <w:r w:rsidR="0059242A">
        <w:rPr>
          <w:rFonts w:cs="Times"/>
          <w:color w:val="000000"/>
          <w:sz w:val="20"/>
          <w:szCs w:val="20"/>
        </w:rPr>
        <w:t xml:space="preserve">      Social Security Number</w:t>
      </w:r>
      <w:r w:rsidRPr="00207E96">
        <w:rPr>
          <w:rFonts w:cs="Times"/>
          <w:color w:val="000000"/>
          <w:sz w:val="20"/>
          <w:szCs w:val="20"/>
        </w:rPr>
        <w:t xml:space="preserve"> Requirements ..........................</w:t>
      </w:r>
      <w:r w:rsidR="00BD1DEF">
        <w:rPr>
          <w:rFonts w:cs="Times"/>
          <w:color w:val="000000"/>
          <w:sz w:val="20"/>
          <w:szCs w:val="20"/>
        </w:rPr>
        <w:t>..............</w:t>
      </w:r>
      <w:r w:rsidRPr="00207E96">
        <w:rPr>
          <w:rFonts w:cs="Times"/>
          <w:color w:val="000000"/>
          <w:sz w:val="20"/>
          <w:szCs w:val="20"/>
        </w:rPr>
        <w:t xml:space="preserve">.................................................. </w:t>
      </w:r>
      <w:r w:rsidR="00BD1DEF">
        <w:rPr>
          <w:rFonts w:cs="Times"/>
          <w:color w:val="000000"/>
          <w:sz w:val="20"/>
          <w:szCs w:val="20"/>
        </w:rPr>
        <w:t>7</w:t>
      </w:r>
    </w:p>
    <w:p w14:paraId="3172E9A2" w14:textId="3265EC59" w:rsidR="000D3039" w:rsidRPr="00207E96" w:rsidRDefault="000D3039"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00207E96" w:rsidRPr="00207E96">
        <w:rPr>
          <w:rFonts w:cs="Times"/>
          <w:color w:val="000000"/>
          <w:sz w:val="20"/>
          <w:szCs w:val="20"/>
        </w:rPr>
        <w:tab/>
      </w:r>
      <w:r w:rsidRPr="00207E96">
        <w:rPr>
          <w:rFonts w:cs="Times"/>
          <w:color w:val="000000"/>
          <w:sz w:val="20"/>
          <w:szCs w:val="20"/>
        </w:rPr>
        <w:t xml:space="preserve">D.     </w:t>
      </w:r>
      <w:r w:rsidR="0059242A">
        <w:rPr>
          <w:rFonts w:cs="Times"/>
          <w:color w:val="000000"/>
          <w:sz w:val="20"/>
          <w:szCs w:val="20"/>
        </w:rPr>
        <w:t>Sole Residence</w:t>
      </w:r>
      <w:r w:rsidRPr="00207E96">
        <w:rPr>
          <w:rFonts w:cs="Times"/>
          <w:color w:val="000000"/>
          <w:sz w:val="20"/>
          <w:szCs w:val="20"/>
        </w:rPr>
        <w:t xml:space="preserve"> Requirements ............................................</w:t>
      </w:r>
      <w:r w:rsidR="00BD1DEF">
        <w:rPr>
          <w:rFonts w:cs="Times"/>
          <w:color w:val="000000"/>
          <w:sz w:val="20"/>
          <w:szCs w:val="20"/>
        </w:rPr>
        <w:t>...................................</w:t>
      </w:r>
      <w:r w:rsidRPr="00207E96">
        <w:rPr>
          <w:rFonts w:cs="Times"/>
          <w:color w:val="000000"/>
          <w:sz w:val="20"/>
          <w:szCs w:val="20"/>
        </w:rPr>
        <w:t xml:space="preserve">.............................. </w:t>
      </w:r>
      <w:r w:rsidR="00BD1DEF">
        <w:rPr>
          <w:rFonts w:cs="Times"/>
          <w:color w:val="000000"/>
          <w:sz w:val="20"/>
          <w:szCs w:val="20"/>
        </w:rPr>
        <w:t>7</w:t>
      </w:r>
    </w:p>
    <w:p w14:paraId="6D94D97D" w14:textId="3C3862D0" w:rsidR="006A43CF" w:rsidRPr="00207E96" w:rsidRDefault="000D3039"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00207E96" w:rsidRPr="00207E96">
        <w:rPr>
          <w:rFonts w:cs="Times"/>
          <w:color w:val="000000"/>
          <w:sz w:val="20"/>
          <w:szCs w:val="20"/>
        </w:rPr>
        <w:tab/>
      </w:r>
      <w:r w:rsidR="006A43CF" w:rsidRPr="00207E96">
        <w:rPr>
          <w:rFonts w:cs="Times"/>
          <w:color w:val="000000"/>
          <w:sz w:val="20"/>
          <w:szCs w:val="20"/>
        </w:rPr>
        <w:t xml:space="preserve">E. </w:t>
      </w:r>
      <w:r w:rsidRPr="00207E96">
        <w:rPr>
          <w:rFonts w:cs="Times"/>
          <w:color w:val="000000"/>
          <w:sz w:val="20"/>
          <w:szCs w:val="20"/>
        </w:rPr>
        <w:t xml:space="preserve">    </w:t>
      </w:r>
      <w:r w:rsidR="0059242A">
        <w:rPr>
          <w:rFonts w:cs="Times"/>
          <w:color w:val="000000"/>
          <w:sz w:val="20"/>
          <w:szCs w:val="20"/>
        </w:rPr>
        <w:t xml:space="preserve">Prohibition Against Double Subsidies </w:t>
      </w:r>
      <w:r w:rsidRPr="00207E96">
        <w:rPr>
          <w:rFonts w:cs="Times"/>
          <w:color w:val="000000"/>
          <w:sz w:val="20"/>
          <w:szCs w:val="20"/>
        </w:rPr>
        <w:t>Requirements .............................................</w:t>
      </w:r>
      <w:r w:rsidR="0059242A">
        <w:rPr>
          <w:rFonts w:cs="Times"/>
          <w:color w:val="000000"/>
          <w:sz w:val="20"/>
          <w:szCs w:val="20"/>
        </w:rPr>
        <w:t>...........</w:t>
      </w:r>
      <w:r w:rsidR="00BD1DEF">
        <w:rPr>
          <w:rFonts w:cs="Times"/>
          <w:color w:val="000000"/>
          <w:sz w:val="20"/>
          <w:szCs w:val="20"/>
        </w:rPr>
        <w:t>.</w:t>
      </w:r>
      <w:r w:rsidR="0059242A">
        <w:rPr>
          <w:rFonts w:cs="Times"/>
          <w:color w:val="000000"/>
          <w:sz w:val="20"/>
          <w:szCs w:val="20"/>
        </w:rPr>
        <w:t>.......</w:t>
      </w:r>
      <w:r w:rsidR="00BD1DEF">
        <w:rPr>
          <w:rFonts w:cs="Times"/>
          <w:color w:val="000000"/>
          <w:sz w:val="20"/>
          <w:szCs w:val="20"/>
        </w:rPr>
        <w:t>7</w:t>
      </w:r>
    </w:p>
    <w:p w14:paraId="752B8C22" w14:textId="216CC65C" w:rsidR="000D3039" w:rsidRPr="00207E96" w:rsidRDefault="000D3039"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00207E96" w:rsidRPr="00207E96">
        <w:rPr>
          <w:rFonts w:cs="Times"/>
          <w:color w:val="000000"/>
          <w:sz w:val="20"/>
          <w:szCs w:val="20"/>
        </w:rPr>
        <w:tab/>
      </w:r>
      <w:r w:rsidR="006A43CF" w:rsidRPr="00207E96">
        <w:rPr>
          <w:rFonts w:cs="Times"/>
          <w:color w:val="000000"/>
          <w:sz w:val="20"/>
          <w:szCs w:val="20"/>
        </w:rPr>
        <w:t xml:space="preserve">F. </w:t>
      </w:r>
      <w:r w:rsidRPr="00207E96">
        <w:rPr>
          <w:rFonts w:cs="Times"/>
          <w:color w:val="000000"/>
          <w:sz w:val="20"/>
          <w:szCs w:val="20"/>
        </w:rPr>
        <w:t xml:space="preserve">    </w:t>
      </w:r>
      <w:r w:rsidR="0059242A">
        <w:rPr>
          <w:rFonts w:cs="Times"/>
          <w:color w:val="000000"/>
          <w:sz w:val="20"/>
          <w:szCs w:val="20"/>
        </w:rPr>
        <w:t xml:space="preserve">Eligibility of Students for Assisted Housing under Section </w:t>
      </w:r>
      <w:r w:rsidR="00BD1DEF">
        <w:rPr>
          <w:rFonts w:cs="Times"/>
          <w:color w:val="000000"/>
          <w:sz w:val="20"/>
          <w:szCs w:val="20"/>
        </w:rPr>
        <w:t>8………….………………………..8</w:t>
      </w:r>
    </w:p>
    <w:p w14:paraId="55BA30A4" w14:textId="27B69199" w:rsidR="000D3039" w:rsidRPr="00207E96" w:rsidRDefault="000D3039"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00207E96" w:rsidRPr="00207E96">
        <w:rPr>
          <w:rFonts w:cs="Times"/>
          <w:color w:val="000000"/>
          <w:sz w:val="20"/>
          <w:szCs w:val="20"/>
        </w:rPr>
        <w:tab/>
      </w:r>
      <w:r w:rsidR="006A43CF" w:rsidRPr="00207E96">
        <w:rPr>
          <w:rFonts w:cs="Times"/>
          <w:color w:val="000000"/>
          <w:sz w:val="20"/>
          <w:szCs w:val="20"/>
        </w:rPr>
        <w:t xml:space="preserve">G. </w:t>
      </w:r>
      <w:r w:rsidRPr="00207E96">
        <w:rPr>
          <w:rFonts w:cs="Times"/>
          <w:color w:val="000000"/>
          <w:sz w:val="20"/>
          <w:szCs w:val="20"/>
        </w:rPr>
        <w:t xml:space="preserve">    </w:t>
      </w:r>
      <w:r w:rsidR="0059242A">
        <w:rPr>
          <w:rFonts w:cs="Times"/>
          <w:color w:val="000000"/>
          <w:sz w:val="20"/>
          <w:szCs w:val="20"/>
        </w:rPr>
        <w:t>Consent and Verification Forms</w:t>
      </w:r>
      <w:r w:rsidRPr="00207E96">
        <w:rPr>
          <w:rFonts w:cs="Times"/>
          <w:color w:val="000000"/>
          <w:sz w:val="20"/>
          <w:szCs w:val="20"/>
        </w:rPr>
        <w:t>................................................................</w:t>
      </w:r>
      <w:r w:rsidR="00BD1DEF">
        <w:rPr>
          <w:rFonts w:cs="Times"/>
          <w:color w:val="000000"/>
          <w:sz w:val="20"/>
          <w:szCs w:val="20"/>
        </w:rPr>
        <w:t>.......................................... 8</w:t>
      </w:r>
    </w:p>
    <w:p w14:paraId="02687498" w14:textId="4495E175" w:rsidR="006A43CF" w:rsidRPr="00207E96" w:rsidRDefault="000D3039"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00207E96" w:rsidRPr="00207E96">
        <w:rPr>
          <w:rFonts w:cs="Times"/>
          <w:color w:val="000000"/>
          <w:sz w:val="20"/>
          <w:szCs w:val="20"/>
        </w:rPr>
        <w:tab/>
      </w:r>
      <w:r w:rsidR="006A43CF" w:rsidRPr="00207E96">
        <w:rPr>
          <w:rFonts w:cs="Times"/>
          <w:color w:val="000000"/>
          <w:sz w:val="20"/>
          <w:szCs w:val="20"/>
        </w:rPr>
        <w:t xml:space="preserve">H. </w:t>
      </w:r>
      <w:r w:rsidRPr="00207E96">
        <w:rPr>
          <w:rFonts w:cs="Times"/>
          <w:color w:val="000000"/>
          <w:sz w:val="20"/>
          <w:szCs w:val="20"/>
        </w:rPr>
        <w:t xml:space="preserve">    </w:t>
      </w:r>
      <w:r w:rsidR="0059242A">
        <w:rPr>
          <w:rFonts w:cs="Times"/>
          <w:color w:val="000000"/>
          <w:sz w:val="20"/>
          <w:szCs w:val="20"/>
        </w:rPr>
        <w:t>Resident Screening Criteria</w:t>
      </w:r>
      <w:r w:rsidRPr="00207E96">
        <w:rPr>
          <w:rFonts w:cs="Times"/>
          <w:color w:val="000000"/>
          <w:sz w:val="20"/>
          <w:szCs w:val="20"/>
        </w:rPr>
        <w:t xml:space="preserve"> ..................................................</w:t>
      </w:r>
      <w:r w:rsidR="00BD1DEF">
        <w:rPr>
          <w:rFonts w:cs="Times"/>
          <w:color w:val="000000"/>
          <w:sz w:val="20"/>
          <w:szCs w:val="20"/>
        </w:rPr>
        <w:t>.......................................</w:t>
      </w:r>
      <w:r w:rsidRPr="00207E96">
        <w:rPr>
          <w:rFonts w:cs="Times"/>
          <w:color w:val="000000"/>
          <w:sz w:val="20"/>
          <w:szCs w:val="20"/>
        </w:rPr>
        <w:t xml:space="preserve">........................ </w:t>
      </w:r>
      <w:r w:rsidR="00BD1DEF">
        <w:rPr>
          <w:rFonts w:cs="Times"/>
          <w:color w:val="000000"/>
          <w:sz w:val="20"/>
          <w:szCs w:val="20"/>
        </w:rPr>
        <w:t>9</w:t>
      </w:r>
    </w:p>
    <w:p w14:paraId="3F791105" w14:textId="26A36289" w:rsidR="0059242A" w:rsidRPr="00207E96" w:rsidRDefault="006A43CF" w:rsidP="0059242A">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2. </w:t>
      </w:r>
      <w:r w:rsidR="00207E96" w:rsidRPr="00207E96">
        <w:rPr>
          <w:rFonts w:cs="Times"/>
          <w:color w:val="000000"/>
          <w:sz w:val="20"/>
          <w:szCs w:val="20"/>
        </w:rPr>
        <w:tab/>
      </w:r>
      <w:r w:rsidR="000D3039" w:rsidRPr="00207E96">
        <w:rPr>
          <w:rFonts w:cs="Times"/>
          <w:color w:val="000000"/>
          <w:sz w:val="20"/>
          <w:szCs w:val="20"/>
        </w:rPr>
        <w:t>Income Limits ...........................................................................................................</w:t>
      </w:r>
      <w:r w:rsidR="00BD1DEF">
        <w:rPr>
          <w:rFonts w:cs="Times"/>
          <w:color w:val="000000"/>
          <w:sz w:val="20"/>
          <w:szCs w:val="20"/>
        </w:rPr>
        <w:t>.....................................................</w:t>
      </w:r>
      <w:r w:rsidR="000D3039" w:rsidRPr="00207E96">
        <w:rPr>
          <w:rFonts w:cs="Times"/>
          <w:color w:val="000000"/>
          <w:sz w:val="20"/>
          <w:szCs w:val="20"/>
        </w:rPr>
        <w:t xml:space="preserve">....... </w:t>
      </w:r>
      <w:r w:rsidR="000B501D">
        <w:rPr>
          <w:rFonts w:cs="Times"/>
          <w:color w:val="000000"/>
          <w:sz w:val="20"/>
          <w:szCs w:val="20"/>
        </w:rPr>
        <w:t>10</w:t>
      </w:r>
    </w:p>
    <w:p w14:paraId="51944071" w14:textId="794D3AE4" w:rsidR="0059242A" w:rsidRDefault="0059242A"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3. </w:t>
      </w:r>
      <w:r w:rsidRPr="00207E96">
        <w:rPr>
          <w:rFonts w:cs="Times"/>
          <w:color w:val="000000"/>
          <w:sz w:val="20"/>
          <w:szCs w:val="20"/>
        </w:rPr>
        <w:tab/>
        <w:t>Waiting List and Tenant Selection............................................</w:t>
      </w:r>
      <w:r w:rsidR="00BD1DEF">
        <w:rPr>
          <w:rFonts w:cs="Times"/>
          <w:color w:val="000000"/>
          <w:sz w:val="20"/>
          <w:szCs w:val="20"/>
        </w:rPr>
        <w:t>....................................................</w:t>
      </w:r>
      <w:r w:rsidRPr="00207E96">
        <w:rPr>
          <w:rFonts w:cs="Times"/>
          <w:color w:val="000000"/>
          <w:sz w:val="20"/>
          <w:szCs w:val="20"/>
        </w:rPr>
        <w:t xml:space="preserve">............................... </w:t>
      </w:r>
      <w:r w:rsidR="000B501D">
        <w:rPr>
          <w:rFonts w:cs="Times"/>
          <w:color w:val="000000"/>
          <w:sz w:val="20"/>
          <w:szCs w:val="20"/>
        </w:rPr>
        <w:t>10</w:t>
      </w:r>
    </w:p>
    <w:p w14:paraId="1959F4AB" w14:textId="01D39B6C" w:rsidR="0059242A" w:rsidRPr="00207E96" w:rsidRDefault="0059242A" w:rsidP="0059242A">
      <w:pPr>
        <w:widowControl w:val="0"/>
        <w:autoSpaceDE w:val="0"/>
        <w:autoSpaceDN w:val="0"/>
        <w:adjustRightInd w:val="0"/>
        <w:spacing w:after="240" w:line="120" w:lineRule="atLeast"/>
        <w:rPr>
          <w:rFonts w:cs="Times"/>
          <w:color w:val="000000"/>
          <w:sz w:val="20"/>
          <w:szCs w:val="20"/>
        </w:rPr>
      </w:pPr>
      <w:r>
        <w:rPr>
          <w:rFonts w:cs="Times"/>
          <w:color w:val="000000"/>
          <w:sz w:val="20"/>
          <w:szCs w:val="20"/>
        </w:rPr>
        <w:tab/>
      </w:r>
      <w:r>
        <w:rPr>
          <w:rFonts w:cs="Times"/>
          <w:color w:val="000000"/>
          <w:sz w:val="20"/>
          <w:szCs w:val="20"/>
        </w:rPr>
        <w:tab/>
      </w:r>
      <w:r w:rsidRPr="00207E96">
        <w:rPr>
          <w:rFonts w:cs="Times"/>
          <w:color w:val="000000"/>
          <w:sz w:val="20"/>
          <w:szCs w:val="20"/>
        </w:rPr>
        <w:t xml:space="preserve">A.      </w:t>
      </w:r>
      <w:r w:rsidR="00BD1DEF">
        <w:rPr>
          <w:rFonts w:cs="Times"/>
          <w:color w:val="000000"/>
          <w:sz w:val="20"/>
          <w:szCs w:val="20"/>
        </w:rPr>
        <w:t>Accepting Applications</w:t>
      </w:r>
      <w:r w:rsidRPr="00207E96">
        <w:rPr>
          <w:rFonts w:cs="Times"/>
          <w:color w:val="000000"/>
          <w:sz w:val="20"/>
          <w:szCs w:val="20"/>
        </w:rPr>
        <w:t xml:space="preserve"> .............................</w:t>
      </w:r>
      <w:r w:rsidR="00BD1DEF">
        <w:rPr>
          <w:rFonts w:cs="Times"/>
          <w:color w:val="000000"/>
          <w:sz w:val="20"/>
          <w:szCs w:val="20"/>
        </w:rPr>
        <w:t>.....................................................</w:t>
      </w:r>
      <w:r w:rsidRPr="00207E96">
        <w:rPr>
          <w:rFonts w:cs="Times"/>
          <w:color w:val="000000"/>
          <w:sz w:val="20"/>
          <w:szCs w:val="20"/>
        </w:rPr>
        <w:t xml:space="preserve">...................................... </w:t>
      </w:r>
      <w:r w:rsidR="000B501D">
        <w:rPr>
          <w:rFonts w:cs="Times"/>
          <w:color w:val="000000"/>
          <w:sz w:val="20"/>
          <w:szCs w:val="20"/>
        </w:rPr>
        <w:t>10</w:t>
      </w:r>
    </w:p>
    <w:p w14:paraId="2B0C0F93" w14:textId="08CC2711" w:rsidR="0059242A" w:rsidRPr="00207E96" w:rsidRDefault="0059242A" w:rsidP="0059242A">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Pr="00207E96">
        <w:rPr>
          <w:rFonts w:cs="Times"/>
          <w:color w:val="000000"/>
          <w:sz w:val="20"/>
          <w:szCs w:val="20"/>
        </w:rPr>
        <w:tab/>
        <w:t xml:space="preserve">B.      </w:t>
      </w:r>
      <w:r w:rsidR="00BD1DEF">
        <w:rPr>
          <w:rFonts w:cs="Times"/>
          <w:color w:val="000000"/>
          <w:sz w:val="20"/>
          <w:szCs w:val="20"/>
        </w:rPr>
        <w:t>Applying Preferences and Income Targeting Requirements</w:t>
      </w:r>
      <w:r w:rsidRPr="00207E96">
        <w:rPr>
          <w:rFonts w:cs="Times"/>
          <w:color w:val="000000"/>
          <w:sz w:val="20"/>
          <w:szCs w:val="20"/>
        </w:rPr>
        <w:t xml:space="preserve"> ................</w:t>
      </w:r>
      <w:r w:rsidR="00BD1DEF">
        <w:rPr>
          <w:rFonts w:cs="Times"/>
          <w:color w:val="000000"/>
          <w:sz w:val="20"/>
          <w:szCs w:val="20"/>
        </w:rPr>
        <w:t>...</w:t>
      </w:r>
      <w:r w:rsidRPr="00207E96">
        <w:rPr>
          <w:rFonts w:cs="Times"/>
          <w:color w:val="000000"/>
          <w:sz w:val="20"/>
          <w:szCs w:val="20"/>
        </w:rPr>
        <w:t xml:space="preserve">........................... </w:t>
      </w:r>
      <w:r w:rsidR="000B501D">
        <w:rPr>
          <w:rFonts w:cs="Times"/>
          <w:color w:val="000000"/>
          <w:sz w:val="20"/>
          <w:szCs w:val="20"/>
        </w:rPr>
        <w:t>11</w:t>
      </w:r>
    </w:p>
    <w:p w14:paraId="08BE50E0" w14:textId="6D6FD6B7" w:rsidR="0059242A" w:rsidRPr="00207E96" w:rsidRDefault="0059242A" w:rsidP="0059242A">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Pr="00207E96">
        <w:rPr>
          <w:rFonts w:cs="Times"/>
          <w:color w:val="000000"/>
          <w:sz w:val="20"/>
          <w:szCs w:val="20"/>
        </w:rPr>
        <w:tab/>
        <w:t xml:space="preserve">C. </w:t>
      </w:r>
      <w:r>
        <w:rPr>
          <w:rFonts w:cs="Times"/>
          <w:color w:val="000000"/>
          <w:sz w:val="20"/>
          <w:szCs w:val="20"/>
        </w:rPr>
        <w:t xml:space="preserve">      </w:t>
      </w:r>
      <w:r w:rsidR="00BD1DEF">
        <w:rPr>
          <w:rFonts w:cs="Times"/>
          <w:color w:val="000000"/>
          <w:sz w:val="20"/>
          <w:szCs w:val="20"/>
        </w:rPr>
        <w:t>Applicant Screening Criteria</w:t>
      </w:r>
      <w:r w:rsidRPr="00207E96">
        <w:rPr>
          <w:rFonts w:cs="Times"/>
          <w:color w:val="000000"/>
          <w:sz w:val="20"/>
          <w:szCs w:val="20"/>
        </w:rPr>
        <w:t xml:space="preserve"> ......................................................................</w:t>
      </w:r>
      <w:r w:rsidR="00BD1DEF">
        <w:rPr>
          <w:rFonts w:cs="Times"/>
          <w:color w:val="000000"/>
          <w:sz w:val="20"/>
          <w:szCs w:val="20"/>
        </w:rPr>
        <w:t>................................</w:t>
      </w:r>
      <w:r w:rsidRPr="00207E96">
        <w:rPr>
          <w:rFonts w:cs="Times"/>
          <w:color w:val="000000"/>
          <w:sz w:val="20"/>
          <w:szCs w:val="20"/>
        </w:rPr>
        <w:t xml:space="preserve">...... </w:t>
      </w:r>
      <w:r w:rsidR="000B501D">
        <w:rPr>
          <w:rFonts w:cs="Times"/>
          <w:color w:val="000000"/>
          <w:sz w:val="20"/>
          <w:szCs w:val="20"/>
        </w:rPr>
        <w:t>13</w:t>
      </w:r>
    </w:p>
    <w:p w14:paraId="08314605" w14:textId="208E8E9E" w:rsidR="0059242A" w:rsidRPr="00207E96" w:rsidRDefault="0059242A" w:rsidP="0059242A">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Pr="00207E96">
        <w:rPr>
          <w:rFonts w:cs="Times"/>
          <w:color w:val="000000"/>
          <w:sz w:val="20"/>
          <w:szCs w:val="20"/>
        </w:rPr>
        <w:tab/>
        <w:t xml:space="preserve">D.     </w:t>
      </w:r>
      <w:r w:rsidR="00BD1DEF">
        <w:rPr>
          <w:rFonts w:cs="Times"/>
          <w:color w:val="000000"/>
          <w:sz w:val="20"/>
          <w:szCs w:val="20"/>
        </w:rPr>
        <w:t>Mandatory Denial of Admission</w:t>
      </w:r>
      <w:r w:rsidRPr="00207E96">
        <w:rPr>
          <w:rFonts w:cs="Times"/>
          <w:color w:val="000000"/>
          <w:sz w:val="20"/>
          <w:szCs w:val="20"/>
        </w:rPr>
        <w:t xml:space="preserve"> .....................................................</w:t>
      </w:r>
      <w:r w:rsidR="00BD1DEF">
        <w:rPr>
          <w:rFonts w:cs="Times"/>
          <w:color w:val="000000"/>
          <w:sz w:val="20"/>
          <w:szCs w:val="20"/>
        </w:rPr>
        <w:t>.............................</w:t>
      </w:r>
      <w:r w:rsidRPr="00207E96">
        <w:rPr>
          <w:rFonts w:cs="Times"/>
          <w:color w:val="000000"/>
          <w:sz w:val="20"/>
          <w:szCs w:val="20"/>
        </w:rPr>
        <w:t xml:space="preserve">..................... </w:t>
      </w:r>
      <w:r w:rsidR="000B501D">
        <w:rPr>
          <w:rFonts w:cs="Times"/>
          <w:color w:val="000000"/>
          <w:sz w:val="20"/>
          <w:szCs w:val="20"/>
        </w:rPr>
        <w:t>14</w:t>
      </w:r>
    </w:p>
    <w:p w14:paraId="6557DA79" w14:textId="1FD2F0C1" w:rsidR="0059242A" w:rsidRPr="00207E96" w:rsidRDefault="0059242A" w:rsidP="0059242A">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Pr="00207E96">
        <w:rPr>
          <w:rFonts w:cs="Times"/>
          <w:color w:val="000000"/>
          <w:sz w:val="20"/>
          <w:szCs w:val="20"/>
        </w:rPr>
        <w:tab/>
        <w:t xml:space="preserve">E.     </w:t>
      </w:r>
      <w:r w:rsidR="00BD1DEF">
        <w:rPr>
          <w:rFonts w:cs="Times"/>
          <w:color w:val="000000"/>
          <w:sz w:val="20"/>
          <w:szCs w:val="20"/>
        </w:rPr>
        <w:t>Other Grounds for Denial of Admission</w:t>
      </w:r>
      <w:r w:rsidRPr="00207E96">
        <w:rPr>
          <w:rFonts w:cs="Times"/>
          <w:color w:val="000000"/>
          <w:sz w:val="20"/>
          <w:szCs w:val="20"/>
        </w:rPr>
        <w:t>.............................................</w:t>
      </w:r>
      <w:r>
        <w:rPr>
          <w:rFonts w:cs="Times"/>
          <w:color w:val="000000"/>
          <w:sz w:val="20"/>
          <w:szCs w:val="20"/>
        </w:rPr>
        <w:t>..............</w:t>
      </w:r>
      <w:r w:rsidR="00BD1DEF">
        <w:rPr>
          <w:rFonts w:cs="Times"/>
          <w:color w:val="000000"/>
          <w:sz w:val="20"/>
          <w:szCs w:val="20"/>
        </w:rPr>
        <w:t>...........................</w:t>
      </w:r>
      <w:r>
        <w:rPr>
          <w:rFonts w:cs="Times"/>
          <w:color w:val="000000"/>
          <w:sz w:val="20"/>
          <w:szCs w:val="20"/>
        </w:rPr>
        <w:t>....</w:t>
      </w:r>
      <w:r w:rsidR="000B501D">
        <w:rPr>
          <w:rFonts w:cs="Times"/>
          <w:color w:val="000000"/>
          <w:sz w:val="20"/>
          <w:szCs w:val="20"/>
        </w:rPr>
        <w:t>15</w:t>
      </w:r>
    </w:p>
    <w:p w14:paraId="766537AF" w14:textId="71458785" w:rsidR="0059242A" w:rsidRPr="00207E96" w:rsidRDefault="0059242A" w:rsidP="0059242A">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Pr="00207E96">
        <w:rPr>
          <w:rFonts w:cs="Times"/>
          <w:color w:val="000000"/>
          <w:sz w:val="20"/>
          <w:szCs w:val="20"/>
        </w:rPr>
        <w:tab/>
        <w:t xml:space="preserve">F.     </w:t>
      </w:r>
      <w:r w:rsidR="00BD1DEF">
        <w:rPr>
          <w:rFonts w:cs="Times"/>
          <w:color w:val="000000"/>
          <w:sz w:val="20"/>
          <w:szCs w:val="20"/>
        </w:rPr>
        <w:t>Screening Procedures……………………………………………………………………………………..….</w:t>
      </w:r>
      <w:r>
        <w:rPr>
          <w:rFonts w:cs="Times"/>
          <w:color w:val="000000"/>
          <w:sz w:val="20"/>
          <w:szCs w:val="20"/>
        </w:rPr>
        <w:t xml:space="preserve"> </w:t>
      </w:r>
      <w:r w:rsidR="000B501D">
        <w:rPr>
          <w:rFonts w:cs="Times"/>
          <w:color w:val="000000"/>
          <w:sz w:val="20"/>
          <w:szCs w:val="20"/>
        </w:rPr>
        <w:t>17</w:t>
      </w:r>
    </w:p>
    <w:p w14:paraId="24162BB6" w14:textId="5714B068" w:rsidR="0059242A" w:rsidRPr="00207E96" w:rsidRDefault="0059242A" w:rsidP="0059242A">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Pr="00207E96">
        <w:rPr>
          <w:rFonts w:cs="Times"/>
          <w:color w:val="000000"/>
          <w:sz w:val="20"/>
          <w:szCs w:val="20"/>
        </w:rPr>
        <w:tab/>
        <w:t xml:space="preserve">G.     </w:t>
      </w:r>
      <w:r w:rsidR="00BD1DEF">
        <w:rPr>
          <w:rFonts w:cs="Times"/>
          <w:color w:val="000000"/>
          <w:sz w:val="20"/>
          <w:szCs w:val="20"/>
        </w:rPr>
        <w:t>Prohibiting Screening Criteria</w:t>
      </w:r>
      <w:r w:rsidRPr="00207E96">
        <w:rPr>
          <w:rFonts w:cs="Times"/>
          <w:color w:val="000000"/>
          <w:sz w:val="20"/>
          <w:szCs w:val="20"/>
        </w:rPr>
        <w:t>................................................................</w:t>
      </w:r>
      <w:r w:rsidR="00BD1DEF">
        <w:rPr>
          <w:rFonts w:cs="Times"/>
          <w:color w:val="000000"/>
          <w:sz w:val="20"/>
          <w:szCs w:val="20"/>
        </w:rPr>
        <w:t>.....................</w:t>
      </w:r>
      <w:r w:rsidR="000B501D">
        <w:rPr>
          <w:rFonts w:cs="Times"/>
          <w:color w:val="000000"/>
          <w:sz w:val="20"/>
          <w:szCs w:val="20"/>
        </w:rPr>
        <w:t>...................... 18</w:t>
      </w:r>
    </w:p>
    <w:p w14:paraId="0197B7C4" w14:textId="23DEB464" w:rsidR="0059242A" w:rsidRPr="00207E96" w:rsidRDefault="0059242A" w:rsidP="0059242A">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ab/>
      </w:r>
      <w:r w:rsidRPr="00207E96">
        <w:rPr>
          <w:rFonts w:cs="Times"/>
          <w:color w:val="000000"/>
          <w:sz w:val="20"/>
          <w:szCs w:val="20"/>
        </w:rPr>
        <w:tab/>
        <w:t xml:space="preserve">H.     </w:t>
      </w:r>
      <w:r w:rsidR="00BD1DEF">
        <w:rPr>
          <w:rFonts w:cs="Times"/>
          <w:color w:val="000000"/>
          <w:sz w:val="20"/>
          <w:szCs w:val="20"/>
        </w:rPr>
        <w:t>Rejecting Ineligible Applicants</w:t>
      </w:r>
      <w:r w:rsidRPr="00207E96">
        <w:rPr>
          <w:rFonts w:cs="Times"/>
          <w:color w:val="000000"/>
          <w:sz w:val="20"/>
          <w:szCs w:val="20"/>
        </w:rPr>
        <w:t xml:space="preserve"> ..........................................................</w:t>
      </w:r>
      <w:r w:rsidR="00BD1DEF">
        <w:rPr>
          <w:rFonts w:cs="Times"/>
          <w:color w:val="000000"/>
          <w:sz w:val="20"/>
          <w:szCs w:val="20"/>
        </w:rPr>
        <w:t>..............................</w:t>
      </w:r>
      <w:r w:rsidR="000B501D">
        <w:rPr>
          <w:rFonts w:cs="Times"/>
          <w:color w:val="000000"/>
          <w:sz w:val="20"/>
          <w:szCs w:val="20"/>
        </w:rPr>
        <w:t>................ 18</w:t>
      </w:r>
    </w:p>
    <w:p w14:paraId="1BC88E3E" w14:textId="6E4AD4FA"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4. </w:t>
      </w:r>
      <w:r w:rsidR="00207E96" w:rsidRPr="00207E96">
        <w:rPr>
          <w:rFonts w:cs="Times"/>
          <w:color w:val="000000"/>
          <w:sz w:val="20"/>
          <w:szCs w:val="20"/>
        </w:rPr>
        <w:tab/>
      </w:r>
      <w:r w:rsidR="000D3039" w:rsidRPr="00207E96">
        <w:rPr>
          <w:rFonts w:cs="Times"/>
          <w:color w:val="000000"/>
          <w:sz w:val="20"/>
          <w:szCs w:val="20"/>
        </w:rPr>
        <w:t>Occupancy Standards</w:t>
      </w:r>
      <w:r w:rsidR="000B501D" w:rsidRPr="00207E96">
        <w:rPr>
          <w:rFonts w:cs="Times"/>
          <w:color w:val="000000"/>
          <w:sz w:val="20"/>
          <w:szCs w:val="20"/>
        </w:rPr>
        <w:t>..........................................................</w:t>
      </w:r>
      <w:r w:rsidR="000B501D">
        <w:rPr>
          <w:rFonts w:cs="Times"/>
          <w:color w:val="000000"/>
          <w:sz w:val="20"/>
          <w:szCs w:val="20"/>
        </w:rPr>
        <w:t>............................................................................................. 20</w:t>
      </w:r>
    </w:p>
    <w:p w14:paraId="7805A109" w14:textId="47D96B40"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5. </w:t>
      </w:r>
      <w:r w:rsidR="00207E96" w:rsidRPr="00207E96">
        <w:rPr>
          <w:rFonts w:cs="Times"/>
          <w:color w:val="000000"/>
          <w:sz w:val="20"/>
          <w:szCs w:val="20"/>
        </w:rPr>
        <w:tab/>
      </w:r>
      <w:r w:rsidR="000D3039" w:rsidRPr="00207E96">
        <w:rPr>
          <w:rFonts w:cs="Times"/>
          <w:color w:val="000000"/>
          <w:sz w:val="20"/>
          <w:szCs w:val="20"/>
        </w:rPr>
        <w:t>Unit Transfer Policy</w:t>
      </w:r>
      <w:r w:rsidR="000B501D" w:rsidRPr="00207E96">
        <w:rPr>
          <w:rFonts w:cs="Times"/>
          <w:color w:val="000000"/>
          <w:sz w:val="20"/>
          <w:szCs w:val="20"/>
        </w:rPr>
        <w:t>..........................................................</w:t>
      </w:r>
      <w:r w:rsidR="000B501D">
        <w:rPr>
          <w:rFonts w:cs="Times"/>
          <w:color w:val="000000"/>
          <w:sz w:val="20"/>
          <w:szCs w:val="20"/>
        </w:rPr>
        <w:t>................................................................................................ 21</w:t>
      </w:r>
    </w:p>
    <w:p w14:paraId="0BD0D142" w14:textId="7AF4522F" w:rsidR="000D3039"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6. </w:t>
      </w:r>
      <w:r w:rsidR="00207E96" w:rsidRPr="00207E96">
        <w:rPr>
          <w:rFonts w:cs="Times"/>
          <w:color w:val="000000"/>
          <w:sz w:val="20"/>
          <w:szCs w:val="20"/>
        </w:rPr>
        <w:tab/>
      </w:r>
      <w:r w:rsidR="000D3039" w:rsidRPr="00207E96">
        <w:rPr>
          <w:rFonts w:cs="Times"/>
          <w:color w:val="000000"/>
          <w:sz w:val="20"/>
          <w:szCs w:val="20"/>
        </w:rPr>
        <w:t>Fair Housing and 504 Policies</w:t>
      </w:r>
      <w:r w:rsidR="000B501D" w:rsidRPr="00207E96">
        <w:rPr>
          <w:rFonts w:cs="Times"/>
          <w:color w:val="000000"/>
          <w:sz w:val="20"/>
          <w:szCs w:val="20"/>
        </w:rPr>
        <w:t>..........................................................</w:t>
      </w:r>
      <w:r w:rsidR="000B501D">
        <w:rPr>
          <w:rFonts w:cs="Times"/>
          <w:color w:val="000000"/>
          <w:sz w:val="20"/>
          <w:szCs w:val="20"/>
        </w:rPr>
        <w:t>............................................................................ 22</w:t>
      </w:r>
    </w:p>
    <w:p w14:paraId="1055B9DA" w14:textId="0A01D069"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7. </w:t>
      </w:r>
      <w:r w:rsidR="00207E96" w:rsidRPr="00207E96">
        <w:rPr>
          <w:rFonts w:cs="Times"/>
          <w:color w:val="000000"/>
          <w:sz w:val="20"/>
          <w:szCs w:val="20"/>
        </w:rPr>
        <w:tab/>
      </w:r>
      <w:r w:rsidR="000D3039" w:rsidRPr="00207E96">
        <w:rPr>
          <w:rFonts w:cs="Times"/>
          <w:color w:val="000000"/>
          <w:sz w:val="20"/>
          <w:szCs w:val="20"/>
        </w:rPr>
        <w:t>Opening and Closing the Wait List</w:t>
      </w:r>
      <w:r w:rsidR="000B501D" w:rsidRPr="00207E96">
        <w:rPr>
          <w:rFonts w:cs="Times"/>
          <w:color w:val="000000"/>
          <w:sz w:val="20"/>
          <w:szCs w:val="20"/>
        </w:rPr>
        <w:t>..........................................................</w:t>
      </w:r>
      <w:r w:rsidR="000B501D">
        <w:rPr>
          <w:rFonts w:cs="Times"/>
          <w:color w:val="000000"/>
          <w:sz w:val="20"/>
          <w:szCs w:val="20"/>
        </w:rPr>
        <w:t>................................................................... 23</w:t>
      </w:r>
    </w:p>
    <w:p w14:paraId="43C7A2E2" w14:textId="02A4FF06"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8. </w:t>
      </w:r>
      <w:r w:rsidR="00207E96" w:rsidRPr="00207E96">
        <w:rPr>
          <w:rFonts w:cs="Times"/>
          <w:color w:val="000000"/>
          <w:sz w:val="20"/>
          <w:szCs w:val="20"/>
        </w:rPr>
        <w:tab/>
      </w:r>
      <w:r w:rsidR="000D3039" w:rsidRPr="00207E96">
        <w:rPr>
          <w:rFonts w:cs="Times"/>
          <w:color w:val="000000"/>
          <w:sz w:val="20"/>
          <w:szCs w:val="20"/>
        </w:rPr>
        <w:t>When Applicant Information Changes</w:t>
      </w:r>
      <w:r w:rsidR="000B501D" w:rsidRPr="00207E96">
        <w:rPr>
          <w:rFonts w:cs="Times"/>
          <w:color w:val="000000"/>
          <w:sz w:val="20"/>
          <w:szCs w:val="20"/>
        </w:rPr>
        <w:t>..........................................................</w:t>
      </w:r>
      <w:r w:rsidR="000B501D">
        <w:rPr>
          <w:rFonts w:cs="Times"/>
          <w:color w:val="000000"/>
          <w:sz w:val="20"/>
          <w:szCs w:val="20"/>
        </w:rPr>
        <w:t>........................................................... 24</w:t>
      </w:r>
    </w:p>
    <w:p w14:paraId="5CC084E7" w14:textId="0ED84979"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9. </w:t>
      </w:r>
      <w:r w:rsidR="00207E96" w:rsidRPr="00207E96">
        <w:rPr>
          <w:rFonts w:cs="Times"/>
          <w:color w:val="000000"/>
          <w:sz w:val="20"/>
          <w:szCs w:val="20"/>
        </w:rPr>
        <w:tab/>
      </w:r>
      <w:r w:rsidR="000D3039" w:rsidRPr="00207E96">
        <w:rPr>
          <w:rFonts w:cs="Times"/>
          <w:color w:val="000000"/>
          <w:sz w:val="20"/>
          <w:szCs w:val="20"/>
        </w:rPr>
        <w:t>Updating the Waiting List</w:t>
      </w:r>
      <w:r w:rsidR="000B501D" w:rsidRPr="00207E96">
        <w:rPr>
          <w:rFonts w:cs="Times"/>
          <w:color w:val="000000"/>
          <w:sz w:val="20"/>
          <w:szCs w:val="20"/>
        </w:rPr>
        <w:t>..........................................................</w:t>
      </w:r>
      <w:r w:rsidR="000B501D">
        <w:rPr>
          <w:rFonts w:cs="Times"/>
          <w:color w:val="000000"/>
          <w:sz w:val="20"/>
          <w:szCs w:val="20"/>
        </w:rPr>
        <w:t>.................................................................................... 24</w:t>
      </w:r>
    </w:p>
    <w:p w14:paraId="60B772B9" w14:textId="3CF29D0E"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lastRenderedPageBreak/>
        <w:t xml:space="preserve">10. </w:t>
      </w:r>
      <w:r w:rsidR="00207E96" w:rsidRPr="00207E96">
        <w:rPr>
          <w:rFonts w:cs="Times"/>
          <w:color w:val="000000"/>
          <w:sz w:val="20"/>
          <w:szCs w:val="20"/>
        </w:rPr>
        <w:tab/>
      </w:r>
      <w:r w:rsidR="000D3039" w:rsidRPr="00207E96">
        <w:rPr>
          <w:rFonts w:cs="Times"/>
          <w:color w:val="000000"/>
          <w:sz w:val="20"/>
          <w:szCs w:val="20"/>
        </w:rPr>
        <w:t>Leasing Process</w:t>
      </w:r>
      <w:r w:rsidR="000B501D" w:rsidRPr="00207E96">
        <w:rPr>
          <w:rFonts w:cs="Times"/>
          <w:color w:val="000000"/>
          <w:sz w:val="20"/>
          <w:szCs w:val="20"/>
        </w:rPr>
        <w:t>..........................................................</w:t>
      </w:r>
      <w:r w:rsidR="000B501D">
        <w:rPr>
          <w:rFonts w:cs="Times"/>
          <w:color w:val="000000"/>
          <w:sz w:val="20"/>
          <w:szCs w:val="20"/>
        </w:rPr>
        <w:t>......................................................................................................... 25</w:t>
      </w:r>
    </w:p>
    <w:p w14:paraId="78B9171E" w14:textId="427FF21C"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11. </w:t>
      </w:r>
      <w:r w:rsidR="00207E96" w:rsidRPr="00207E96">
        <w:rPr>
          <w:rFonts w:cs="Times"/>
          <w:color w:val="000000"/>
          <w:sz w:val="20"/>
          <w:szCs w:val="20"/>
        </w:rPr>
        <w:tab/>
      </w:r>
      <w:r w:rsidR="000D3039" w:rsidRPr="00207E96">
        <w:rPr>
          <w:rFonts w:cs="Times"/>
          <w:color w:val="000000"/>
          <w:sz w:val="20"/>
          <w:szCs w:val="20"/>
        </w:rPr>
        <w:t>Charges for facilities and services</w:t>
      </w:r>
      <w:r w:rsidR="000B501D" w:rsidRPr="00207E96">
        <w:rPr>
          <w:rFonts w:cs="Times"/>
          <w:color w:val="000000"/>
          <w:sz w:val="20"/>
          <w:szCs w:val="20"/>
        </w:rPr>
        <w:t>..........................................................</w:t>
      </w:r>
      <w:r w:rsidR="000B501D">
        <w:rPr>
          <w:rFonts w:cs="Times"/>
          <w:color w:val="000000"/>
          <w:sz w:val="20"/>
          <w:szCs w:val="20"/>
        </w:rPr>
        <w:t>..................................................................... 26</w:t>
      </w:r>
    </w:p>
    <w:p w14:paraId="6FB8DA06" w14:textId="4177F5B6"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12. </w:t>
      </w:r>
      <w:r w:rsidR="00207E96" w:rsidRPr="00207E96">
        <w:rPr>
          <w:rFonts w:cs="Times"/>
          <w:color w:val="000000"/>
          <w:sz w:val="20"/>
          <w:szCs w:val="20"/>
        </w:rPr>
        <w:tab/>
      </w:r>
      <w:r w:rsidR="000D3039" w:rsidRPr="00207E96">
        <w:rPr>
          <w:rFonts w:cs="Times"/>
          <w:color w:val="000000"/>
          <w:sz w:val="20"/>
          <w:szCs w:val="20"/>
        </w:rPr>
        <w:t>Security Deposit Requirements</w:t>
      </w:r>
      <w:r w:rsidR="000B501D" w:rsidRPr="00207E96">
        <w:rPr>
          <w:rFonts w:cs="Times"/>
          <w:color w:val="000000"/>
          <w:sz w:val="20"/>
          <w:szCs w:val="20"/>
        </w:rPr>
        <w:t>..........................................................</w:t>
      </w:r>
      <w:r w:rsidR="000B501D">
        <w:rPr>
          <w:rFonts w:cs="Times"/>
          <w:color w:val="000000"/>
          <w:sz w:val="20"/>
          <w:szCs w:val="20"/>
        </w:rPr>
        <w:t>......................................................................... 27</w:t>
      </w:r>
    </w:p>
    <w:p w14:paraId="21910966" w14:textId="321A2348"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13. </w:t>
      </w:r>
      <w:r w:rsidR="00207E96" w:rsidRPr="00207E96">
        <w:rPr>
          <w:rFonts w:cs="Times"/>
          <w:color w:val="000000"/>
          <w:sz w:val="20"/>
          <w:szCs w:val="20"/>
        </w:rPr>
        <w:tab/>
      </w:r>
      <w:r w:rsidR="000D3039" w:rsidRPr="00207E96">
        <w:rPr>
          <w:rFonts w:cs="Times"/>
          <w:color w:val="000000"/>
          <w:sz w:val="20"/>
          <w:szCs w:val="20"/>
        </w:rPr>
        <w:t>Unit Inspections</w:t>
      </w:r>
      <w:r w:rsidR="000B501D" w:rsidRPr="00207E96">
        <w:rPr>
          <w:rFonts w:cs="Times"/>
          <w:color w:val="000000"/>
          <w:sz w:val="20"/>
          <w:szCs w:val="20"/>
        </w:rPr>
        <w:t>..........................................................</w:t>
      </w:r>
      <w:r w:rsidR="000B501D">
        <w:rPr>
          <w:rFonts w:cs="Times"/>
          <w:color w:val="000000"/>
          <w:sz w:val="20"/>
          <w:szCs w:val="20"/>
        </w:rPr>
        <w:t>....................................................................................................... 27</w:t>
      </w:r>
    </w:p>
    <w:p w14:paraId="54225336" w14:textId="2FC844AB" w:rsidR="006A43CF"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14. </w:t>
      </w:r>
      <w:r w:rsidR="00207E96" w:rsidRPr="00207E96">
        <w:rPr>
          <w:rFonts w:cs="Times"/>
          <w:color w:val="000000"/>
          <w:sz w:val="20"/>
          <w:szCs w:val="20"/>
        </w:rPr>
        <w:tab/>
      </w:r>
      <w:r w:rsidR="000D3039" w:rsidRPr="00207E96">
        <w:rPr>
          <w:rFonts w:cs="Times"/>
          <w:color w:val="000000"/>
          <w:sz w:val="20"/>
          <w:szCs w:val="20"/>
        </w:rPr>
        <w:t>Annual Recertification Requirements</w:t>
      </w:r>
      <w:r w:rsidR="000B501D" w:rsidRPr="00207E96">
        <w:rPr>
          <w:rFonts w:cs="Times"/>
          <w:color w:val="000000"/>
          <w:sz w:val="20"/>
          <w:szCs w:val="20"/>
        </w:rPr>
        <w:t>..................................................</w:t>
      </w:r>
      <w:r w:rsidR="000B501D">
        <w:rPr>
          <w:rFonts w:cs="Times"/>
          <w:color w:val="000000"/>
          <w:sz w:val="20"/>
          <w:szCs w:val="20"/>
        </w:rPr>
        <w:t>..............</w:t>
      </w:r>
      <w:r w:rsidR="000B501D" w:rsidRPr="00207E96">
        <w:rPr>
          <w:rFonts w:cs="Times"/>
          <w:color w:val="000000"/>
          <w:sz w:val="20"/>
          <w:szCs w:val="20"/>
        </w:rPr>
        <w:t>........</w:t>
      </w:r>
      <w:r w:rsidR="000B501D">
        <w:rPr>
          <w:rFonts w:cs="Times"/>
          <w:color w:val="000000"/>
          <w:sz w:val="20"/>
          <w:szCs w:val="20"/>
        </w:rPr>
        <w:t>.............................................. 27</w:t>
      </w:r>
    </w:p>
    <w:p w14:paraId="4EDF3169" w14:textId="30FF20D9" w:rsidR="000D3039" w:rsidRPr="00207E96" w:rsidRDefault="006A43CF" w:rsidP="00207E96">
      <w:pPr>
        <w:widowControl w:val="0"/>
        <w:autoSpaceDE w:val="0"/>
        <w:autoSpaceDN w:val="0"/>
        <w:adjustRightInd w:val="0"/>
        <w:spacing w:after="240" w:line="120" w:lineRule="atLeast"/>
        <w:rPr>
          <w:rFonts w:cs="Times"/>
          <w:color w:val="000000"/>
          <w:sz w:val="20"/>
          <w:szCs w:val="20"/>
        </w:rPr>
      </w:pPr>
      <w:r w:rsidRPr="00207E96">
        <w:rPr>
          <w:rFonts w:cs="Times"/>
          <w:color w:val="000000"/>
          <w:sz w:val="20"/>
          <w:szCs w:val="20"/>
        </w:rPr>
        <w:t xml:space="preserve">15. </w:t>
      </w:r>
      <w:r w:rsidR="00207E96" w:rsidRPr="00207E96">
        <w:rPr>
          <w:rFonts w:cs="Times"/>
          <w:color w:val="000000"/>
          <w:sz w:val="20"/>
          <w:szCs w:val="20"/>
        </w:rPr>
        <w:tab/>
      </w:r>
      <w:r w:rsidR="000D3039" w:rsidRPr="00207E96">
        <w:rPr>
          <w:rFonts w:cs="Times"/>
          <w:color w:val="000000"/>
          <w:sz w:val="20"/>
          <w:szCs w:val="20"/>
        </w:rPr>
        <w:t>Interim Recertification Reporting Policy</w:t>
      </w:r>
      <w:r w:rsidR="000B501D" w:rsidRPr="00207E96">
        <w:rPr>
          <w:rFonts w:cs="Times"/>
          <w:color w:val="000000"/>
          <w:sz w:val="20"/>
          <w:szCs w:val="20"/>
        </w:rPr>
        <w:t>..........................................................</w:t>
      </w:r>
      <w:r w:rsidR="000B501D">
        <w:rPr>
          <w:rFonts w:cs="Times"/>
          <w:color w:val="000000"/>
          <w:sz w:val="20"/>
          <w:szCs w:val="20"/>
        </w:rPr>
        <w:t>..................................................... 29</w:t>
      </w:r>
    </w:p>
    <w:p w14:paraId="43DF318F" w14:textId="469BFEAC" w:rsidR="006A43CF" w:rsidRPr="00207E96" w:rsidRDefault="006A43CF" w:rsidP="00207E96">
      <w:pPr>
        <w:widowControl w:val="0"/>
        <w:autoSpaceDE w:val="0"/>
        <w:autoSpaceDN w:val="0"/>
        <w:adjustRightInd w:val="0"/>
        <w:spacing w:after="240" w:line="120" w:lineRule="atLeast"/>
        <w:rPr>
          <w:rFonts w:cs="Times"/>
          <w:color w:val="000000"/>
        </w:rPr>
      </w:pPr>
      <w:r w:rsidRPr="00207E96">
        <w:rPr>
          <w:rFonts w:cs="Times"/>
          <w:color w:val="000000"/>
          <w:sz w:val="20"/>
          <w:szCs w:val="20"/>
        </w:rPr>
        <w:t xml:space="preserve">16. </w:t>
      </w:r>
      <w:r w:rsidR="00207E96" w:rsidRPr="00207E96">
        <w:rPr>
          <w:rFonts w:cs="Times"/>
          <w:color w:val="000000"/>
          <w:sz w:val="20"/>
          <w:szCs w:val="20"/>
        </w:rPr>
        <w:tab/>
      </w:r>
      <w:r w:rsidR="000D3039" w:rsidRPr="00207E96">
        <w:rPr>
          <w:rFonts w:cs="Times"/>
          <w:color w:val="000000"/>
          <w:sz w:val="20"/>
          <w:szCs w:val="20"/>
        </w:rPr>
        <w:t>Violence against Woman Act</w:t>
      </w:r>
      <w:r w:rsidR="000B501D" w:rsidRPr="00207E96">
        <w:rPr>
          <w:rFonts w:cs="Times"/>
          <w:color w:val="000000"/>
          <w:sz w:val="20"/>
          <w:szCs w:val="20"/>
        </w:rPr>
        <w:t>..........................................................</w:t>
      </w:r>
      <w:r w:rsidR="000B501D">
        <w:rPr>
          <w:rFonts w:cs="Times"/>
          <w:color w:val="000000"/>
          <w:sz w:val="20"/>
          <w:szCs w:val="20"/>
        </w:rPr>
        <w:t>............................................................................ 30</w:t>
      </w:r>
    </w:p>
    <w:p w14:paraId="57736E0A" w14:textId="77777777" w:rsidR="006A43CF" w:rsidRPr="006A43CF" w:rsidRDefault="006A43CF">
      <w:pPr>
        <w:rPr>
          <w:rFonts w:cs="Times New Roman"/>
        </w:rPr>
      </w:pPr>
      <w:r w:rsidRPr="006A43CF">
        <w:rPr>
          <w:rFonts w:cs="Times New Roman"/>
        </w:rPr>
        <w:br w:type="page"/>
      </w:r>
    </w:p>
    <w:p w14:paraId="7C47E86F" w14:textId="25EEDBCF" w:rsidR="006A7185" w:rsidRPr="006A43CF" w:rsidRDefault="006A7185" w:rsidP="006A7185">
      <w:pPr>
        <w:widowControl w:val="0"/>
        <w:autoSpaceDE w:val="0"/>
        <w:autoSpaceDN w:val="0"/>
        <w:adjustRightInd w:val="0"/>
        <w:rPr>
          <w:rFonts w:cs="Times New Roman"/>
          <w:b/>
          <w:sz w:val="28"/>
          <w:szCs w:val="28"/>
          <w:u w:val="single"/>
        </w:rPr>
      </w:pPr>
      <w:r w:rsidRPr="006A43CF">
        <w:rPr>
          <w:rFonts w:cs="Times New Roman"/>
          <w:b/>
          <w:sz w:val="28"/>
          <w:szCs w:val="28"/>
          <w:u w:val="single"/>
        </w:rPr>
        <w:lastRenderedPageBreak/>
        <w:t>Introduction</w:t>
      </w:r>
    </w:p>
    <w:p w14:paraId="5088410A" w14:textId="77777777" w:rsidR="006A43CF" w:rsidRPr="006A43CF" w:rsidRDefault="006A43CF" w:rsidP="006A7185">
      <w:pPr>
        <w:widowControl w:val="0"/>
        <w:autoSpaceDE w:val="0"/>
        <w:autoSpaceDN w:val="0"/>
        <w:adjustRightInd w:val="0"/>
        <w:rPr>
          <w:rFonts w:cs="Times New Roman"/>
        </w:rPr>
      </w:pPr>
    </w:p>
    <w:p w14:paraId="1A7C041E" w14:textId="31D521DA" w:rsidR="006A7185" w:rsidRDefault="006A7185" w:rsidP="006A7185">
      <w:pPr>
        <w:widowControl w:val="0"/>
        <w:autoSpaceDE w:val="0"/>
        <w:autoSpaceDN w:val="0"/>
        <w:adjustRightInd w:val="0"/>
        <w:rPr>
          <w:rFonts w:cs="Times New Roman"/>
        </w:rPr>
      </w:pPr>
      <w:r w:rsidRPr="006A43CF">
        <w:rPr>
          <w:rFonts w:cs="Times New Roman"/>
        </w:rPr>
        <w:t>The objective of this Tenant Selection Plan is to consolidate relevant policies and</w:t>
      </w:r>
      <w:r w:rsidR="006A43CF">
        <w:rPr>
          <w:rFonts w:cs="Times New Roman"/>
        </w:rPr>
        <w:t xml:space="preserve"> </w:t>
      </w:r>
      <w:r w:rsidRPr="006A43CF">
        <w:rPr>
          <w:rFonts w:cs="Times New Roman"/>
        </w:rPr>
        <w:t>procedures affecting tenant selection pursuant to applicable federal and state</w:t>
      </w:r>
      <w:r w:rsidR="006A43CF">
        <w:rPr>
          <w:rFonts w:cs="Times New Roman"/>
        </w:rPr>
        <w:t xml:space="preserve"> </w:t>
      </w:r>
      <w:r w:rsidRPr="006A43CF">
        <w:rPr>
          <w:rFonts w:cs="Times New Roman"/>
        </w:rPr>
        <w:t>laws and the Tenant Selection Regulations published by the HUD Occupancy</w:t>
      </w:r>
      <w:r w:rsidR="006A43CF">
        <w:rPr>
          <w:rFonts w:cs="Times New Roman"/>
        </w:rPr>
        <w:t xml:space="preserve"> </w:t>
      </w:r>
      <w:r w:rsidRPr="006A43CF">
        <w:rPr>
          <w:rFonts w:cs="Times New Roman"/>
        </w:rPr>
        <w:t>handbook – 4350.3 Rev.1, Change 4, and the Rental Assistance Demonstration</w:t>
      </w:r>
      <w:r w:rsidR="006A43CF">
        <w:rPr>
          <w:rFonts w:cs="Times New Roman"/>
        </w:rPr>
        <w:t xml:space="preserve"> </w:t>
      </w:r>
      <w:r w:rsidRPr="006A43CF">
        <w:rPr>
          <w:rFonts w:cs="Times New Roman"/>
        </w:rPr>
        <w:t>(RAD) Final Rule. The Tenant Selection Plan sets forth procedures for</w:t>
      </w:r>
      <w:r w:rsidR="006A43CF">
        <w:rPr>
          <w:rFonts w:cs="Times New Roman"/>
        </w:rPr>
        <w:t xml:space="preserve"> </w:t>
      </w:r>
      <w:r w:rsidRPr="006A43CF">
        <w:rPr>
          <w:rFonts w:cs="Times New Roman"/>
        </w:rPr>
        <w:t>processing and sele</w:t>
      </w:r>
      <w:r w:rsidR="006A43CF">
        <w:rPr>
          <w:rFonts w:cs="Times New Roman"/>
        </w:rPr>
        <w:t xml:space="preserve">cting applicants, including the </w:t>
      </w:r>
      <w:r w:rsidRPr="006A43CF">
        <w:rPr>
          <w:rFonts w:cs="Times New Roman"/>
        </w:rPr>
        <w:t>establishment of preferences</w:t>
      </w:r>
      <w:r w:rsidR="006A43CF">
        <w:rPr>
          <w:rFonts w:cs="Times New Roman"/>
        </w:rPr>
        <w:t xml:space="preserve"> </w:t>
      </w:r>
      <w:r w:rsidRPr="006A43CF">
        <w:rPr>
          <w:rFonts w:cs="Times New Roman"/>
        </w:rPr>
        <w:t>and priorities, occupancy standards, rejection standards, reviews and appeals of</w:t>
      </w:r>
      <w:r w:rsidR="006A43CF">
        <w:rPr>
          <w:rFonts w:cs="Times New Roman"/>
        </w:rPr>
        <w:t xml:space="preserve"> </w:t>
      </w:r>
      <w:r w:rsidRPr="006A43CF">
        <w:rPr>
          <w:rFonts w:cs="Times New Roman"/>
        </w:rPr>
        <w:t>rejection decisions, and notice requirements.</w:t>
      </w:r>
    </w:p>
    <w:p w14:paraId="54264F28" w14:textId="77777777" w:rsidR="006A43CF" w:rsidRPr="006A43CF" w:rsidRDefault="006A43CF" w:rsidP="006A7185">
      <w:pPr>
        <w:widowControl w:val="0"/>
        <w:autoSpaceDE w:val="0"/>
        <w:autoSpaceDN w:val="0"/>
        <w:adjustRightInd w:val="0"/>
        <w:rPr>
          <w:rFonts w:cs="Times New Roman"/>
        </w:rPr>
      </w:pPr>
    </w:p>
    <w:p w14:paraId="22B6C59F" w14:textId="77777777" w:rsidR="006A7185" w:rsidRPr="006A43CF" w:rsidRDefault="006A7185" w:rsidP="006A7185">
      <w:pPr>
        <w:widowControl w:val="0"/>
        <w:autoSpaceDE w:val="0"/>
        <w:autoSpaceDN w:val="0"/>
        <w:adjustRightInd w:val="0"/>
        <w:rPr>
          <w:rFonts w:cs="Times New Roman"/>
          <w:b/>
          <w:sz w:val="28"/>
          <w:szCs w:val="28"/>
          <w:u w:val="single"/>
        </w:rPr>
      </w:pPr>
      <w:r w:rsidRPr="006A43CF">
        <w:rPr>
          <w:rFonts w:cs="Times New Roman"/>
          <w:b/>
          <w:sz w:val="28"/>
          <w:szCs w:val="28"/>
          <w:u w:val="single"/>
        </w:rPr>
        <w:t>Right to Apply</w:t>
      </w:r>
    </w:p>
    <w:p w14:paraId="2525BE57" w14:textId="77777777" w:rsidR="004B1045" w:rsidRDefault="006A7185" w:rsidP="006A7185">
      <w:pPr>
        <w:widowControl w:val="0"/>
        <w:autoSpaceDE w:val="0"/>
        <w:autoSpaceDN w:val="0"/>
        <w:adjustRightInd w:val="0"/>
        <w:rPr>
          <w:rFonts w:cs="Times New Roman"/>
        </w:rPr>
      </w:pPr>
      <w:r w:rsidRPr="006A43CF">
        <w:rPr>
          <w:rFonts w:cs="Times New Roman"/>
        </w:rPr>
        <w:t>No person may be refused the right to apply for housing unless the</w:t>
      </w:r>
      <w:r w:rsidR="006A43CF">
        <w:rPr>
          <w:rFonts w:cs="Times New Roman"/>
        </w:rPr>
        <w:t xml:space="preserve"> </w:t>
      </w:r>
      <w:r w:rsidRPr="006A43CF">
        <w:rPr>
          <w:rFonts w:cs="Times New Roman"/>
        </w:rPr>
        <w:t>development’s waiting list is closed for a particular unit size or type, and notice of</w:t>
      </w:r>
      <w:r w:rsidR="006A43CF">
        <w:rPr>
          <w:rFonts w:cs="Times New Roman"/>
        </w:rPr>
        <w:t xml:space="preserve"> </w:t>
      </w:r>
      <w:r w:rsidRPr="006A43CF">
        <w:rPr>
          <w:rFonts w:cs="Times New Roman"/>
        </w:rPr>
        <w:t>the closed waiting list has been posted. For further information on closing of</w:t>
      </w:r>
      <w:r w:rsidR="004B1045">
        <w:rPr>
          <w:rFonts w:cs="Times New Roman"/>
        </w:rPr>
        <w:t xml:space="preserve"> </w:t>
      </w:r>
      <w:r w:rsidRPr="006A43CF">
        <w:rPr>
          <w:rFonts w:cs="Times New Roman"/>
        </w:rPr>
        <w:t>waiting list, see the Waiting List section below.</w:t>
      </w:r>
    </w:p>
    <w:p w14:paraId="13C97B7B" w14:textId="77777777" w:rsidR="004B1045" w:rsidRDefault="004B1045" w:rsidP="006A7185">
      <w:pPr>
        <w:widowControl w:val="0"/>
        <w:autoSpaceDE w:val="0"/>
        <w:autoSpaceDN w:val="0"/>
        <w:adjustRightInd w:val="0"/>
        <w:rPr>
          <w:rFonts w:cs="Times New Roman"/>
        </w:rPr>
      </w:pPr>
    </w:p>
    <w:p w14:paraId="3C6193F2" w14:textId="3403E087" w:rsidR="002C164E" w:rsidRPr="004B1045" w:rsidRDefault="002C164E" w:rsidP="006A7185">
      <w:pPr>
        <w:widowControl w:val="0"/>
        <w:autoSpaceDE w:val="0"/>
        <w:autoSpaceDN w:val="0"/>
        <w:adjustRightInd w:val="0"/>
        <w:rPr>
          <w:rFonts w:cs="Times New Roman"/>
          <w:b/>
          <w:sz w:val="28"/>
          <w:szCs w:val="28"/>
          <w:u w:val="single"/>
        </w:rPr>
      </w:pPr>
      <w:r w:rsidRPr="004B1045">
        <w:rPr>
          <w:rFonts w:cs="Times New Roman"/>
          <w:b/>
          <w:color w:val="000000"/>
          <w:sz w:val="28"/>
          <w:szCs w:val="28"/>
          <w:u w:val="single"/>
        </w:rPr>
        <w:t>Statement of Non-discrimination</w:t>
      </w:r>
    </w:p>
    <w:p w14:paraId="067577DF" w14:textId="211E92B3"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It is the policy of </w:t>
      </w:r>
      <w:r w:rsidR="004B1045">
        <w:rPr>
          <w:rFonts w:cs="Times New Roman"/>
          <w:color w:val="000000"/>
        </w:rPr>
        <w:t>Conejos County</w:t>
      </w:r>
      <w:r w:rsidRPr="006A43CF">
        <w:rPr>
          <w:rFonts w:cs="Times New Roman"/>
          <w:color w:val="000000"/>
        </w:rPr>
        <w:t xml:space="preserve"> Housing Authority (hereinafter referred to as</w:t>
      </w:r>
    </w:p>
    <w:p w14:paraId="42B05D25" w14:textId="66638170"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to promote equal opportunity and non-discrimination in</w:t>
      </w:r>
      <w:r w:rsidR="004B1045">
        <w:rPr>
          <w:rFonts w:cs="Times New Roman"/>
          <w:color w:val="000000"/>
        </w:rPr>
        <w:t xml:space="preserve"> </w:t>
      </w:r>
      <w:r w:rsidRPr="006A43CF">
        <w:rPr>
          <w:rFonts w:cs="Times New Roman"/>
          <w:color w:val="000000"/>
        </w:rPr>
        <w:t>compliance with, but not limited to, the federal and state constitutions and</w:t>
      </w:r>
      <w:r w:rsidR="004B1045">
        <w:rPr>
          <w:rFonts w:cs="Times New Roman"/>
          <w:color w:val="000000"/>
        </w:rPr>
        <w:t xml:space="preserve"> </w:t>
      </w:r>
      <w:r w:rsidRPr="006A43CF">
        <w:rPr>
          <w:rFonts w:cs="Times New Roman"/>
          <w:color w:val="000000"/>
        </w:rPr>
        <w:t>legislative enactments addressing discrimination in housing including, The Fair</w:t>
      </w:r>
      <w:r w:rsidR="004B1045">
        <w:rPr>
          <w:rFonts w:cs="Times New Roman"/>
          <w:color w:val="000000"/>
        </w:rPr>
        <w:t xml:space="preserve"> </w:t>
      </w:r>
      <w:r w:rsidRPr="006A43CF">
        <w:rPr>
          <w:rFonts w:cs="Times New Roman"/>
          <w:color w:val="000000"/>
        </w:rPr>
        <w:t xml:space="preserve">Housing Amendments Act of 1988, 42 U.S.C.A. </w:t>
      </w:r>
      <w:r w:rsidRPr="006A43CF">
        <w:rPr>
          <w:rFonts w:cs="Menlo Regular"/>
          <w:color w:val="000000"/>
        </w:rPr>
        <w:t>∋∋</w:t>
      </w:r>
      <w:r w:rsidRPr="006A43CF">
        <w:rPr>
          <w:rFonts w:cs="Times New Roman"/>
          <w:color w:val="000000"/>
        </w:rPr>
        <w:t xml:space="preserve"> 3601-3620, Section 504 of the</w:t>
      </w:r>
      <w:r w:rsidR="004B1045">
        <w:rPr>
          <w:rFonts w:cs="Times New Roman"/>
          <w:color w:val="000000"/>
        </w:rPr>
        <w:t xml:space="preserve"> </w:t>
      </w:r>
      <w:r w:rsidRPr="006A43CF">
        <w:rPr>
          <w:rFonts w:cs="Times New Roman"/>
          <w:color w:val="000000"/>
        </w:rPr>
        <w:t xml:space="preserve">Rehabilitation Act of 1973, 29 U.S.C.A </w:t>
      </w:r>
      <w:r w:rsidRPr="006A43CF">
        <w:rPr>
          <w:rFonts w:cs="Menlo Regular"/>
          <w:color w:val="000000"/>
        </w:rPr>
        <w:t>∋</w:t>
      </w:r>
      <w:r w:rsidRPr="006A43CF">
        <w:rPr>
          <w:rFonts w:cs="Times New Roman"/>
          <w:color w:val="000000"/>
        </w:rPr>
        <w:t xml:space="preserve"> 794 et seq., The Americans with</w:t>
      </w:r>
      <w:r w:rsidR="004B1045">
        <w:rPr>
          <w:rFonts w:cs="Times New Roman"/>
          <w:color w:val="000000"/>
        </w:rPr>
        <w:t xml:space="preserve"> </w:t>
      </w:r>
      <w:r w:rsidRPr="006A43CF">
        <w:rPr>
          <w:rFonts w:cs="Times New Roman"/>
          <w:color w:val="000000"/>
        </w:rPr>
        <w:t xml:space="preserve">Disabilities Act of 1990, 42 U.S.C.A. </w:t>
      </w:r>
      <w:r w:rsidRPr="006A43CF">
        <w:rPr>
          <w:rFonts w:cs="Menlo Regular"/>
          <w:color w:val="000000"/>
        </w:rPr>
        <w:t>∋∋</w:t>
      </w:r>
      <w:r w:rsidRPr="006A43CF">
        <w:rPr>
          <w:rFonts w:cs="Times New Roman"/>
          <w:color w:val="000000"/>
        </w:rPr>
        <w:t xml:space="preserve"> 12101-12213, Title VI of the Civil Rights</w:t>
      </w:r>
      <w:r w:rsidR="004B1045">
        <w:rPr>
          <w:rFonts w:cs="Times New Roman"/>
          <w:color w:val="000000"/>
        </w:rPr>
        <w:t xml:space="preserve"> </w:t>
      </w:r>
      <w:r w:rsidRPr="006A43CF">
        <w:rPr>
          <w:rFonts w:cs="Times New Roman"/>
          <w:color w:val="000000"/>
        </w:rPr>
        <w:t xml:space="preserve">Act of 1964, 42 U.S.C.A </w:t>
      </w:r>
      <w:r w:rsidRPr="006A43CF">
        <w:rPr>
          <w:rFonts w:cs="Menlo Regular"/>
          <w:color w:val="000000"/>
        </w:rPr>
        <w:t>∋</w:t>
      </w:r>
      <w:r w:rsidRPr="006A43CF">
        <w:rPr>
          <w:rFonts w:cs="Times New Roman"/>
          <w:color w:val="000000"/>
        </w:rPr>
        <w:t xml:space="preserve"> 2000d, the Age Discrimination Act of 1975, 42</w:t>
      </w:r>
      <w:r w:rsidR="004B1045">
        <w:rPr>
          <w:rFonts w:cs="Times New Roman"/>
          <w:color w:val="000000"/>
        </w:rPr>
        <w:t xml:space="preserve"> </w:t>
      </w:r>
      <w:r w:rsidRPr="006A43CF">
        <w:rPr>
          <w:rFonts w:cs="Times New Roman"/>
          <w:color w:val="000000"/>
        </w:rPr>
        <w:t xml:space="preserve">U.S.C.A. </w:t>
      </w:r>
      <w:r w:rsidRPr="006A43CF">
        <w:rPr>
          <w:rFonts w:cs="Menlo Regular"/>
          <w:color w:val="000000"/>
        </w:rPr>
        <w:t>∋∋</w:t>
      </w:r>
      <w:r w:rsidRPr="006A43CF">
        <w:rPr>
          <w:rFonts w:cs="Times New Roman"/>
          <w:color w:val="000000"/>
        </w:rPr>
        <w:t xml:space="preserve"> 6101-6107, Executive Order 11,063, and all other relevant State</w:t>
      </w:r>
      <w:r w:rsidR="004B1045">
        <w:rPr>
          <w:rFonts w:cs="Times New Roman"/>
          <w:color w:val="000000"/>
        </w:rPr>
        <w:t xml:space="preserve"> </w:t>
      </w:r>
      <w:r w:rsidRPr="006A43CF">
        <w:rPr>
          <w:rFonts w:cs="Times New Roman"/>
          <w:color w:val="000000"/>
        </w:rPr>
        <w:t>Laws. In furtherance of this policy:</w:t>
      </w:r>
    </w:p>
    <w:p w14:paraId="12698D9E" w14:textId="77777777" w:rsidR="004B1045" w:rsidRPr="006A43CF" w:rsidRDefault="004B1045" w:rsidP="002C164E">
      <w:pPr>
        <w:widowControl w:val="0"/>
        <w:autoSpaceDE w:val="0"/>
        <w:autoSpaceDN w:val="0"/>
        <w:adjustRightInd w:val="0"/>
        <w:rPr>
          <w:rFonts w:cs="Times New Roman"/>
          <w:color w:val="000000"/>
        </w:rPr>
      </w:pPr>
    </w:p>
    <w:p w14:paraId="2AEC95B1" w14:textId="1F5DCB6C"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will not discriminate on the basis of race, color, creed, religion,</w:t>
      </w:r>
      <w:r w:rsidR="004B1045">
        <w:rPr>
          <w:rFonts w:cs="Times New Roman"/>
          <w:color w:val="000000"/>
        </w:rPr>
        <w:t xml:space="preserve"> </w:t>
      </w:r>
      <w:r w:rsidRPr="006A43CF">
        <w:rPr>
          <w:rFonts w:cs="Times New Roman"/>
          <w:color w:val="000000"/>
        </w:rPr>
        <w:t>national or ethnic origin, citizenship, ancestry, sex, sexual orientation, familial</w:t>
      </w:r>
      <w:r w:rsidR="004B1045">
        <w:rPr>
          <w:rFonts w:cs="Times New Roman"/>
          <w:color w:val="000000"/>
        </w:rPr>
        <w:t xml:space="preserve"> </w:t>
      </w:r>
      <w:r w:rsidRPr="006A43CF">
        <w:rPr>
          <w:rFonts w:cs="Times New Roman"/>
          <w:color w:val="000000"/>
        </w:rPr>
        <w:t>status, disability, age or other basis prohibited by local, state or federal law in any</w:t>
      </w:r>
      <w:r w:rsidR="004B1045">
        <w:rPr>
          <w:rFonts w:cs="Times New Roman"/>
          <w:color w:val="000000"/>
        </w:rPr>
        <w:t xml:space="preserve"> </w:t>
      </w:r>
      <w:r w:rsidRPr="006A43CF">
        <w:rPr>
          <w:rFonts w:cs="Times New Roman"/>
          <w:color w:val="000000"/>
        </w:rPr>
        <w:t>aspect of tenant selection or matters related to continued occupancy.</w:t>
      </w:r>
      <w:r w:rsidR="004B1045">
        <w:rPr>
          <w:rFonts w:cs="Times New Roman"/>
          <w:color w:val="000000"/>
        </w:rPr>
        <w:t xml:space="preserve"> </w:t>
      </w:r>
      <w:r w:rsidRPr="006A43CF">
        <w:rPr>
          <w:rFonts w:cs="Times New Roman"/>
          <w:color w:val="000000"/>
        </w:rPr>
        <w:t>Management will affirmatively market the property as specified in its Affirmative</w:t>
      </w:r>
      <w:r w:rsidR="004B1045">
        <w:rPr>
          <w:rFonts w:cs="Times New Roman"/>
          <w:color w:val="000000"/>
        </w:rPr>
        <w:t xml:space="preserve"> </w:t>
      </w:r>
      <w:r w:rsidRPr="006A43CF">
        <w:rPr>
          <w:rFonts w:cs="Times New Roman"/>
          <w:color w:val="000000"/>
        </w:rPr>
        <w:t>Fair Marketing Plan.</w:t>
      </w:r>
    </w:p>
    <w:p w14:paraId="6C51C141" w14:textId="77777777" w:rsidR="004B1045" w:rsidRPr="006A43CF" w:rsidRDefault="004B1045" w:rsidP="002C164E">
      <w:pPr>
        <w:widowControl w:val="0"/>
        <w:autoSpaceDE w:val="0"/>
        <w:autoSpaceDN w:val="0"/>
        <w:adjustRightInd w:val="0"/>
        <w:rPr>
          <w:rFonts w:cs="Times New Roman"/>
          <w:color w:val="000000"/>
        </w:rPr>
      </w:pPr>
    </w:p>
    <w:p w14:paraId="51377DD8" w14:textId="77777777" w:rsidR="002C164E" w:rsidRPr="004B1045" w:rsidRDefault="002C164E" w:rsidP="002C164E">
      <w:pPr>
        <w:widowControl w:val="0"/>
        <w:autoSpaceDE w:val="0"/>
        <w:autoSpaceDN w:val="0"/>
        <w:adjustRightInd w:val="0"/>
        <w:rPr>
          <w:rFonts w:cs="Times New Roman"/>
          <w:b/>
          <w:color w:val="000000"/>
          <w:sz w:val="28"/>
          <w:szCs w:val="28"/>
          <w:u w:val="single"/>
        </w:rPr>
      </w:pPr>
      <w:r w:rsidRPr="004B1045">
        <w:rPr>
          <w:rFonts w:cs="Times New Roman"/>
          <w:b/>
          <w:color w:val="000000"/>
          <w:sz w:val="28"/>
          <w:szCs w:val="28"/>
          <w:u w:val="single"/>
        </w:rPr>
        <w:t>Applicants with Disabilities and Reasonable Accommodations</w:t>
      </w:r>
    </w:p>
    <w:p w14:paraId="13A628BF" w14:textId="36E737ED"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Management will make reasonable accommodations in policies or reasonable</w:t>
      </w:r>
      <w:r w:rsidR="004B1045">
        <w:rPr>
          <w:rFonts w:cs="Times New Roman"/>
          <w:color w:val="000000"/>
        </w:rPr>
        <w:t xml:space="preserve"> </w:t>
      </w:r>
      <w:r w:rsidRPr="006A43CF">
        <w:rPr>
          <w:rFonts w:cs="Times New Roman"/>
          <w:color w:val="000000"/>
        </w:rPr>
        <w:t>modification of common or unit premises for all applicants with disabilities (as</w:t>
      </w:r>
      <w:r w:rsidR="004B1045">
        <w:rPr>
          <w:rFonts w:cs="Times New Roman"/>
          <w:color w:val="000000"/>
        </w:rPr>
        <w:t xml:space="preserve"> </w:t>
      </w:r>
      <w:r w:rsidRPr="006A43CF">
        <w:rPr>
          <w:rFonts w:cs="Times New Roman"/>
          <w:color w:val="000000"/>
        </w:rPr>
        <w:t>defined in the above listed Acts or any subsequent legislation) who require such</w:t>
      </w:r>
      <w:r w:rsidR="004B1045">
        <w:rPr>
          <w:rFonts w:cs="Times New Roman"/>
          <w:color w:val="000000"/>
        </w:rPr>
        <w:t xml:space="preserve"> </w:t>
      </w:r>
      <w:r w:rsidRPr="006A43CF">
        <w:rPr>
          <w:rFonts w:cs="Times New Roman"/>
          <w:color w:val="000000"/>
        </w:rPr>
        <w:t>changes to have equal access to any aspect of the application process or to the</w:t>
      </w:r>
      <w:r w:rsidR="004B1045">
        <w:rPr>
          <w:rFonts w:cs="Times New Roman"/>
          <w:color w:val="000000"/>
        </w:rPr>
        <w:t xml:space="preserve"> </w:t>
      </w:r>
      <w:r w:rsidRPr="006A43CF">
        <w:rPr>
          <w:rFonts w:cs="Times New Roman"/>
          <w:color w:val="000000"/>
        </w:rPr>
        <w:t>development and its programs and services; e.g., arrange for sign language</w:t>
      </w:r>
      <w:r w:rsidR="004B1045">
        <w:rPr>
          <w:rFonts w:cs="Times New Roman"/>
          <w:color w:val="000000"/>
        </w:rPr>
        <w:t xml:space="preserve"> </w:t>
      </w:r>
      <w:r w:rsidRPr="006A43CF">
        <w:rPr>
          <w:rFonts w:cs="Times New Roman"/>
          <w:color w:val="000000"/>
        </w:rPr>
        <w:t>interpreters or other communication aides for interviews during the application</w:t>
      </w:r>
      <w:r w:rsidR="004B1045">
        <w:rPr>
          <w:rFonts w:cs="Times New Roman"/>
          <w:color w:val="000000"/>
        </w:rPr>
        <w:t xml:space="preserve"> </w:t>
      </w:r>
      <w:r w:rsidRPr="006A43CF">
        <w:rPr>
          <w:rFonts w:cs="Times New Roman"/>
          <w:color w:val="000000"/>
        </w:rPr>
        <w:t>process.</w:t>
      </w:r>
    </w:p>
    <w:p w14:paraId="5F5950FE" w14:textId="77777777" w:rsidR="004B1045" w:rsidRDefault="004B1045" w:rsidP="002C164E">
      <w:pPr>
        <w:widowControl w:val="0"/>
        <w:autoSpaceDE w:val="0"/>
        <w:autoSpaceDN w:val="0"/>
        <w:adjustRightInd w:val="0"/>
        <w:rPr>
          <w:rFonts w:cs="Times New Roman"/>
          <w:color w:val="000000"/>
        </w:rPr>
      </w:pPr>
    </w:p>
    <w:p w14:paraId="0B8CB8E8" w14:textId="77777777" w:rsidR="004B1045" w:rsidRDefault="004B1045">
      <w:pPr>
        <w:rPr>
          <w:rFonts w:cs="Times New Roman"/>
          <w:color w:val="000000"/>
        </w:rPr>
      </w:pPr>
      <w:r>
        <w:rPr>
          <w:rFonts w:cs="Times New Roman"/>
          <w:color w:val="000000"/>
        </w:rPr>
        <w:br w:type="page"/>
      </w:r>
    </w:p>
    <w:p w14:paraId="0CAA9E57" w14:textId="00850E92" w:rsidR="002C164E" w:rsidRPr="004B1045" w:rsidRDefault="002C164E" w:rsidP="002C164E">
      <w:pPr>
        <w:widowControl w:val="0"/>
        <w:autoSpaceDE w:val="0"/>
        <w:autoSpaceDN w:val="0"/>
        <w:adjustRightInd w:val="0"/>
        <w:rPr>
          <w:rFonts w:cs="Times New Roman"/>
          <w:b/>
          <w:color w:val="000000"/>
          <w:sz w:val="28"/>
          <w:szCs w:val="28"/>
          <w:u w:val="single"/>
        </w:rPr>
      </w:pPr>
      <w:r w:rsidRPr="004B1045">
        <w:rPr>
          <w:rFonts w:cs="Times New Roman"/>
          <w:b/>
          <w:color w:val="000000"/>
          <w:sz w:val="28"/>
          <w:szCs w:val="28"/>
          <w:u w:val="single"/>
        </w:rPr>
        <w:lastRenderedPageBreak/>
        <w:t>Improving Access to Services for Persons with Limited English Proficiency</w:t>
      </w:r>
    </w:p>
    <w:p w14:paraId="08892256" w14:textId="77777777" w:rsidR="002C164E" w:rsidRPr="004B1045" w:rsidRDefault="002C164E" w:rsidP="002C164E">
      <w:pPr>
        <w:widowControl w:val="0"/>
        <w:autoSpaceDE w:val="0"/>
        <w:autoSpaceDN w:val="0"/>
        <w:adjustRightInd w:val="0"/>
        <w:rPr>
          <w:rFonts w:cs="Times New Roman"/>
          <w:b/>
          <w:color w:val="000000"/>
          <w:sz w:val="28"/>
          <w:szCs w:val="28"/>
          <w:u w:val="single"/>
        </w:rPr>
      </w:pPr>
      <w:r w:rsidRPr="004B1045">
        <w:rPr>
          <w:rFonts w:cs="Times New Roman"/>
          <w:b/>
          <w:color w:val="000000"/>
          <w:sz w:val="28"/>
          <w:szCs w:val="28"/>
          <w:u w:val="single"/>
        </w:rPr>
        <w:t>(LEP)</w:t>
      </w:r>
    </w:p>
    <w:p w14:paraId="699730FB" w14:textId="3120A57E"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Management will take affirmative steps to communicate with persons who need</w:t>
      </w:r>
      <w:r w:rsidR="004B1045">
        <w:rPr>
          <w:rFonts w:cs="Times New Roman"/>
          <w:color w:val="000000"/>
        </w:rPr>
        <w:t xml:space="preserve"> </w:t>
      </w:r>
      <w:r w:rsidRPr="006A43CF">
        <w:rPr>
          <w:rFonts w:cs="Times New Roman"/>
          <w:color w:val="000000"/>
        </w:rPr>
        <w:t>services or information in a language other than English. This may include</w:t>
      </w:r>
      <w:r w:rsidR="004B1045">
        <w:rPr>
          <w:rFonts w:cs="Times New Roman"/>
          <w:color w:val="000000"/>
        </w:rPr>
        <w:t xml:space="preserve"> </w:t>
      </w:r>
      <w:r w:rsidRPr="006A43CF">
        <w:rPr>
          <w:rFonts w:cs="Times New Roman"/>
          <w:color w:val="000000"/>
        </w:rPr>
        <w:t>interpreter services and/or written materials translated into other languages.</w:t>
      </w:r>
    </w:p>
    <w:p w14:paraId="6F8CFAFC" w14:textId="77777777" w:rsidR="004B1045" w:rsidRDefault="004B1045">
      <w:pPr>
        <w:rPr>
          <w:rFonts w:cs="Times New Roman"/>
          <w:color w:val="000000"/>
        </w:rPr>
      </w:pPr>
      <w:r>
        <w:rPr>
          <w:rFonts w:cs="Times New Roman"/>
          <w:color w:val="000000"/>
        </w:rPr>
        <w:br w:type="page"/>
      </w:r>
    </w:p>
    <w:p w14:paraId="535C3E61" w14:textId="2AB2E607" w:rsidR="002C164E" w:rsidRPr="004B1045" w:rsidRDefault="004B1045" w:rsidP="004B1045">
      <w:pPr>
        <w:widowControl w:val="0"/>
        <w:autoSpaceDE w:val="0"/>
        <w:autoSpaceDN w:val="0"/>
        <w:adjustRightInd w:val="0"/>
        <w:rPr>
          <w:rFonts w:cs="Times New Roman"/>
          <w:b/>
          <w:color w:val="000000"/>
          <w:sz w:val="32"/>
          <w:szCs w:val="32"/>
        </w:rPr>
      </w:pPr>
      <w:r w:rsidRPr="004B1045">
        <w:rPr>
          <w:rFonts w:cs="Times New Roman"/>
          <w:b/>
          <w:color w:val="000000"/>
          <w:sz w:val="32"/>
          <w:szCs w:val="32"/>
        </w:rPr>
        <w:lastRenderedPageBreak/>
        <w:t>1.</w:t>
      </w:r>
      <w:r>
        <w:rPr>
          <w:rFonts w:cs="Times New Roman"/>
          <w:b/>
          <w:color w:val="000000"/>
          <w:sz w:val="32"/>
          <w:szCs w:val="32"/>
        </w:rPr>
        <w:t xml:space="preserve"> </w:t>
      </w:r>
      <w:r>
        <w:rPr>
          <w:rFonts w:cs="Times New Roman"/>
          <w:b/>
          <w:color w:val="000000"/>
          <w:sz w:val="32"/>
          <w:szCs w:val="32"/>
        </w:rPr>
        <w:tab/>
      </w:r>
      <w:r w:rsidR="002C164E" w:rsidRPr="004B1045">
        <w:rPr>
          <w:rFonts w:cs="Times New Roman"/>
          <w:b/>
          <w:color w:val="000000"/>
          <w:sz w:val="32"/>
          <w:szCs w:val="32"/>
        </w:rPr>
        <w:t>Project Eligibility Requirements</w:t>
      </w:r>
    </w:p>
    <w:p w14:paraId="349286B9" w14:textId="77777777" w:rsidR="004B1045" w:rsidRPr="004B1045" w:rsidRDefault="004B1045" w:rsidP="004B1045"/>
    <w:p w14:paraId="14D203C1" w14:textId="3EC72E6F" w:rsidR="002C164E" w:rsidRPr="004B1045" w:rsidRDefault="004B1045" w:rsidP="004B1045">
      <w:pPr>
        <w:widowControl w:val="0"/>
        <w:autoSpaceDE w:val="0"/>
        <w:autoSpaceDN w:val="0"/>
        <w:adjustRightInd w:val="0"/>
        <w:rPr>
          <w:rFonts w:cs="Times New Roman"/>
          <w:b/>
          <w:color w:val="000000"/>
          <w:sz w:val="28"/>
          <w:szCs w:val="28"/>
        </w:rPr>
      </w:pPr>
      <w:r w:rsidRPr="004B1045">
        <w:rPr>
          <w:rFonts w:cs="Times New Roman"/>
          <w:b/>
          <w:color w:val="000000"/>
          <w:sz w:val="28"/>
          <w:szCs w:val="28"/>
        </w:rPr>
        <w:t>A.</w:t>
      </w:r>
      <w:r>
        <w:rPr>
          <w:rFonts w:cs="Times New Roman"/>
          <w:b/>
          <w:color w:val="000000"/>
          <w:sz w:val="28"/>
          <w:szCs w:val="28"/>
        </w:rPr>
        <w:t xml:space="preserve"> </w:t>
      </w:r>
      <w:r>
        <w:rPr>
          <w:rFonts w:cs="Times New Roman"/>
          <w:b/>
          <w:color w:val="000000"/>
          <w:sz w:val="28"/>
          <w:szCs w:val="28"/>
        </w:rPr>
        <w:tab/>
      </w:r>
      <w:r w:rsidR="002C164E" w:rsidRPr="004B1045">
        <w:rPr>
          <w:rFonts w:cs="Times New Roman"/>
          <w:b/>
          <w:color w:val="000000"/>
          <w:sz w:val="28"/>
          <w:szCs w:val="28"/>
        </w:rPr>
        <w:t>Project-Specific Requirements</w:t>
      </w:r>
    </w:p>
    <w:p w14:paraId="2EA87DCA" w14:textId="77777777" w:rsidR="004B1045" w:rsidRPr="004B1045" w:rsidRDefault="004B1045" w:rsidP="004B1045"/>
    <w:p w14:paraId="78A87736" w14:textId="6F732145" w:rsidR="002C164E" w:rsidRDefault="004B1045" w:rsidP="002C164E">
      <w:pPr>
        <w:widowControl w:val="0"/>
        <w:autoSpaceDE w:val="0"/>
        <w:autoSpaceDN w:val="0"/>
        <w:adjustRightInd w:val="0"/>
        <w:rPr>
          <w:rFonts w:cs="Times New Roman"/>
          <w:color w:val="000000"/>
          <w:highlight w:val="yellow"/>
        </w:rPr>
      </w:pPr>
      <w:r>
        <w:rPr>
          <w:rFonts w:cs="Times New Roman"/>
          <w:color w:val="000000"/>
        </w:rPr>
        <w:t xml:space="preserve">Conejos County </w:t>
      </w:r>
      <w:r w:rsidR="002C164E" w:rsidRPr="006A43CF">
        <w:rPr>
          <w:rFonts w:cs="Times New Roman"/>
          <w:color w:val="000000"/>
        </w:rPr>
        <w:t>Housing Authority (</w:t>
      </w:r>
      <w:r>
        <w:rPr>
          <w:rFonts w:cs="Times New Roman"/>
          <w:color w:val="000000"/>
        </w:rPr>
        <w:t>CCHA</w:t>
      </w:r>
      <w:r w:rsidR="002C164E" w:rsidRPr="006A43CF">
        <w:rPr>
          <w:rFonts w:cs="Times New Roman"/>
          <w:color w:val="000000"/>
        </w:rPr>
        <w:t xml:space="preserve">) is a </w:t>
      </w:r>
      <w:r w:rsidR="00961802">
        <w:rPr>
          <w:rFonts w:cs="Times New Roman"/>
          <w:color w:val="000000"/>
        </w:rPr>
        <w:t>44</w:t>
      </w:r>
      <w:r w:rsidR="002C164E" w:rsidRPr="006A43CF">
        <w:rPr>
          <w:rFonts w:cs="Times New Roman"/>
          <w:color w:val="000000"/>
        </w:rPr>
        <w:t xml:space="preserve">-unit residential property with </w:t>
      </w:r>
      <w:r>
        <w:rPr>
          <w:rFonts w:cs="Times New Roman"/>
          <w:color w:val="000000"/>
        </w:rPr>
        <w:t xml:space="preserve">an office </w:t>
      </w:r>
      <w:r w:rsidR="002C164E" w:rsidRPr="006A43CF">
        <w:rPr>
          <w:rFonts w:cs="Times New Roman"/>
          <w:color w:val="000000"/>
        </w:rPr>
        <w:t xml:space="preserve">located at </w:t>
      </w:r>
      <w:r>
        <w:rPr>
          <w:rFonts w:cs="Times New Roman"/>
          <w:color w:val="000000"/>
        </w:rPr>
        <w:t xml:space="preserve">510 Richfield Rd., La Jara, </w:t>
      </w:r>
      <w:proofErr w:type="gramStart"/>
      <w:r>
        <w:rPr>
          <w:rFonts w:cs="Times New Roman"/>
          <w:color w:val="000000"/>
        </w:rPr>
        <w:t>Co</w:t>
      </w:r>
      <w:proofErr w:type="gramEnd"/>
      <w:r>
        <w:rPr>
          <w:rFonts w:cs="Times New Roman"/>
          <w:color w:val="000000"/>
        </w:rPr>
        <w:t>. 81140</w:t>
      </w:r>
      <w:r w:rsidR="002C164E" w:rsidRPr="006A43CF">
        <w:rPr>
          <w:rFonts w:cs="Times New Roman"/>
          <w:color w:val="000000"/>
        </w:rPr>
        <w:t xml:space="preserve">. </w:t>
      </w:r>
      <w:r>
        <w:rPr>
          <w:rFonts w:cs="Times New Roman"/>
          <w:color w:val="000000"/>
        </w:rPr>
        <w:t>CCHA</w:t>
      </w:r>
      <w:r w:rsidR="002C164E" w:rsidRPr="006A43CF">
        <w:rPr>
          <w:rFonts w:cs="Times New Roman"/>
          <w:color w:val="000000"/>
        </w:rPr>
        <w:t xml:space="preserve"> formerly received rental</w:t>
      </w:r>
      <w:r>
        <w:rPr>
          <w:rFonts w:cs="Times New Roman"/>
          <w:color w:val="000000"/>
        </w:rPr>
        <w:t xml:space="preserve"> </w:t>
      </w:r>
      <w:r w:rsidR="002C164E" w:rsidRPr="006A43CF">
        <w:rPr>
          <w:rFonts w:cs="Times New Roman"/>
          <w:color w:val="000000"/>
        </w:rPr>
        <w:t>subsidy through a Public Housing ACC Contract. The property was converted to</w:t>
      </w:r>
      <w:r>
        <w:rPr>
          <w:rFonts w:cs="Times New Roman"/>
          <w:color w:val="000000"/>
        </w:rPr>
        <w:t xml:space="preserve"> </w:t>
      </w:r>
      <w:r w:rsidR="002C164E" w:rsidRPr="006A43CF">
        <w:rPr>
          <w:rFonts w:cs="Times New Roman"/>
          <w:color w:val="000000"/>
        </w:rPr>
        <w:t>Section 8 PBRA under the Rental Assistance Demonstration (RAD) Program</w:t>
      </w:r>
      <w:r>
        <w:rPr>
          <w:rFonts w:cs="Times New Roman"/>
          <w:color w:val="000000"/>
        </w:rPr>
        <w:t xml:space="preserve"> </w:t>
      </w:r>
      <w:r w:rsidR="007D713C" w:rsidRPr="007D713C">
        <w:rPr>
          <w:rFonts w:cs="Times New Roman"/>
          <w:color w:val="000000"/>
        </w:rPr>
        <w:t>May 30, 2018.</w:t>
      </w:r>
    </w:p>
    <w:p w14:paraId="24939CE4" w14:textId="77777777" w:rsidR="004B1045" w:rsidRPr="004B1045" w:rsidRDefault="004B1045" w:rsidP="002C164E">
      <w:pPr>
        <w:widowControl w:val="0"/>
        <w:autoSpaceDE w:val="0"/>
        <w:autoSpaceDN w:val="0"/>
        <w:adjustRightInd w:val="0"/>
        <w:rPr>
          <w:rFonts w:cs="Times New Roman"/>
          <w:color w:val="000000"/>
          <w:highlight w:val="yellow"/>
        </w:rPr>
      </w:pPr>
      <w:bookmarkStart w:id="0" w:name="_GoBack"/>
      <w:bookmarkEnd w:id="0"/>
    </w:p>
    <w:p w14:paraId="71F2422F" w14:textId="55B71E09"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The property is designated as a family property and consists of </w:t>
      </w:r>
      <w:r w:rsidR="00961802">
        <w:rPr>
          <w:rFonts w:cs="Times New Roman"/>
          <w:color w:val="000000"/>
        </w:rPr>
        <w:t>44 units</w:t>
      </w:r>
      <w:r w:rsidRPr="006A43CF">
        <w:rPr>
          <w:rFonts w:cs="Times New Roman"/>
          <w:color w:val="000000"/>
        </w:rPr>
        <w:t xml:space="preserve"> total.</w:t>
      </w:r>
    </w:p>
    <w:p w14:paraId="7F8D0110" w14:textId="77777777" w:rsidR="004B1045" w:rsidRDefault="004B1045" w:rsidP="002C164E">
      <w:pPr>
        <w:widowControl w:val="0"/>
        <w:autoSpaceDE w:val="0"/>
        <w:autoSpaceDN w:val="0"/>
        <w:adjustRightInd w:val="0"/>
        <w:rPr>
          <w:rFonts w:cs="Times New Roman"/>
          <w:color w:val="000000"/>
        </w:rPr>
      </w:pPr>
    </w:p>
    <w:p w14:paraId="77DDA9F9" w14:textId="4A5798EC" w:rsidR="002C164E" w:rsidRDefault="002C164E" w:rsidP="002C164E">
      <w:pPr>
        <w:widowControl w:val="0"/>
        <w:autoSpaceDE w:val="0"/>
        <w:autoSpaceDN w:val="0"/>
        <w:adjustRightInd w:val="0"/>
        <w:rPr>
          <w:rFonts w:cs="Times New Roman"/>
          <w:color w:val="000000"/>
        </w:rPr>
      </w:pPr>
      <w:r w:rsidRPr="006A43CF">
        <w:rPr>
          <w:rFonts w:cs="Times New Roman"/>
          <w:color w:val="000000"/>
        </w:rPr>
        <w:t>All applicants must initially qualify according to the Low Income Limits (80% of</w:t>
      </w:r>
      <w:r w:rsidR="004B1045">
        <w:rPr>
          <w:rFonts w:cs="Times New Roman"/>
          <w:color w:val="000000"/>
        </w:rPr>
        <w:t xml:space="preserve"> </w:t>
      </w:r>
      <w:r w:rsidRPr="006A43CF">
        <w:rPr>
          <w:rFonts w:cs="Times New Roman"/>
          <w:color w:val="000000"/>
        </w:rPr>
        <w:t xml:space="preserve">AMI) for the </w:t>
      </w:r>
      <w:r w:rsidR="000E2E25">
        <w:rPr>
          <w:rFonts w:cs="Times New Roman"/>
          <w:color w:val="000000"/>
        </w:rPr>
        <w:t>Conejos County</w:t>
      </w:r>
      <w:r w:rsidRPr="006A43CF">
        <w:rPr>
          <w:rFonts w:cs="Times New Roman"/>
          <w:color w:val="000000"/>
        </w:rPr>
        <w:t xml:space="preserve"> area, as published annually by HUD.</w:t>
      </w:r>
    </w:p>
    <w:p w14:paraId="1D927FAF" w14:textId="77777777" w:rsidR="000E2E25" w:rsidRDefault="000E2E25" w:rsidP="002C164E">
      <w:pPr>
        <w:widowControl w:val="0"/>
        <w:autoSpaceDE w:val="0"/>
        <w:autoSpaceDN w:val="0"/>
        <w:adjustRightInd w:val="0"/>
        <w:rPr>
          <w:rFonts w:cs="Times New Roman"/>
          <w:color w:val="000000"/>
        </w:rPr>
      </w:pPr>
    </w:p>
    <w:p w14:paraId="18393046" w14:textId="77777777" w:rsidR="000E2E25" w:rsidRPr="006A43CF" w:rsidRDefault="000E2E25" w:rsidP="002C164E">
      <w:pPr>
        <w:widowControl w:val="0"/>
        <w:autoSpaceDE w:val="0"/>
        <w:autoSpaceDN w:val="0"/>
        <w:adjustRightInd w:val="0"/>
        <w:rPr>
          <w:rFonts w:cs="Times New Roman"/>
          <w:color w:val="000000"/>
        </w:rPr>
      </w:pPr>
    </w:p>
    <w:p w14:paraId="0DCEA687" w14:textId="64FD9CC8" w:rsidR="002C164E" w:rsidRPr="000E2E25" w:rsidRDefault="002C164E" w:rsidP="002C164E">
      <w:pPr>
        <w:widowControl w:val="0"/>
        <w:autoSpaceDE w:val="0"/>
        <w:autoSpaceDN w:val="0"/>
        <w:adjustRightInd w:val="0"/>
        <w:rPr>
          <w:rFonts w:cs="Times New Roman"/>
          <w:b/>
          <w:color w:val="000000"/>
          <w:sz w:val="28"/>
          <w:szCs w:val="28"/>
        </w:rPr>
      </w:pPr>
      <w:r w:rsidRPr="000E2E25">
        <w:rPr>
          <w:rFonts w:cs="Times New Roman"/>
          <w:b/>
          <w:color w:val="000000"/>
          <w:sz w:val="28"/>
          <w:szCs w:val="28"/>
        </w:rPr>
        <w:t xml:space="preserve">B. </w:t>
      </w:r>
      <w:r w:rsidR="000E2E25">
        <w:rPr>
          <w:rFonts w:cs="Times New Roman"/>
          <w:b/>
          <w:color w:val="000000"/>
          <w:sz w:val="28"/>
          <w:szCs w:val="28"/>
        </w:rPr>
        <w:tab/>
      </w:r>
      <w:r w:rsidRPr="000E2E25">
        <w:rPr>
          <w:rFonts w:cs="Times New Roman"/>
          <w:b/>
          <w:color w:val="000000"/>
          <w:sz w:val="28"/>
          <w:szCs w:val="28"/>
        </w:rPr>
        <w:t>Citizenship Requirements</w:t>
      </w:r>
    </w:p>
    <w:p w14:paraId="4BD74044"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By law, assistance in subsidized housing is restricted to the following:</w:t>
      </w:r>
    </w:p>
    <w:p w14:paraId="70749D10" w14:textId="77777777" w:rsidR="000E2E25" w:rsidRPr="006A43CF" w:rsidRDefault="000E2E25" w:rsidP="002C164E">
      <w:pPr>
        <w:widowControl w:val="0"/>
        <w:autoSpaceDE w:val="0"/>
        <w:autoSpaceDN w:val="0"/>
        <w:adjustRightInd w:val="0"/>
        <w:rPr>
          <w:rFonts w:cs="Times New Roman"/>
          <w:color w:val="000000"/>
        </w:rPr>
      </w:pPr>
    </w:p>
    <w:p w14:paraId="1BC94586" w14:textId="2299542E" w:rsidR="002C164E" w:rsidRPr="000E2E25" w:rsidRDefault="000E2E25" w:rsidP="000E2E25">
      <w:pPr>
        <w:widowControl w:val="0"/>
        <w:autoSpaceDE w:val="0"/>
        <w:autoSpaceDN w:val="0"/>
        <w:adjustRightInd w:val="0"/>
        <w:rPr>
          <w:rFonts w:cs="Times New Roman"/>
          <w:color w:val="000000"/>
        </w:rPr>
      </w:pPr>
      <w:r w:rsidRPr="000E2E25">
        <w:rPr>
          <w:rFonts w:cs="Times New Roman"/>
          <w:color w:val="000000"/>
        </w:rPr>
        <w:t>(1</w:t>
      </w:r>
      <w:r>
        <w:rPr>
          <w:rFonts w:cs="Times New Roman"/>
          <w:color w:val="000000"/>
        </w:rPr>
        <w:t xml:space="preserve">) </w:t>
      </w:r>
      <w:r w:rsidR="002C164E" w:rsidRPr="000E2E25">
        <w:rPr>
          <w:rFonts w:cs="Times New Roman"/>
          <w:color w:val="000000"/>
        </w:rPr>
        <w:t>U.S. citizens or nationals; and</w:t>
      </w:r>
    </w:p>
    <w:p w14:paraId="44BA6B0B" w14:textId="77777777" w:rsidR="000E2E25" w:rsidRPr="000E2E25" w:rsidRDefault="000E2E25" w:rsidP="000E2E25"/>
    <w:p w14:paraId="137CF0D6"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(2) Non-citizens who have eligible immigration status as determined by HUD.</w:t>
      </w:r>
    </w:p>
    <w:p w14:paraId="6F3F39DB" w14:textId="77777777" w:rsidR="000E2E25" w:rsidRPr="006A43CF" w:rsidRDefault="000E2E25" w:rsidP="002C164E">
      <w:pPr>
        <w:widowControl w:val="0"/>
        <w:autoSpaceDE w:val="0"/>
        <w:autoSpaceDN w:val="0"/>
        <w:adjustRightInd w:val="0"/>
        <w:rPr>
          <w:rFonts w:cs="Times New Roman"/>
          <w:color w:val="000000"/>
        </w:rPr>
      </w:pPr>
    </w:p>
    <w:p w14:paraId="2F6FB975" w14:textId="128B9BCB" w:rsidR="002C164E" w:rsidRDefault="002C164E" w:rsidP="002C164E">
      <w:pPr>
        <w:widowControl w:val="0"/>
        <w:autoSpaceDE w:val="0"/>
        <w:autoSpaceDN w:val="0"/>
        <w:adjustRightInd w:val="0"/>
        <w:rPr>
          <w:rFonts w:cs="Times New Roman"/>
          <w:color w:val="000000"/>
        </w:rPr>
      </w:pPr>
      <w:r w:rsidRPr="006A43CF">
        <w:rPr>
          <w:rFonts w:cs="Times New Roman"/>
          <w:color w:val="000000"/>
        </w:rPr>
        <w:t>All family members, regardless of age, at admission must declare their</w:t>
      </w:r>
      <w:r w:rsidR="000E2E25">
        <w:rPr>
          <w:rFonts w:cs="Times New Roman"/>
          <w:color w:val="000000"/>
        </w:rPr>
        <w:t xml:space="preserve"> </w:t>
      </w:r>
      <w:r w:rsidRPr="006A43CF">
        <w:rPr>
          <w:rFonts w:cs="Times New Roman"/>
          <w:color w:val="000000"/>
        </w:rPr>
        <w:t>citizenship or immigration status. U.S. citizens must sign a declaration of</w:t>
      </w:r>
      <w:r w:rsidR="000E2E25">
        <w:rPr>
          <w:rFonts w:cs="Times New Roman"/>
          <w:color w:val="000000"/>
        </w:rPr>
        <w:t xml:space="preserve"> </w:t>
      </w:r>
      <w:r w:rsidRPr="006A43CF">
        <w:rPr>
          <w:rFonts w:cs="Times New Roman"/>
          <w:color w:val="000000"/>
        </w:rPr>
        <w:t>citizenship.</w:t>
      </w:r>
    </w:p>
    <w:p w14:paraId="10E46CCD" w14:textId="77777777" w:rsidR="000E2E25" w:rsidRPr="006A43CF" w:rsidRDefault="000E2E25" w:rsidP="002C164E">
      <w:pPr>
        <w:widowControl w:val="0"/>
        <w:autoSpaceDE w:val="0"/>
        <w:autoSpaceDN w:val="0"/>
        <w:adjustRightInd w:val="0"/>
        <w:rPr>
          <w:rFonts w:cs="Times New Roman"/>
          <w:color w:val="000000"/>
        </w:rPr>
      </w:pPr>
    </w:p>
    <w:p w14:paraId="37A523D8" w14:textId="14A84C49"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Noncitizens (except those aged 62 and older) must provide a signed declaration</w:t>
      </w:r>
      <w:r w:rsidR="000E2E25">
        <w:rPr>
          <w:rFonts w:cs="Times New Roman"/>
          <w:color w:val="000000"/>
        </w:rPr>
        <w:t xml:space="preserve"> </w:t>
      </w:r>
      <w:r w:rsidRPr="006A43CF">
        <w:rPr>
          <w:rFonts w:cs="Times New Roman"/>
          <w:color w:val="000000"/>
        </w:rPr>
        <w:t>of eligible immigration status, a signed verification consent form and submit one</w:t>
      </w:r>
      <w:r w:rsidR="000E2E25">
        <w:rPr>
          <w:rFonts w:cs="Times New Roman"/>
          <w:color w:val="000000"/>
        </w:rPr>
        <w:t xml:space="preserve"> of the HUD </w:t>
      </w:r>
      <w:r w:rsidRPr="006A43CF">
        <w:rPr>
          <w:rFonts w:cs="Times New Roman"/>
          <w:color w:val="000000"/>
        </w:rPr>
        <w:t>approved DHS documents verifying their immigration status, or sign</w:t>
      </w:r>
      <w:r w:rsidR="000E2E25">
        <w:rPr>
          <w:rFonts w:cs="Times New Roman"/>
          <w:color w:val="000000"/>
        </w:rPr>
        <w:t xml:space="preserve"> </w:t>
      </w:r>
      <w:r w:rsidRPr="006A43CF">
        <w:rPr>
          <w:rFonts w:cs="Times New Roman"/>
          <w:color w:val="000000"/>
        </w:rPr>
        <w:t>a declaration that they do not contend eligible immigration status. Noncitizens</w:t>
      </w:r>
      <w:r w:rsidR="000E2E25">
        <w:rPr>
          <w:rFonts w:cs="Times New Roman"/>
          <w:color w:val="000000"/>
        </w:rPr>
        <w:t xml:space="preserve"> </w:t>
      </w:r>
      <w:r w:rsidRPr="006A43CF">
        <w:rPr>
          <w:rFonts w:cs="Times New Roman"/>
          <w:color w:val="000000"/>
        </w:rPr>
        <w:t>aged 62 and older must sign a declaration of eligible immigration status and</w:t>
      </w:r>
      <w:r w:rsidR="000E2E25">
        <w:rPr>
          <w:rFonts w:cs="Times New Roman"/>
          <w:color w:val="000000"/>
        </w:rPr>
        <w:t xml:space="preserve"> </w:t>
      </w:r>
      <w:r w:rsidRPr="006A43CF">
        <w:rPr>
          <w:rFonts w:cs="Times New Roman"/>
          <w:color w:val="000000"/>
        </w:rPr>
        <w:t>provide a proof of age document.</w:t>
      </w:r>
    </w:p>
    <w:p w14:paraId="17834372" w14:textId="77777777" w:rsidR="000E2E25" w:rsidRDefault="000E2E25" w:rsidP="002C164E">
      <w:pPr>
        <w:widowControl w:val="0"/>
        <w:autoSpaceDE w:val="0"/>
        <w:autoSpaceDN w:val="0"/>
        <w:adjustRightInd w:val="0"/>
        <w:rPr>
          <w:rFonts w:cs="Times New Roman"/>
          <w:color w:val="000000"/>
        </w:rPr>
      </w:pPr>
    </w:p>
    <w:p w14:paraId="3D869626" w14:textId="59D9C85E" w:rsidR="002C164E" w:rsidRDefault="002C164E" w:rsidP="002C164E">
      <w:pPr>
        <w:widowControl w:val="0"/>
        <w:autoSpaceDE w:val="0"/>
        <w:autoSpaceDN w:val="0"/>
        <w:adjustRightInd w:val="0"/>
        <w:rPr>
          <w:rFonts w:cs="Times New Roman"/>
          <w:color w:val="000000"/>
        </w:rPr>
      </w:pPr>
      <w:r w:rsidRPr="006A43CF">
        <w:rPr>
          <w:rFonts w:cs="Times New Roman"/>
          <w:color w:val="000000"/>
        </w:rPr>
        <w:t>Please note: Management will not delay a family’s assistance if the family</w:t>
      </w:r>
      <w:r w:rsidR="000E2E25">
        <w:rPr>
          <w:rFonts w:cs="Times New Roman"/>
          <w:color w:val="000000"/>
        </w:rPr>
        <w:t xml:space="preserve"> </w:t>
      </w:r>
      <w:r w:rsidRPr="006A43CF">
        <w:rPr>
          <w:rFonts w:cs="Times New Roman"/>
          <w:color w:val="000000"/>
        </w:rPr>
        <w:t>submitted its immigration documentation in a timely manner but the DHS</w:t>
      </w:r>
      <w:r w:rsidR="000E2E25">
        <w:rPr>
          <w:rFonts w:cs="Times New Roman"/>
          <w:color w:val="000000"/>
        </w:rPr>
        <w:t xml:space="preserve"> </w:t>
      </w:r>
      <w:r w:rsidRPr="006A43CF">
        <w:rPr>
          <w:rFonts w:cs="Times New Roman"/>
          <w:color w:val="000000"/>
        </w:rPr>
        <w:t>verification or appeals process has not been completed. If a unit is available, the</w:t>
      </w:r>
      <w:r w:rsidR="000E2E25">
        <w:rPr>
          <w:rFonts w:cs="Times New Roman"/>
          <w:color w:val="000000"/>
        </w:rPr>
        <w:t xml:space="preserve"> </w:t>
      </w:r>
      <w:r w:rsidRPr="006A43CF">
        <w:rPr>
          <w:rFonts w:cs="Times New Roman"/>
          <w:color w:val="000000"/>
        </w:rPr>
        <w:t>family has come to the top of the waiting list, and at least one member of the</w:t>
      </w:r>
      <w:r w:rsidR="000E2E25">
        <w:rPr>
          <w:rFonts w:cs="Times New Roman"/>
          <w:color w:val="000000"/>
        </w:rPr>
        <w:t xml:space="preserve"> </w:t>
      </w:r>
      <w:r w:rsidRPr="006A43CF">
        <w:rPr>
          <w:rFonts w:cs="Times New Roman"/>
          <w:color w:val="000000"/>
        </w:rPr>
        <w:t>family has been determined to be eligible, Management will offer the family a</w:t>
      </w:r>
      <w:r w:rsidR="000E2E25">
        <w:rPr>
          <w:rFonts w:cs="Times New Roman"/>
          <w:color w:val="000000"/>
        </w:rPr>
        <w:t xml:space="preserve"> </w:t>
      </w:r>
      <w:r w:rsidRPr="006A43CF">
        <w:rPr>
          <w:rFonts w:cs="Times New Roman"/>
          <w:color w:val="000000"/>
        </w:rPr>
        <w:t>unit. However, Management will only provide assistance to the family members</w:t>
      </w:r>
      <w:r w:rsidR="000E2E25">
        <w:rPr>
          <w:rFonts w:cs="Times New Roman"/>
          <w:color w:val="000000"/>
        </w:rPr>
        <w:t xml:space="preserve"> </w:t>
      </w:r>
      <w:r w:rsidRPr="006A43CF">
        <w:rPr>
          <w:rFonts w:cs="Times New Roman"/>
          <w:color w:val="000000"/>
        </w:rPr>
        <w:t>determined to be eligible and to those family members that submitted their</w:t>
      </w:r>
      <w:r w:rsidR="000E2E25">
        <w:rPr>
          <w:rFonts w:cs="Times New Roman"/>
          <w:color w:val="000000"/>
        </w:rPr>
        <w:t xml:space="preserve"> </w:t>
      </w:r>
      <w:r w:rsidRPr="006A43CF">
        <w:rPr>
          <w:rFonts w:cs="Times New Roman"/>
          <w:color w:val="000000"/>
        </w:rPr>
        <w:t>immigration documents on time. If any family members do not provide the</w:t>
      </w:r>
      <w:r w:rsidR="000E2E25">
        <w:rPr>
          <w:rFonts w:cs="Times New Roman"/>
          <w:color w:val="000000"/>
        </w:rPr>
        <w:t xml:space="preserve"> </w:t>
      </w:r>
      <w:r w:rsidRPr="006A43CF">
        <w:rPr>
          <w:rFonts w:cs="Times New Roman"/>
          <w:color w:val="000000"/>
        </w:rPr>
        <w:t>required immigration documentation, then the assistance for the family will be</w:t>
      </w:r>
      <w:r w:rsidR="000E2E25">
        <w:rPr>
          <w:rFonts w:cs="Times New Roman"/>
          <w:color w:val="000000"/>
        </w:rPr>
        <w:t xml:space="preserve"> </w:t>
      </w:r>
      <w:r w:rsidRPr="006A43CF">
        <w:rPr>
          <w:rFonts w:cs="Times New Roman"/>
          <w:color w:val="000000"/>
        </w:rPr>
        <w:t>prorated.</w:t>
      </w:r>
    </w:p>
    <w:p w14:paraId="12E8AE18" w14:textId="77777777" w:rsidR="000E2E25" w:rsidRPr="006A43CF" w:rsidRDefault="000E2E25" w:rsidP="002C164E">
      <w:pPr>
        <w:widowControl w:val="0"/>
        <w:autoSpaceDE w:val="0"/>
        <w:autoSpaceDN w:val="0"/>
        <w:adjustRightInd w:val="0"/>
        <w:rPr>
          <w:rFonts w:cs="Times New Roman"/>
          <w:color w:val="000000"/>
        </w:rPr>
      </w:pPr>
    </w:p>
    <w:p w14:paraId="45E50BEF" w14:textId="6761DD9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A mixed family is a family with one or more ineligible family members and one or</w:t>
      </w:r>
      <w:r w:rsidR="000E2E25">
        <w:rPr>
          <w:rFonts w:cs="Times New Roman"/>
          <w:color w:val="000000"/>
        </w:rPr>
        <w:t xml:space="preserve"> </w:t>
      </w:r>
      <w:r w:rsidRPr="006A43CF">
        <w:rPr>
          <w:rFonts w:cs="Times New Roman"/>
          <w:color w:val="000000"/>
        </w:rPr>
        <w:t>more eligible family members, and may receive prorated assistance, continued</w:t>
      </w:r>
      <w:r w:rsidR="000E2E25">
        <w:rPr>
          <w:rFonts w:cs="Times New Roman"/>
          <w:color w:val="000000"/>
        </w:rPr>
        <w:t xml:space="preserve"> </w:t>
      </w:r>
      <w:r w:rsidRPr="006A43CF">
        <w:rPr>
          <w:rFonts w:cs="Times New Roman"/>
          <w:color w:val="000000"/>
        </w:rPr>
        <w:t>assistance, or a temporary deferral of termination of assistance. Mixed families</w:t>
      </w:r>
      <w:r w:rsidR="000E2E25">
        <w:rPr>
          <w:rFonts w:cs="Times New Roman"/>
          <w:color w:val="000000"/>
        </w:rPr>
        <w:t xml:space="preserve"> </w:t>
      </w:r>
      <w:r w:rsidRPr="006A43CF">
        <w:rPr>
          <w:rFonts w:cs="Times New Roman"/>
          <w:color w:val="000000"/>
        </w:rPr>
        <w:t>qualify only for pro-rated assistance in accordance with HUD regulations.</w:t>
      </w:r>
    </w:p>
    <w:p w14:paraId="4E7C7640" w14:textId="325330CA" w:rsidR="002C164E" w:rsidRDefault="002C164E" w:rsidP="002C164E">
      <w:pPr>
        <w:widowControl w:val="0"/>
        <w:autoSpaceDE w:val="0"/>
        <w:autoSpaceDN w:val="0"/>
        <w:adjustRightInd w:val="0"/>
        <w:rPr>
          <w:rFonts w:cs="Times New Roman"/>
          <w:color w:val="000000"/>
        </w:rPr>
      </w:pPr>
      <w:r w:rsidRPr="006A43CF">
        <w:rPr>
          <w:rFonts w:cs="Times New Roman"/>
          <w:color w:val="000000"/>
        </w:rPr>
        <w:t>Applicants who hold a non-citizen student visa are ineligible for assistance as are</w:t>
      </w:r>
      <w:r w:rsidR="000E2E25">
        <w:rPr>
          <w:rFonts w:cs="Times New Roman"/>
          <w:color w:val="000000"/>
        </w:rPr>
        <w:t xml:space="preserve"> </w:t>
      </w:r>
      <w:r w:rsidRPr="006A43CF">
        <w:rPr>
          <w:rFonts w:cs="Times New Roman"/>
          <w:color w:val="000000"/>
        </w:rPr>
        <w:t>any non-</w:t>
      </w:r>
      <w:r w:rsidRPr="006A43CF">
        <w:rPr>
          <w:rFonts w:cs="Times New Roman"/>
          <w:color w:val="000000"/>
        </w:rPr>
        <w:lastRenderedPageBreak/>
        <w:t>citizen family members living with the student. However, spouses and</w:t>
      </w:r>
      <w:r w:rsidR="000E2E25">
        <w:rPr>
          <w:rFonts w:cs="Times New Roman"/>
          <w:color w:val="000000"/>
        </w:rPr>
        <w:t xml:space="preserve"> </w:t>
      </w:r>
      <w:r w:rsidRPr="006A43CF">
        <w:rPr>
          <w:rFonts w:cs="Times New Roman"/>
          <w:color w:val="000000"/>
        </w:rPr>
        <w:t>children who are citizens may receive assistance.</w:t>
      </w:r>
    </w:p>
    <w:p w14:paraId="3C83796B" w14:textId="77777777" w:rsidR="000E2E25" w:rsidRPr="006A43CF" w:rsidRDefault="000E2E25" w:rsidP="002C164E">
      <w:pPr>
        <w:widowControl w:val="0"/>
        <w:autoSpaceDE w:val="0"/>
        <w:autoSpaceDN w:val="0"/>
        <w:adjustRightInd w:val="0"/>
        <w:rPr>
          <w:rFonts w:cs="Times New Roman"/>
          <w:color w:val="000000"/>
        </w:rPr>
      </w:pPr>
    </w:p>
    <w:p w14:paraId="17D163FF" w14:textId="1AD5D504" w:rsidR="002C164E" w:rsidRDefault="002C164E" w:rsidP="002C164E">
      <w:pPr>
        <w:widowControl w:val="0"/>
        <w:autoSpaceDE w:val="0"/>
        <w:autoSpaceDN w:val="0"/>
        <w:adjustRightInd w:val="0"/>
        <w:rPr>
          <w:rFonts w:cs="Times New Roman"/>
          <w:b/>
          <w:color w:val="000000"/>
          <w:sz w:val="28"/>
          <w:szCs w:val="28"/>
        </w:rPr>
      </w:pPr>
      <w:r w:rsidRPr="000E2E25">
        <w:rPr>
          <w:rFonts w:cs="Times New Roman"/>
          <w:b/>
          <w:color w:val="000000"/>
          <w:sz w:val="28"/>
          <w:szCs w:val="28"/>
        </w:rPr>
        <w:t xml:space="preserve">C. </w:t>
      </w:r>
      <w:r w:rsidR="000E2E25">
        <w:rPr>
          <w:rFonts w:cs="Times New Roman"/>
          <w:b/>
          <w:color w:val="000000"/>
          <w:sz w:val="28"/>
          <w:szCs w:val="28"/>
        </w:rPr>
        <w:tab/>
      </w:r>
      <w:r w:rsidRPr="000E2E25">
        <w:rPr>
          <w:rFonts w:cs="Times New Roman"/>
          <w:b/>
          <w:color w:val="000000"/>
          <w:sz w:val="28"/>
          <w:szCs w:val="28"/>
        </w:rPr>
        <w:t>Social Security Number Requirements</w:t>
      </w:r>
    </w:p>
    <w:p w14:paraId="1859B773" w14:textId="77777777" w:rsidR="000E2E25" w:rsidRPr="000E2E25" w:rsidRDefault="000E2E25" w:rsidP="002C164E">
      <w:pPr>
        <w:widowControl w:val="0"/>
        <w:autoSpaceDE w:val="0"/>
        <w:autoSpaceDN w:val="0"/>
        <w:adjustRightInd w:val="0"/>
        <w:rPr>
          <w:rFonts w:cs="Times New Roman"/>
          <w:b/>
          <w:color w:val="000000"/>
          <w:sz w:val="28"/>
          <w:szCs w:val="28"/>
        </w:rPr>
      </w:pPr>
    </w:p>
    <w:p w14:paraId="18B2D96D" w14:textId="7DD7B81A" w:rsidR="002C164E" w:rsidRDefault="002C164E" w:rsidP="002C164E">
      <w:pPr>
        <w:widowControl w:val="0"/>
        <w:autoSpaceDE w:val="0"/>
        <w:autoSpaceDN w:val="0"/>
        <w:adjustRightInd w:val="0"/>
        <w:rPr>
          <w:rFonts w:cs="Times New Roman"/>
          <w:color w:val="000000"/>
        </w:rPr>
      </w:pPr>
      <w:r w:rsidRPr="006A43CF">
        <w:rPr>
          <w:rFonts w:cs="Times New Roman"/>
          <w:color w:val="000000"/>
        </w:rPr>
        <w:t>All applicant and tenant household members, including live-in aides, must</w:t>
      </w:r>
      <w:r w:rsidR="000E2E25">
        <w:rPr>
          <w:rFonts w:cs="Times New Roman"/>
          <w:color w:val="000000"/>
        </w:rPr>
        <w:t xml:space="preserve"> </w:t>
      </w:r>
      <w:r w:rsidRPr="006A43CF">
        <w:rPr>
          <w:rFonts w:cs="Times New Roman"/>
          <w:color w:val="000000"/>
        </w:rPr>
        <w:t>disclose and provide verification of the complete and accurate SSN assigned to</w:t>
      </w:r>
      <w:r w:rsidR="000E2E25">
        <w:rPr>
          <w:rFonts w:cs="Times New Roman"/>
          <w:color w:val="000000"/>
        </w:rPr>
        <w:t xml:space="preserve"> </w:t>
      </w:r>
      <w:r w:rsidRPr="006A43CF">
        <w:rPr>
          <w:rFonts w:cs="Times New Roman"/>
          <w:color w:val="000000"/>
        </w:rPr>
        <w:t>them. Exception: Those individuals who do not contend eligible immigration</w:t>
      </w:r>
      <w:r w:rsidR="000E2E25">
        <w:rPr>
          <w:rFonts w:cs="Times New Roman"/>
          <w:color w:val="000000"/>
        </w:rPr>
        <w:t xml:space="preserve"> </w:t>
      </w:r>
      <w:r w:rsidRPr="006A43CF">
        <w:rPr>
          <w:rFonts w:cs="Times New Roman"/>
          <w:color w:val="000000"/>
        </w:rPr>
        <w:t>status or tenants who were aged 62 or older as of January 31, 2010.</w:t>
      </w:r>
    </w:p>
    <w:p w14:paraId="57BEAD2A" w14:textId="77777777" w:rsidR="000E2E25" w:rsidRPr="006A43CF" w:rsidRDefault="000E2E25" w:rsidP="002C164E">
      <w:pPr>
        <w:widowControl w:val="0"/>
        <w:autoSpaceDE w:val="0"/>
        <w:autoSpaceDN w:val="0"/>
        <w:adjustRightInd w:val="0"/>
        <w:rPr>
          <w:rFonts w:cs="Times New Roman"/>
          <w:color w:val="000000"/>
        </w:rPr>
      </w:pPr>
    </w:p>
    <w:p w14:paraId="6E1938D6" w14:textId="09598E63" w:rsidR="002C164E" w:rsidRDefault="002C164E" w:rsidP="002C164E">
      <w:pPr>
        <w:widowControl w:val="0"/>
        <w:autoSpaceDE w:val="0"/>
        <w:autoSpaceDN w:val="0"/>
        <w:adjustRightInd w:val="0"/>
        <w:rPr>
          <w:rFonts w:cs="Times New Roman"/>
          <w:color w:val="000000"/>
        </w:rPr>
      </w:pPr>
      <w:r w:rsidRPr="006A43CF">
        <w:rPr>
          <w:rFonts w:cs="Times New Roman"/>
          <w:color w:val="000000"/>
        </w:rPr>
        <w:t>Failure to disclose and provide documentation and verification of SSNs as</w:t>
      </w:r>
      <w:r w:rsidR="000E2E25">
        <w:rPr>
          <w:rFonts w:cs="Times New Roman"/>
          <w:color w:val="000000"/>
        </w:rPr>
        <w:t xml:space="preserve"> </w:t>
      </w:r>
      <w:r w:rsidRPr="006A43CF">
        <w:rPr>
          <w:rFonts w:cs="Times New Roman"/>
          <w:color w:val="000000"/>
        </w:rPr>
        <w:t>required will result in an applicant not being admitted or the tenancy of a current</w:t>
      </w:r>
      <w:r w:rsidR="000E2E25">
        <w:rPr>
          <w:rFonts w:cs="Times New Roman"/>
          <w:color w:val="000000"/>
        </w:rPr>
        <w:t xml:space="preserve"> resident being </w:t>
      </w:r>
      <w:r w:rsidRPr="006A43CF">
        <w:rPr>
          <w:rFonts w:cs="Times New Roman"/>
          <w:color w:val="000000"/>
        </w:rPr>
        <w:t>terminated.</w:t>
      </w:r>
    </w:p>
    <w:p w14:paraId="4BB81B18" w14:textId="77777777" w:rsidR="000E2E25" w:rsidRPr="006A43CF" w:rsidRDefault="000E2E25" w:rsidP="002C164E">
      <w:pPr>
        <w:widowControl w:val="0"/>
        <w:autoSpaceDE w:val="0"/>
        <w:autoSpaceDN w:val="0"/>
        <w:adjustRightInd w:val="0"/>
        <w:rPr>
          <w:rFonts w:cs="Times New Roman"/>
          <w:color w:val="000000"/>
        </w:rPr>
      </w:pPr>
    </w:p>
    <w:p w14:paraId="58A65B7B" w14:textId="70F44B39" w:rsidR="002C164E" w:rsidRDefault="002C164E" w:rsidP="002C164E">
      <w:pPr>
        <w:widowControl w:val="0"/>
        <w:autoSpaceDE w:val="0"/>
        <w:autoSpaceDN w:val="0"/>
        <w:adjustRightInd w:val="0"/>
        <w:rPr>
          <w:rFonts w:cs="Times New Roman"/>
          <w:b/>
          <w:color w:val="000000"/>
          <w:sz w:val="28"/>
          <w:szCs w:val="28"/>
        </w:rPr>
      </w:pPr>
      <w:r w:rsidRPr="000E2E25">
        <w:rPr>
          <w:rFonts w:cs="Times New Roman"/>
          <w:b/>
          <w:color w:val="000000"/>
          <w:sz w:val="28"/>
          <w:szCs w:val="28"/>
        </w:rPr>
        <w:t xml:space="preserve">D. </w:t>
      </w:r>
      <w:r w:rsidR="000E2E25">
        <w:rPr>
          <w:rFonts w:cs="Times New Roman"/>
          <w:b/>
          <w:color w:val="000000"/>
          <w:sz w:val="28"/>
          <w:szCs w:val="28"/>
        </w:rPr>
        <w:tab/>
      </w:r>
      <w:r w:rsidRPr="000E2E25">
        <w:rPr>
          <w:rFonts w:cs="Times New Roman"/>
          <w:b/>
          <w:color w:val="000000"/>
          <w:sz w:val="28"/>
          <w:szCs w:val="28"/>
        </w:rPr>
        <w:t>Sole Residence Requirement</w:t>
      </w:r>
    </w:p>
    <w:p w14:paraId="66F6ABF0" w14:textId="77777777" w:rsidR="000E2E25" w:rsidRPr="000E2E25" w:rsidRDefault="000E2E25" w:rsidP="002C164E">
      <w:pPr>
        <w:widowControl w:val="0"/>
        <w:autoSpaceDE w:val="0"/>
        <w:autoSpaceDN w:val="0"/>
        <w:adjustRightInd w:val="0"/>
        <w:rPr>
          <w:rFonts w:cs="Times New Roman"/>
          <w:b/>
          <w:color w:val="000000"/>
          <w:sz w:val="28"/>
          <w:szCs w:val="28"/>
        </w:rPr>
      </w:pPr>
    </w:p>
    <w:p w14:paraId="1EACB9FA" w14:textId="2CA7B187" w:rsidR="002C164E" w:rsidRDefault="002C164E" w:rsidP="002C164E">
      <w:pPr>
        <w:widowControl w:val="0"/>
        <w:autoSpaceDE w:val="0"/>
        <w:autoSpaceDN w:val="0"/>
        <w:adjustRightInd w:val="0"/>
        <w:rPr>
          <w:rFonts w:cs="Times New Roman"/>
          <w:color w:val="000000"/>
        </w:rPr>
      </w:pPr>
      <w:r w:rsidRPr="006A43CF">
        <w:rPr>
          <w:rFonts w:cs="Times New Roman"/>
          <w:color w:val="000000"/>
        </w:rPr>
        <w:t>A family is eligible for assistance only if the unit will be the family’s sole</w:t>
      </w:r>
      <w:r w:rsidR="000E2E25">
        <w:rPr>
          <w:rFonts w:cs="Times New Roman"/>
          <w:color w:val="000000"/>
        </w:rPr>
        <w:t xml:space="preserve"> </w:t>
      </w:r>
      <w:r w:rsidRPr="006A43CF">
        <w:rPr>
          <w:rFonts w:cs="Times New Roman"/>
          <w:color w:val="000000"/>
        </w:rPr>
        <w:t>residence. Management shall not provide assistance to applicants who will</w:t>
      </w:r>
      <w:r w:rsidR="000E2E25">
        <w:rPr>
          <w:rFonts w:cs="Times New Roman"/>
          <w:color w:val="000000"/>
        </w:rPr>
        <w:t xml:space="preserve"> </w:t>
      </w:r>
      <w:r w:rsidRPr="006A43CF">
        <w:rPr>
          <w:rFonts w:cs="Times New Roman"/>
          <w:color w:val="000000"/>
        </w:rPr>
        <w:t>maintain a residence in addition to the HUD-assisted unit.</w:t>
      </w:r>
    </w:p>
    <w:p w14:paraId="38524A81" w14:textId="77777777" w:rsidR="000E2E25" w:rsidRPr="006A43CF" w:rsidRDefault="000E2E25" w:rsidP="002C164E">
      <w:pPr>
        <w:widowControl w:val="0"/>
        <w:autoSpaceDE w:val="0"/>
        <w:autoSpaceDN w:val="0"/>
        <w:adjustRightInd w:val="0"/>
        <w:rPr>
          <w:rFonts w:cs="Times New Roman"/>
          <w:color w:val="000000"/>
        </w:rPr>
      </w:pPr>
    </w:p>
    <w:p w14:paraId="63677912" w14:textId="4801151F" w:rsidR="002C164E" w:rsidRDefault="002C164E" w:rsidP="002C164E">
      <w:pPr>
        <w:widowControl w:val="0"/>
        <w:autoSpaceDE w:val="0"/>
        <w:autoSpaceDN w:val="0"/>
        <w:adjustRightInd w:val="0"/>
        <w:rPr>
          <w:rFonts w:cs="Times New Roman"/>
          <w:b/>
          <w:color w:val="000000"/>
          <w:sz w:val="28"/>
          <w:szCs w:val="28"/>
        </w:rPr>
      </w:pPr>
      <w:r w:rsidRPr="000E2E25">
        <w:rPr>
          <w:rFonts w:cs="Times New Roman"/>
          <w:b/>
          <w:color w:val="000000"/>
          <w:sz w:val="28"/>
          <w:szCs w:val="28"/>
        </w:rPr>
        <w:t xml:space="preserve">E. </w:t>
      </w:r>
      <w:r w:rsidR="000E2E25">
        <w:rPr>
          <w:rFonts w:cs="Times New Roman"/>
          <w:b/>
          <w:color w:val="000000"/>
          <w:sz w:val="28"/>
          <w:szCs w:val="28"/>
        </w:rPr>
        <w:tab/>
      </w:r>
      <w:r w:rsidRPr="000E2E25">
        <w:rPr>
          <w:rFonts w:cs="Times New Roman"/>
          <w:b/>
          <w:color w:val="000000"/>
          <w:sz w:val="28"/>
          <w:szCs w:val="28"/>
        </w:rPr>
        <w:t>Prohibition Against Double Subsidies</w:t>
      </w:r>
    </w:p>
    <w:p w14:paraId="6C94336E" w14:textId="77777777" w:rsidR="000E2E25" w:rsidRPr="000E2E25" w:rsidRDefault="000E2E25" w:rsidP="002C164E">
      <w:pPr>
        <w:widowControl w:val="0"/>
        <w:autoSpaceDE w:val="0"/>
        <w:autoSpaceDN w:val="0"/>
        <w:adjustRightInd w:val="0"/>
        <w:rPr>
          <w:rFonts w:cs="Times New Roman"/>
          <w:b/>
          <w:color w:val="000000"/>
          <w:sz w:val="28"/>
          <w:szCs w:val="28"/>
        </w:rPr>
      </w:pPr>
    </w:p>
    <w:p w14:paraId="19437175" w14:textId="374B0278"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Under no circumstances may any tenant benefit from more than one of the</w:t>
      </w:r>
      <w:r w:rsidR="000E2E25">
        <w:rPr>
          <w:rFonts w:cs="Times New Roman"/>
          <w:color w:val="000000"/>
        </w:rPr>
        <w:t xml:space="preserve"> </w:t>
      </w:r>
      <w:r w:rsidRPr="006A43CF">
        <w:rPr>
          <w:rFonts w:cs="Times New Roman"/>
          <w:color w:val="000000"/>
        </w:rPr>
        <w:t>following subsidies: Rent Supplement, RAP, Section 202 PAC, Section 202</w:t>
      </w:r>
      <w:r w:rsidR="000E2E25">
        <w:rPr>
          <w:rFonts w:cs="Times New Roman"/>
          <w:color w:val="000000"/>
        </w:rPr>
        <w:t xml:space="preserve"> </w:t>
      </w:r>
      <w:r w:rsidRPr="006A43CF">
        <w:rPr>
          <w:rFonts w:cs="Times New Roman"/>
          <w:color w:val="000000"/>
        </w:rPr>
        <w:t>PRAC or Section 811 PRAC, or project-based Section 8 housing assistance,</w:t>
      </w:r>
      <w:r w:rsidR="000E2E25">
        <w:rPr>
          <w:rFonts w:cs="Times New Roman"/>
          <w:color w:val="000000"/>
        </w:rPr>
        <w:t xml:space="preserve"> </w:t>
      </w:r>
      <w:r w:rsidRPr="006A43CF">
        <w:rPr>
          <w:rFonts w:cs="Times New Roman"/>
          <w:color w:val="000000"/>
        </w:rPr>
        <w:t>including Section 202/8, or any Public and Indian Housing (PIH) rental assistance</w:t>
      </w:r>
      <w:r w:rsidR="000E2E25">
        <w:rPr>
          <w:rFonts w:cs="Times New Roman"/>
          <w:color w:val="000000"/>
        </w:rPr>
        <w:t xml:space="preserve"> </w:t>
      </w:r>
      <w:r w:rsidRPr="006A43CF">
        <w:rPr>
          <w:rFonts w:cs="Times New Roman"/>
          <w:color w:val="000000"/>
        </w:rPr>
        <w:t>program. Tenants must not receive assistance for two units at the same time. In</w:t>
      </w:r>
      <w:r w:rsidR="000E2E25">
        <w:rPr>
          <w:rFonts w:cs="Times New Roman"/>
          <w:color w:val="000000"/>
        </w:rPr>
        <w:t xml:space="preserve"> </w:t>
      </w:r>
      <w:r w:rsidRPr="006A43CF">
        <w:rPr>
          <w:rFonts w:cs="Times New Roman"/>
          <w:color w:val="000000"/>
        </w:rPr>
        <w:t>addition, tenants must not benefit from Housing Choice Voucher assistance in a</w:t>
      </w:r>
      <w:r w:rsidR="000E2E25">
        <w:rPr>
          <w:rFonts w:cs="Times New Roman"/>
          <w:color w:val="000000"/>
        </w:rPr>
        <w:t xml:space="preserve"> </w:t>
      </w:r>
      <w:r w:rsidRPr="006A43CF">
        <w:rPr>
          <w:rFonts w:cs="Times New Roman"/>
          <w:color w:val="000000"/>
        </w:rPr>
        <w:t>unit already assisted through project-based Section 8, Rent Supplement, RAP,</w:t>
      </w:r>
      <w:r w:rsidR="000E2E25">
        <w:rPr>
          <w:rFonts w:cs="Times New Roman"/>
          <w:color w:val="000000"/>
        </w:rPr>
        <w:t xml:space="preserve"> </w:t>
      </w:r>
      <w:r w:rsidRPr="006A43CF">
        <w:rPr>
          <w:rFonts w:cs="Times New Roman"/>
          <w:color w:val="000000"/>
        </w:rPr>
        <w:t>Section 202 PAC or Section 202 PRAC and Section 811 PRAC, or Public</w:t>
      </w:r>
    </w:p>
    <w:p w14:paraId="4B6460BB"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Housing.</w:t>
      </w:r>
    </w:p>
    <w:p w14:paraId="53AA99D9" w14:textId="77777777" w:rsidR="000E2E25" w:rsidRPr="006A43CF" w:rsidRDefault="000E2E25" w:rsidP="002C164E">
      <w:pPr>
        <w:widowControl w:val="0"/>
        <w:autoSpaceDE w:val="0"/>
        <w:autoSpaceDN w:val="0"/>
        <w:adjustRightInd w:val="0"/>
        <w:rPr>
          <w:rFonts w:cs="Times New Roman"/>
          <w:color w:val="000000"/>
        </w:rPr>
      </w:pPr>
    </w:p>
    <w:p w14:paraId="609B90A9" w14:textId="45EB7D26" w:rsidR="002C164E" w:rsidRDefault="002C164E" w:rsidP="002C164E">
      <w:pPr>
        <w:widowControl w:val="0"/>
        <w:autoSpaceDE w:val="0"/>
        <w:autoSpaceDN w:val="0"/>
        <w:adjustRightInd w:val="0"/>
        <w:rPr>
          <w:rFonts w:cs="Times New Roman"/>
          <w:color w:val="000000"/>
        </w:rPr>
      </w:pPr>
      <w:r w:rsidRPr="006A43CF">
        <w:rPr>
          <w:rFonts w:cs="Times New Roman"/>
          <w:color w:val="000000"/>
        </w:rPr>
        <w:t>All applicants must disclose on their application if they are currently receiving</w:t>
      </w:r>
      <w:r w:rsidR="000E2E25">
        <w:rPr>
          <w:rFonts w:cs="Times New Roman"/>
          <w:color w:val="000000"/>
        </w:rPr>
        <w:t xml:space="preserve"> </w:t>
      </w:r>
      <w:r w:rsidRPr="006A43CF">
        <w:rPr>
          <w:rFonts w:cs="Times New Roman"/>
          <w:color w:val="000000"/>
        </w:rPr>
        <w:t>HUD housing assistance. Management will not knowingly assist applicants who</w:t>
      </w:r>
      <w:r w:rsidR="000E2E25">
        <w:rPr>
          <w:rFonts w:cs="Times New Roman"/>
          <w:color w:val="000000"/>
        </w:rPr>
        <w:t xml:space="preserve"> </w:t>
      </w:r>
      <w:r w:rsidRPr="006A43CF">
        <w:rPr>
          <w:rFonts w:cs="Times New Roman"/>
          <w:color w:val="000000"/>
        </w:rPr>
        <w:t>will maintain a residence in addition to the HUD-assisted unit.</w:t>
      </w:r>
      <w:r w:rsidR="000E2E25">
        <w:rPr>
          <w:rFonts w:cs="Times New Roman"/>
          <w:color w:val="000000"/>
        </w:rPr>
        <w:t xml:space="preserve"> </w:t>
      </w:r>
    </w:p>
    <w:p w14:paraId="762CE595" w14:textId="77777777" w:rsidR="000E2E25" w:rsidRPr="006A43CF" w:rsidRDefault="000E2E25" w:rsidP="002C164E">
      <w:pPr>
        <w:widowControl w:val="0"/>
        <w:autoSpaceDE w:val="0"/>
        <w:autoSpaceDN w:val="0"/>
        <w:adjustRightInd w:val="0"/>
        <w:rPr>
          <w:rFonts w:cs="Times New Roman"/>
          <w:color w:val="000000"/>
        </w:rPr>
      </w:pPr>
    </w:p>
    <w:p w14:paraId="21E50FD3" w14:textId="4A93BD21" w:rsidR="002C164E" w:rsidRDefault="002C164E" w:rsidP="002C164E">
      <w:pPr>
        <w:widowControl w:val="0"/>
        <w:autoSpaceDE w:val="0"/>
        <w:autoSpaceDN w:val="0"/>
        <w:adjustRightInd w:val="0"/>
        <w:rPr>
          <w:rFonts w:cs="Times New Roman"/>
          <w:color w:val="000000"/>
        </w:rPr>
      </w:pPr>
      <w:r w:rsidRPr="006A43CF">
        <w:rPr>
          <w:rFonts w:cs="Times New Roman"/>
          <w:color w:val="000000"/>
        </w:rPr>
        <w:t>This prohibition does not prevent a person who is currently receiving assistance</w:t>
      </w:r>
      <w:r w:rsidR="000E2E25">
        <w:rPr>
          <w:rFonts w:cs="Times New Roman"/>
          <w:color w:val="000000"/>
        </w:rPr>
        <w:t xml:space="preserve"> </w:t>
      </w:r>
      <w:r w:rsidRPr="006A43CF">
        <w:rPr>
          <w:rFonts w:cs="Times New Roman"/>
          <w:color w:val="000000"/>
        </w:rPr>
        <w:t>from applying to another property. However, the assisted tenancy in the unit</w:t>
      </w:r>
      <w:r w:rsidR="000E2E25">
        <w:rPr>
          <w:rFonts w:cs="Times New Roman"/>
          <w:color w:val="000000"/>
        </w:rPr>
        <w:t xml:space="preserve"> </w:t>
      </w:r>
      <w:r w:rsidRPr="006A43CF">
        <w:rPr>
          <w:rFonts w:cs="Times New Roman"/>
          <w:color w:val="000000"/>
        </w:rPr>
        <w:t>being vacated must end the day before the subsidy begins in the new unit.</w:t>
      </w:r>
    </w:p>
    <w:p w14:paraId="20CB65C5" w14:textId="77777777" w:rsidR="000E2E25" w:rsidRPr="006A43CF" w:rsidRDefault="000E2E25" w:rsidP="002C164E">
      <w:pPr>
        <w:widowControl w:val="0"/>
        <w:autoSpaceDE w:val="0"/>
        <w:autoSpaceDN w:val="0"/>
        <w:adjustRightInd w:val="0"/>
        <w:rPr>
          <w:rFonts w:cs="Times New Roman"/>
          <w:color w:val="000000"/>
        </w:rPr>
      </w:pPr>
    </w:p>
    <w:p w14:paraId="41BD71E3" w14:textId="72A6E29B"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will use the Enterprise Income Verification System (EIV) to</w:t>
      </w:r>
      <w:r w:rsidR="000E2E25">
        <w:rPr>
          <w:rFonts w:cs="Times New Roman"/>
          <w:color w:val="000000"/>
        </w:rPr>
        <w:t xml:space="preserve"> </w:t>
      </w:r>
      <w:r w:rsidRPr="006A43CF">
        <w:rPr>
          <w:rFonts w:cs="Times New Roman"/>
          <w:color w:val="000000"/>
        </w:rPr>
        <w:t>determine if the applicant or any member of the applicant household is currently</w:t>
      </w:r>
      <w:r w:rsidR="000E2E25">
        <w:rPr>
          <w:rFonts w:cs="Times New Roman"/>
          <w:color w:val="000000"/>
        </w:rPr>
        <w:t xml:space="preserve"> </w:t>
      </w:r>
      <w:r w:rsidRPr="006A43CF">
        <w:rPr>
          <w:rFonts w:cs="Times New Roman"/>
          <w:color w:val="000000"/>
        </w:rPr>
        <w:t>receiving HUD assistance.</w:t>
      </w:r>
    </w:p>
    <w:p w14:paraId="07504514" w14:textId="77777777" w:rsidR="000E2E25" w:rsidRDefault="000E2E25" w:rsidP="002C164E">
      <w:pPr>
        <w:widowControl w:val="0"/>
        <w:autoSpaceDE w:val="0"/>
        <w:autoSpaceDN w:val="0"/>
        <w:adjustRightInd w:val="0"/>
        <w:rPr>
          <w:rFonts w:cs="Times New Roman"/>
          <w:color w:val="000000"/>
        </w:rPr>
      </w:pPr>
    </w:p>
    <w:p w14:paraId="0E932327" w14:textId="5EE4BC81" w:rsidR="000E2E25" w:rsidRDefault="000E2E25" w:rsidP="000E2E25">
      <w:pPr>
        <w:rPr>
          <w:rFonts w:cs="Times New Roman"/>
          <w:color w:val="000000"/>
        </w:rPr>
      </w:pPr>
    </w:p>
    <w:p w14:paraId="32A904D6" w14:textId="192B66ED" w:rsidR="000E2E25" w:rsidRPr="006A43CF" w:rsidRDefault="000E2E25" w:rsidP="000E2E25">
      <w:pPr>
        <w:rPr>
          <w:rFonts w:cs="Times New Roman"/>
          <w:color w:val="000000"/>
        </w:rPr>
      </w:pPr>
      <w:r>
        <w:rPr>
          <w:rFonts w:cs="Times New Roman"/>
          <w:color w:val="000000"/>
        </w:rPr>
        <w:br w:type="page"/>
      </w:r>
    </w:p>
    <w:p w14:paraId="1BC6EF34" w14:textId="08207AC8" w:rsidR="002C164E" w:rsidRDefault="002C164E" w:rsidP="002C164E">
      <w:pPr>
        <w:widowControl w:val="0"/>
        <w:autoSpaceDE w:val="0"/>
        <w:autoSpaceDN w:val="0"/>
        <w:adjustRightInd w:val="0"/>
        <w:rPr>
          <w:rFonts w:cs="Times New Roman"/>
          <w:b/>
          <w:color w:val="000000"/>
          <w:sz w:val="28"/>
          <w:szCs w:val="28"/>
        </w:rPr>
      </w:pPr>
      <w:r w:rsidRPr="000E2E25">
        <w:rPr>
          <w:rFonts w:cs="Times New Roman"/>
          <w:b/>
          <w:color w:val="000000"/>
          <w:sz w:val="28"/>
          <w:szCs w:val="28"/>
        </w:rPr>
        <w:lastRenderedPageBreak/>
        <w:t xml:space="preserve">F. </w:t>
      </w:r>
      <w:r w:rsidR="000E2E25">
        <w:rPr>
          <w:rFonts w:cs="Times New Roman"/>
          <w:b/>
          <w:color w:val="000000"/>
          <w:sz w:val="28"/>
          <w:szCs w:val="28"/>
        </w:rPr>
        <w:tab/>
      </w:r>
      <w:r w:rsidRPr="000E2E25">
        <w:rPr>
          <w:rFonts w:cs="Times New Roman"/>
          <w:b/>
          <w:color w:val="000000"/>
          <w:sz w:val="28"/>
          <w:szCs w:val="28"/>
        </w:rPr>
        <w:t>Eligibility of Students for Assisted Housing under Section 8</w:t>
      </w:r>
    </w:p>
    <w:p w14:paraId="6112FCEE" w14:textId="77777777" w:rsidR="000E2E25" w:rsidRPr="000E2E25" w:rsidRDefault="000E2E25" w:rsidP="002C164E">
      <w:pPr>
        <w:widowControl w:val="0"/>
        <w:autoSpaceDE w:val="0"/>
        <w:autoSpaceDN w:val="0"/>
        <w:adjustRightInd w:val="0"/>
        <w:rPr>
          <w:rFonts w:cs="Times New Roman"/>
          <w:b/>
          <w:color w:val="000000"/>
          <w:sz w:val="28"/>
          <w:szCs w:val="28"/>
        </w:rPr>
      </w:pPr>
    </w:p>
    <w:p w14:paraId="0DAF0EAC" w14:textId="2048008E"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must determine a student’s eligibility at move-in, annual</w:t>
      </w:r>
      <w:r w:rsidR="000E2E25">
        <w:rPr>
          <w:rFonts w:cs="Times New Roman"/>
          <w:color w:val="000000"/>
        </w:rPr>
        <w:t xml:space="preserve"> </w:t>
      </w:r>
      <w:r w:rsidRPr="006A43CF">
        <w:rPr>
          <w:rFonts w:cs="Times New Roman"/>
          <w:color w:val="000000"/>
        </w:rPr>
        <w:t>recertification, initial certification, and at the time of an interim recertification if the</w:t>
      </w:r>
      <w:r w:rsidR="000E2E25">
        <w:rPr>
          <w:rFonts w:cs="Times New Roman"/>
          <w:color w:val="000000"/>
        </w:rPr>
        <w:t xml:space="preserve"> </w:t>
      </w:r>
      <w:r w:rsidRPr="006A43CF">
        <w:rPr>
          <w:rFonts w:cs="Times New Roman"/>
          <w:color w:val="000000"/>
        </w:rPr>
        <w:t>family reports that a household member is a student.</w:t>
      </w:r>
    </w:p>
    <w:p w14:paraId="054A040F" w14:textId="77777777" w:rsidR="000E2E25" w:rsidRPr="006A43CF" w:rsidRDefault="000E2E25" w:rsidP="002C164E">
      <w:pPr>
        <w:widowControl w:val="0"/>
        <w:autoSpaceDE w:val="0"/>
        <w:autoSpaceDN w:val="0"/>
        <w:adjustRightInd w:val="0"/>
        <w:rPr>
          <w:rFonts w:cs="Times New Roman"/>
          <w:color w:val="000000"/>
        </w:rPr>
      </w:pPr>
    </w:p>
    <w:p w14:paraId="0FD28A92"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Section 8 assistance shall not be provided to any individual who:</w:t>
      </w:r>
    </w:p>
    <w:p w14:paraId="038A56F8" w14:textId="77777777" w:rsidR="000E2E25" w:rsidRPr="006A43CF" w:rsidRDefault="000E2E25" w:rsidP="002C164E">
      <w:pPr>
        <w:widowControl w:val="0"/>
        <w:autoSpaceDE w:val="0"/>
        <w:autoSpaceDN w:val="0"/>
        <w:adjustRightInd w:val="0"/>
        <w:rPr>
          <w:rFonts w:cs="Times New Roman"/>
          <w:color w:val="000000"/>
        </w:rPr>
      </w:pPr>
    </w:p>
    <w:p w14:paraId="1B1AAB5A"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Is</w:t>
      </w:r>
      <w:proofErr w:type="gramEnd"/>
      <w:r w:rsidRPr="006A43CF">
        <w:rPr>
          <w:rFonts w:cs="Times New Roman"/>
          <w:color w:val="000000"/>
        </w:rPr>
        <w:t xml:space="preserve"> enrolled as a full or part-time student at an institution of higher education</w:t>
      </w:r>
    </w:p>
    <w:p w14:paraId="692C6AE4" w14:textId="6D371F50" w:rsidR="002C164E" w:rsidRPr="006A43CF" w:rsidRDefault="000E2E25" w:rsidP="000E2E25">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for</w:t>
      </w:r>
      <w:proofErr w:type="gramEnd"/>
      <w:r w:rsidR="002C164E" w:rsidRPr="006A43CF">
        <w:rPr>
          <w:rFonts w:cs="Times New Roman"/>
          <w:color w:val="000000"/>
        </w:rPr>
        <w:t xml:space="preserve"> the purpose of obtaining a degree, certificate, or other program leading to</w:t>
      </w:r>
    </w:p>
    <w:p w14:paraId="680DACCE" w14:textId="76B93B3E" w:rsidR="002C164E" w:rsidRPr="006A43CF" w:rsidRDefault="000E2E2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a</w:t>
      </w:r>
      <w:proofErr w:type="gramEnd"/>
      <w:r w:rsidR="002C164E" w:rsidRPr="006A43CF">
        <w:rPr>
          <w:rFonts w:cs="Times New Roman"/>
          <w:color w:val="000000"/>
        </w:rPr>
        <w:t xml:space="preserve"> recognized educational credential; and</w:t>
      </w:r>
    </w:p>
    <w:p w14:paraId="6FAB3DF7"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Is</w:t>
      </w:r>
      <w:proofErr w:type="gramEnd"/>
      <w:r w:rsidRPr="006A43CF">
        <w:rPr>
          <w:rFonts w:cs="Times New Roman"/>
          <w:color w:val="000000"/>
        </w:rPr>
        <w:t xml:space="preserve"> under the age of 24, or</w:t>
      </w:r>
    </w:p>
    <w:p w14:paraId="1775127C"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Is</w:t>
      </w:r>
      <w:proofErr w:type="gramEnd"/>
      <w:r w:rsidRPr="006A43CF">
        <w:rPr>
          <w:rFonts w:cs="Times New Roman"/>
          <w:color w:val="000000"/>
        </w:rPr>
        <w:t xml:space="preserve"> not a veteran, or</w:t>
      </w:r>
    </w:p>
    <w:p w14:paraId="0152EC4D"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Is</w:t>
      </w:r>
      <w:proofErr w:type="gramEnd"/>
      <w:r w:rsidRPr="006A43CF">
        <w:rPr>
          <w:rFonts w:cs="Times New Roman"/>
          <w:color w:val="000000"/>
        </w:rPr>
        <w:t xml:space="preserve"> not married, or</w:t>
      </w:r>
    </w:p>
    <w:p w14:paraId="654003DD"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Is</w:t>
      </w:r>
      <w:proofErr w:type="gramEnd"/>
      <w:r w:rsidRPr="006A43CF">
        <w:rPr>
          <w:rFonts w:cs="Times New Roman"/>
          <w:color w:val="000000"/>
        </w:rPr>
        <w:t xml:space="preserve"> not a person with disabilities, and was not receiving assistance as of</w:t>
      </w:r>
    </w:p>
    <w:p w14:paraId="63E11079" w14:textId="1EC540C5" w:rsidR="002C164E" w:rsidRPr="006A43CF" w:rsidRDefault="000E2E25" w:rsidP="002C164E">
      <w:pPr>
        <w:widowControl w:val="0"/>
        <w:autoSpaceDE w:val="0"/>
        <w:autoSpaceDN w:val="0"/>
        <w:adjustRightInd w:val="0"/>
        <w:rPr>
          <w:rFonts w:cs="Times New Roman"/>
          <w:color w:val="000000"/>
        </w:rPr>
      </w:pPr>
      <w:r>
        <w:rPr>
          <w:rFonts w:cs="Times New Roman"/>
          <w:color w:val="000000"/>
        </w:rPr>
        <w:t xml:space="preserve">   </w:t>
      </w:r>
      <w:r w:rsidR="002C164E" w:rsidRPr="006A43CF">
        <w:rPr>
          <w:rFonts w:cs="Times New Roman"/>
          <w:color w:val="000000"/>
        </w:rPr>
        <w:t>November 30, 2005; or</w:t>
      </w:r>
    </w:p>
    <w:p w14:paraId="4C41D96F"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Does not have a dependent child, or</w:t>
      </w:r>
    </w:p>
    <w:p w14:paraId="153F4B3F"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Is</w:t>
      </w:r>
      <w:proofErr w:type="gramEnd"/>
      <w:r w:rsidRPr="006A43CF">
        <w:rPr>
          <w:rFonts w:cs="Times New Roman"/>
          <w:color w:val="000000"/>
        </w:rPr>
        <w:t xml:space="preserve"> not living with his or her parents who are receiving Section 8 assistance, or</w:t>
      </w:r>
    </w:p>
    <w:p w14:paraId="38367426"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Is</w:t>
      </w:r>
      <w:proofErr w:type="gramEnd"/>
      <w:r w:rsidRPr="006A43CF">
        <w:rPr>
          <w:rFonts w:cs="Times New Roman"/>
          <w:color w:val="000000"/>
        </w:rPr>
        <w:t xml:space="preserve"> individually ineligible for section 8 assistance or has parents who are, and</w:t>
      </w:r>
    </w:p>
    <w:p w14:paraId="1C129B7E" w14:textId="10528EC6" w:rsidR="002C164E" w:rsidRPr="006A43CF" w:rsidRDefault="000E2E2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individually</w:t>
      </w:r>
      <w:proofErr w:type="gramEnd"/>
      <w:r w:rsidR="002C164E" w:rsidRPr="006A43CF">
        <w:rPr>
          <w:rFonts w:cs="Times New Roman"/>
          <w:color w:val="000000"/>
        </w:rPr>
        <w:t xml:space="preserve"> or jointly, ineligible for assistance; or</w:t>
      </w:r>
    </w:p>
    <w:p w14:paraId="10E3E168"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Is</w:t>
      </w:r>
      <w:proofErr w:type="gramEnd"/>
      <w:r w:rsidRPr="006A43CF">
        <w:rPr>
          <w:rFonts w:cs="Times New Roman"/>
          <w:color w:val="000000"/>
        </w:rPr>
        <w:t xml:space="preserve"> not eligible as an independent student as defined by U.S. Department of</w:t>
      </w:r>
    </w:p>
    <w:p w14:paraId="114B01D7" w14:textId="4A3C072A" w:rsidR="002C164E" w:rsidRPr="006A43CF" w:rsidRDefault="000E2E25" w:rsidP="002C164E">
      <w:pPr>
        <w:widowControl w:val="0"/>
        <w:autoSpaceDE w:val="0"/>
        <w:autoSpaceDN w:val="0"/>
        <w:adjustRightInd w:val="0"/>
        <w:rPr>
          <w:rFonts w:cs="Times New Roman"/>
          <w:color w:val="000000"/>
        </w:rPr>
      </w:pPr>
      <w:r>
        <w:rPr>
          <w:rFonts w:cs="Times New Roman"/>
          <w:color w:val="000000"/>
        </w:rPr>
        <w:t xml:space="preserve">   </w:t>
      </w:r>
      <w:r w:rsidR="002C164E" w:rsidRPr="006A43CF">
        <w:rPr>
          <w:rFonts w:cs="Times New Roman"/>
          <w:color w:val="000000"/>
        </w:rPr>
        <w:t>Education, or</w:t>
      </w:r>
    </w:p>
    <w:p w14:paraId="05924B48"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Has</w:t>
      </w:r>
      <w:proofErr w:type="gramEnd"/>
      <w:r w:rsidRPr="006A43CF">
        <w:rPr>
          <w:rFonts w:cs="Times New Roman"/>
          <w:color w:val="000000"/>
        </w:rPr>
        <w:t xml:space="preserve"> not established a separate household from parents for at least one year</w:t>
      </w:r>
    </w:p>
    <w:p w14:paraId="585EC925" w14:textId="3CC51ECE" w:rsidR="002C164E" w:rsidRPr="006A43CF" w:rsidRDefault="000E2E2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prior</w:t>
      </w:r>
      <w:proofErr w:type="gramEnd"/>
      <w:r w:rsidR="002C164E" w:rsidRPr="006A43CF">
        <w:rPr>
          <w:rFonts w:cs="Times New Roman"/>
          <w:color w:val="000000"/>
        </w:rPr>
        <w:t xml:space="preserve"> to application, or has not been claimed as a dependent by parents</w:t>
      </w:r>
    </w:p>
    <w:p w14:paraId="47576EED" w14:textId="713B954E" w:rsidR="002C164E" w:rsidRDefault="000E2E2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pursuant</w:t>
      </w:r>
      <w:proofErr w:type="gramEnd"/>
      <w:r w:rsidR="002C164E" w:rsidRPr="006A43CF">
        <w:rPr>
          <w:rFonts w:cs="Times New Roman"/>
          <w:color w:val="000000"/>
        </w:rPr>
        <w:t xml:space="preserve"> to IRS regulations.</w:t>
      </w:r>
    </w:p>
    <w:p w14:paraId="15DBD4B0" w14:textId="77777777" w:rsidR="000E2E25" w:rsidRPr="006A43CF" w:rsidRDefault="000E2E25" w:rsidP="002C164E">
      <w:pPr>
        <w:widowControl w:val="0"/>
        <w:autoSpaceDE w:val="0"/>
        <w:autoSpaceDN w:val="0"/>
        <w:adjustRightInd w:val="0"/>
        <w:rPr>
          <w:rFonts w:cs="Times New Roman"/>
          <w:color w:val="000000"/>
        </w:rPr>
      </w:pPr>
    </w:p>
    <w:p w14:paraId="44F4DDDC" w14:textId="16BD5776"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Any financial assistance a student receives (1) under the Higher Education</w:t>
      </w:r>
      <w:r w:rsidR="000E2E25">
        <w:rPr>
          <w:rFonts w:cs="Times New Roman"/>
          <w:color w:val="000000"/>
        </w:rPr>
        <w:t xml:space="preserve"> </w:t>
      </w:r>
      <w:r w:rsidRPr="006A43CF">
        <w:rPr>
          <w:rFonts w:cs="Times New Roman"/>
          <w:color w:val="000000"/>
        </w:rPr>
        <w:t>Act of 1965, (2) from private sources, or (3) from an institution of higher</w:t>
      </w:r>
      <w:r w:rsidR="000E2E25">
        <w:rPr>
          <w:rFonts w:cs="Times New Roman"/>
          <w:color w:val="000000"/>
        </w:rPr>
        <w:t xml:space="preserve"> education that is in excess of </w:t>
      </w:r>
      <w:r w:rsidRPr="006A43CF">
        <w:rPr>
          <w:rFonts w:cs="Times New Roman"/>
          <w:color w:val="000000"/>
        </w:rPr>
        <w:t>amounts received for tuition (as defined by the</w:t>
      </w:r>
      <w:r w:rsidR="000E2E25">
        <w:rPr>
          <w:rFonts w:cs="Times New Roman"/>
          <w:color w:val="000000"/>
        </w:rPr>
        <w:t xml:space="preserve"> </w:t>
      </w:r>
      <w:r w:rsidRPr="006A43CF">
        <w:rPr>
          <w:rFonts w:cs="Times New Roman"/>
          <w:color w:val="000000"/>
        </w:rPr>
        <w:t>institution) is included in annual income, except if the student is over the age</w:t>
      </w:r>
      <w:r w:rsidR="000E2E25">
        <w:rPr>
          <w:rFonts w:cs="Times New Roman"/>
          <w:color w:val="000000"/>
        </w:rPr>
        <w:t xml:space="preserve"> </w:t>
      </w:r>
      <w:r w:rsidRPr="006A43CF">
        <w:rPr>
          <w:rFonts w:cs="Times New Roman"/>
          <w:color w:val="000000"/>
        </w:rPr>
        <w:t>of 23 with dependent children, or is living with his or her parents who are</w:t>
      </w:r>
      <w:r w:rsidR="000E2E25">
        <w:rPr>
          <w:rFonts w:cs="Times New Roman"/>
          <w:color w:val="000000"/>
        </w:rPr>
        <w:t xml:space="preserve"> </w:t>
      </w:r>
      <w:r w:rsidRPr="006A43CF">
        <w:rPr>
          <w:rFonts w:cs="Times New Roman"/>
          <w:color w:val="000000"/>
        </w:rPr>
        <w:t>receiving assistance.</w:t>
      </w:r>
    </w:p>
    <w:p w14:paraId="78D0FDDD" w14:textId="77777777" w:rsidR="000E2E25" w:rsidRDefault="000E2E25" w:rsidP="002C164E">
      <w:pPr>
        <w:widowControl w:val="0"/>
        <w:autoSpaceDE w:val="0"/>
        <w:autoSpaceDN w:val="0"/>
        <w:adjustRightInd w:val="0"/>
        <w:rPr>
          <w:rFonts w:cs="Times New Roman"/>
          <w:color w:val="000000"/>
        </w:rPr>
      </w:pPr>
    </w:p>
    <w:p w14:paraId="369026DA" w14:textId="04A809BD" w:rsidR="002C164E" w:rsidRDefault="002C164E" w:rsidP="002C164E">
      <w:pPr>
        <w:widowControl w:val="0"/>
        <w:autoSpaceDE w:val="0"/>
        <w:autoSpaceDN w:val="0"/>
        <w:adjustRightInd w:val="0"/>
        <w:rPr>
          <w:rFonts w:cs="Times New Roman"/>
          <w:b/>
          <w:color w:val="000000"/>
          <w:sz w:val="28"/>
          <w:szCs w:val="28"/>
        </w:rPr>
      </w:pPr>
      <w:r w:rsidRPr="000E2E25">
        <w:rPr>
          <w:rFonts w:cs="Times New Roman"/>
          <w:b/>
          <w:color w:val="000000"/>
          <w:sz w:val="28"/>
          <w:szCs w:val="28"/>
        </w:rPr>
        <w:t xml:space="preserve">G. </w:t>
      </w:r>
      <w:r w:rsidR="000E2E25">
        <w:rPr>
          <w:rFonts w:cs="Times New Roman"/>
          <w:b/>
          <w:color w:val="000000"/>
          <w:sz w:val="28"/>
          <w:szCs w:val="28"/>
        </w:rPr>
        <w:tab/>
      </w:r>
      <w:r w:rsidRPr="000E2E25">
        <w:rPr>
          <w:rFonts w:cs="Times New Roman"/>
          <w:b/>
          <w:color w:val="000000"/>
          <w:sz w:val="28"/>
          <w:szCs w:val="28"/>
        </w:rPr>
        <w:t>Consent and Verification Forms</w:t>
      </w:r>
    </w:p>
    <w:p w14:paraId="3D8A5447" w14:textId="77777777" w:rsidR="000E2E25" w:rsidRPr="000E2E25" w:rsidRDefault="000E2E25" w:rsidP="002C164E">
      <w:pPr>
        <w:widowControl w:val="0"/>
        <w:autoSpaceDE w:val="0"/>
        <w:autoSpaceDN w:val="0"/>
        <w:adjustRightInd w:val="0"/>
        <w:rPr>
          <w:rFonts w:cs="Times New Roman"/>
          <w:b/>
          <w:color w:val="000000"/>
          <w:sz w:val="28"/>
          <w:szCs w:val="28"/>
        </w:rPr>
      </w:pPr>
    </w:p>
    <w:p w14:paraId="7EF68A51" w14:textId="77777777" w:rsidR="000E2E25" w:rsidRDefault="002C164E" w:rsidP="002C164E">
      <w:pPr>
        <w:widowControl w:val="0"/>
        <w:autoSpaceDE w:val="0"/>
        <w:autoSpaceDN w:val="0"/>
        <w:adjustRightInd w:val="0"/>
        <w:rPr>
          <w:rFonts w:cs="Times New Roman"/>
          <w:color w:val="000000"/>
        </w:rPr>
      </w:pPr>
      <w:r w:rsidRPr="006A43CF">
        <w:rPr>
          <w:rFonts w:cs="Times New Roman"/>
          <w:color w:val="000000"/>
        </w:rPr>
        <w:t>Each family head, spouse, or co-head, regardless of age, and all other</w:t>
      </w:r>
      <w:r w:rsidR="000E2E25">
        <w:rPr>
          <w:rFonts w:cs="Times New Roman"/>
          <w:color w:val="000000"/>
        </w:rPr>
        <w:t xml:space="preserve"> </w:t>
      </w:r>
      <w:r w:rsidRPr="006A43CF">
        <w:rPr>
          <w:rFonts w:cs="Times New Roman"/>
          <w:color w:val="000000"/>
        </w:rPr>
        <w:t>household members who are at least 18 years of age must sign and date the</w:t>
      </w:r>
      <w:r w:rsidR="000E2E25">
        <w:rPr>
          <w:rFonts w:cs="Times New Roman"/>
          <w:color w:val="000000"/>
        </w:rPr>
        <w:t xml:space="preserve"> </w:t>
      </w:r>
      <w:r w:rsidRPr="006A43CF">
        <w:rPr>
          <w:rFonts w:cs="Times New Roman"/>
          <w:color w:val="000000"/>
        </w:rPr>
        <w:t xml:space="preserve">HUD-required consent forms, </w:t>
      </w:r>
      <w:r w:rsidRPr="000E2E25">
        <w:rPr>
          <w:rFonts w:cs="Times New Roman"/>
          <w:color w:val="000000"/>
          <w:u w:val="single"/>
        </w:rPr>
        <w:t>HUD 9887, Notice and Consent for the Release of</w:t>
      </w:r>
      <w:r w:rsidR="000E2E25" w:rsidRPr="000E2E25">
        <w:rPr>
          <w:rFonts w:cs="Times New Roman"/>
          <w:color w:val="000000"/>
          <w:u w:val="single"/>
        </w:rPr>
        <w:t xml:space="preserve"> </w:t>
      </w:r>
      <w:r w:rsidRPr="000E2E25">
        <w:rPr>
          <w:rFonts w:cs="Times New Roman"/>
          <w:color w:val="000000"/>
          <w:u w:val="single"/>
        </w:rPr>
        <w:t>Information to HUD and to a PHA, and form HUD 9887-A, Applicant’s/Tenant’s</w:t>
      </w:r>
      <w:r w:rsidR="000E2E25" w:rsidRPr="000E2E25">
        <w:rPr>
          <w:rFonts w:cs="Times New Roman"/>
          <w:color w:val="000000"/>
          <w:u w:val="single"/>
        </w:rPr>
        <w:t xml:space="preserve"> </w:t>
      </w:r>
      <w:r w:rsidRPr="000E2E25">
        <w:rPr>
          <w:rFonts w:cs="Times New Roman"/>
          <w:color w:val="000000"/>
          <w:u w:val="single"/>
        </w:rPr>
        <w:t>Consent to Release of Information Verification by Owners of Information</w:t>
      </w:r>
      <w:r w:rsidR="000E2E25" w:rsidRPr="000E2E25">
        <w:rPr>
          <w:rFonts w:cs="Times New Roman"/>
          <w:color w:val="000000"/>
          <w:u w:val="single"/>
        </w:rPr>
        <w:t xml:space="preserve"> </w:t>
      </w:r>
      <w:r w:rsidRPr="000E2E25">
        <w:rPr>
          <w:rFonts w:cs="Times New Roman"/>
          <w:color w:val="000000"/>
          <w:u w:val="single"/>
        </w:rPr>
        <w:t>Supplied by Individuals Who Apply for Housing Assistance.</w:t>
      </w:r>
      <w:r w:rsidR="000E2E25">
        <w:rPr>
          <w:rFonts w:cs="Times New Roman"/>
          <w:color w:val="000000"/>
        </w:rPr>
        <w:t xml:space="preserve"> </w:t>
      </w:r>
    </w:p>
    <w:p w14:paraId="58C77968" w14:textId="77777777" w:rsidR="000E2E25" w:rsidRDefault="000E2E25" w:rsidP="002C164E">
      <w:pPr>
        <w:widowControl w:val="0"/>
        <w:autoSpaceDE w:val="0"/>
        <w:autoSpaceDN w:val="0"/>
        <w:adjustRightInd w:val="0"/>
        <w:rPr>
          <w:rFonts w:cs="Times New Roman"/>
          <w:color w:val="000000"/>
        </w:rPr>
      </w:pPr>
    </w:p>
    <w:p w14:paraId="778964D8" w14:textId="77777777" w:rsidR="000E2E25" w:rsidRDefault="002C164E" w:rsidP="002C164E">
      <w:pPr>
        <w:widowControl w:val="0"/>
        <w:autoSpaceDE w:val="0"/>
        <w:autoSpaceDN w:val="0"/>
        <w:adjustRightInd w:val="0"/>
        <w:rPr>
          <w:rFonts w:cs="Times New Roman"/>
          <w:color w:val="000000"/>
        </w:rPr>
      </w:pPr>
      <w:r w:rsidRPr="006A43CF">
        <w:rPr>
          <w:rFonts w:cs="Times New Roman"/>
          <w:color w:val="000000"/>
        </w:rPr>
        <w:t>The release forms must be signed at initial certification and each annual</w:t>
      </w:r>
      <w:r w:rsidR="000E2E25">
        <w:rPr>
          <w:rFonts w:cs="Times New Roman"/>
          <w:color w:val="000000"/>
        </w:rPr>
        <w:t xml:space="preserve"> </w:t>
      </w:r>
      <w:r w:rsidRPr="006A43CF">
        <w:rPr>
          <w:rFonts w:cs="Times New Roman"/>
          <w:color w:val="000000"/>
        </w:rPr>
        <w:t>recertification. All adult members regardless of whether they report income must</w:t>
      </w:r>
      <w:r w:rsidR="000E2E25">
        <w:rPr>
          <w:rFonts w:cs="Times New Roman"/>
          <w:color w:val="000000"/>
        </w:rPr>
        <w:t xml:space="preserve"> </w:t>
      </w:r>
      <w:r w:rsidRPr="006A43CF">
        <w:rPr>
          <w:rFonts w:cs="Times New Roman"/>
          <w:color w:val="000000"/>
        </w:rPr>
        <w:t>sign and date these forms annually.</w:t>
      </w:r>
      <w:r w:rsidR="000E2E25">
        <w:rPr>
          <w:rFonts w:cs="Times New Roman"/>
          <w:color w:val="000000"/>
        </w:rPr>
        <w:t xml:space="preserve"> </w:t>
      </w:r>
    </w:p>
    <w:p w14:paraId="6F6D3B42" w14:textId="6FC573CE" w:rsidR="00867B49" w:rsidRDefault="00867B49">
      <w:pPr>
        <w:rPr>
          <w:rFonts w:cs="Times New Roman"/>
          <w:color w:val="000000"/>
        </w:rPr>
      </w:pPr>
      <w:r>
        <w:rPr>
          <w:rFonts w:cs="Times New Roman"/>
          <w:color w:val="000000"/>
        </w:rPr>
        <w:br w:type="page"/>
      </w:r>
    </w:p>
    <w:p w14:paraId="04F8A0A6" w14:textId="77777777" w:rsidR="000E2E25" w:rsidRDefault="000E2E25" w:rsidP="002C164E">
      <w:pPr>
        <w:widowControl w:val="0"/>
        <w:autoSpaceDE w:val="0"/>
        <w:autoSpaceDN w:val="0"/>
        <w:adjustRightInd w:val="0"/>
        <w:rPr>
          <w:rFonts w:cs="Times New Roman"/>
          <w:color w:val="000000"/>
        </w:rPr>
      </w:pPr>
    </w:p>
    <w:p w14:paraId="58D84CB9" w14:textId="6CEE990B" w:rsidR="002C164E" w:rsidRDefault="002C164E" w:rsidP="002C164E">
      <w:pPr>
        <w:widowControl w:val="0"/>
        <w:autoSpaceDE w:val="0"/>
        <w:autoSpaceDN w:val="0"/>
        <w:adjustRightInd w:val="0"/>
        <w:rPr>
          <w:rFonts w:cs="Times New Roman"/>
          <w:color w:val="000000"/>
        </w:rPr>
      </w:pPr>
      <w:r w:rsidRPr="006A43CF">
        <w:rPr>
          <w:rFonts w:cs="Times New Roman"/>
          <w:color w:val="000000"/>
        </w:rPr>
        <w:t>In addition, all adult members of an applicant or resident family must sign</w:t>
      </w:r>
      <w:r w:rsidR="000E2E25">
        <w:rPr>
          <w:rFonts w:cs="Times New Roman"/>
          <w:color w:val="000000"/>
        </w:rPr>
        <w:t xml:space="preserve"> </w:t>
      </w:r>
      <w:r w:rsidRPr="006A43CF">
        <w:rPr>
          <w:rFonts w:cs="Times New Roman"/>
          <w:color w:val="000000"/>
        </w:rPr>
        <w:t>individual consent and verification forms authorizing management to verify family</w:t>
      </w:r>
      <w:r w:rsidR="000E2E25">
        <w:rPr>
          <w:rFonts w:cs="Times New Roman"/>
          <w:color w:val="000000"/>
        </w:rPr>
        <w:t xml:space="preserve"> </w:t>
      </w:r>
      <w:r w:rsidRPr="006A43CF">
        <w:rPr>
          <w:rFonts w:cs="Times New Roman"/>
          <w:color w:val="000000"/>
        </w:rPr>
        <w:t>income and other applicable eligibility factors; e.g., disability status, criminal</w:t>
      </w:r>
      <w:r w:rsidR="000E2E25">
        <w:rPr>
          <w:rFonts w:cs="Times New Roman"/>
          <w:color w:val="000000"/>
        </w:rPr>
        <w:t xml:space="preserve"> </w:t>
      </w:r>
      <w:r w:rsidRPr="006A43CF">
        <w:rPr>
          <w:rFonts w:cs="Times New Roman"/>
          <w:color w:val="000000"/>
        </w:rPr>
        <w:t>history.</w:t>
      </w:r>
    </w:p>
    <w:p w14:paraId="5137A8B1" w14:textId="77777777" w:rsidR="00867B49" w:rsidRPr="006A43CF" w:rsidRDefault="00867B49" w:rsidP="002C164E">
      <w:pPr>
        <w:widowControl w:val="0"/>
        <w:autoSpaceDE w:val="0"/>
        <w:autoSpaceDN w:val="0"/>
        <w:adjustRightInd w:val="0"/>
        <w:rPr>
          <w:rFonts w:cs="Times New Roman"/>
          <w:color w:val="000000"/>
        </w:rPr>
      </w:pPr>
    </w:p>
    <w:p w14:paraId="10EE70C1" w14:textId="7B3EFFEA" w:rsidR="002C164E" w:rsidRDefault="002C164E" w:rsidP="002C164E">
      <w:pPr>
        <w:widowControl w:val="0"/>
        <w:autoSpaceDE w:val="0"/>
        <w:autoSpaceDN w:val="0"/>
        <w:adjustRightInd w:val="0"/>
        <w:rPr>
          <w:rFonts w:cs="Times New Roman"/>
          <w:color w:val="000000"/>
        </w:rPr>
      </w:pPr>
      <w:r w:rsidRPr="006A43CF">
        <w:rPr>
          <w:rFonts w:cs="Times New Roman"/>
          <w:color w:val="000000"/>
        </w:rPr>
        <w:t>If the applicant or resident, or any adult member of the household does not sign</w:t>
      </w:r>
      <w:r w:rsidR="00867B49">
        <w:rPr>
          <w:rFonts w:cs="Times New Roman"/>
          <w:color w:val="000000"/>
        </w:rPr>
        <w:t xml:space="preserve"> </w:t>
      </w:r>
      <w:r w:rsidRPr="006A43CF">
        <w:rPr>
          <w:rFonts w:cs="Times New Roman"/>
          <w:color w:val="000000"/>
        </w:rPr>
        <w:t>and submit the consent forms as required, Management must deny assistance</w:t>
      </w:r>
      <w:r w:rsidR="00867B49">
        <w:rPr>
          <w:rFonts w:cs="Times New Roman"/>
          <w:color w:val="000000"/>
        </w:rPr>
        <w:t xml:space="preserve"> </w:t>
      </w:r>
      <w:r w:rsidRPr="006A43CF">
        <w:rPr>
          <w:rFonts w:cs="Times New Roman"/>
          <w:color w:val="000000"/>
        </w:rPr>
        <w:t>and admission to the entire family. For current residents, the assistance will be</w:t>
      </w:r>
      <w:r w:rsidR="00867B49">
        <w:rPr>
          <w:rFonts w:cs="Times New Roman"/>
          <w:color w:val="000000"/>
        </w:rPr>
        <w:t xml:space="preserve"> </w:t>
      </w:r>
      <w:r w:rsidRPr="006A43CF">
        <w:rPr>
          <w:rFonts w:cs="Times New Roman"/>
          <w:color w:val="000000"/>
        </w:rPr>
        <w:t>terminated and the family charged market rent.</w:t>
      </w:r>
    </w:p>
    <w:p w14:paraId="3AECAC32" w14:textId="77777777" w:rsidR="00867B49" w:rsidRPr="006A43CF" w:rsidRDefault="00867B49" w:rsidP="002C164E">
      <w:pPr>
        <w:widowControl w:val="0"/>
        <w:autoSpaceDE w:val="0"/>
        <w:autoSpaceDN w:val="0"/>
        <w:adjustRightInd w:val="0"/>
        <w:rPr>
          <w:rFonts w:cs="Times New Roman"/>
          <w:color w:val="000000"/>
        </w:rPr>
      </w:pPr>
    </w:p>
    <w:p w14:paraId="26685C07" w14:textId="2496BB21" w:rsidR="002C164E" w:rsidRDefault="002C164E" w:rsidP="002C164E">
      <w:pPr>
        <w:widowControl w:val="0"/>
        <w:autoSpaceDE w:val="0"/>
        <w:autoSpaceDN w:val="0"/>
        <w:adjustRightInd w:val="0"/>
        <w:rPr>
          <w:rFonts w:cs="Times New Roman"/>
          <w:b/>
          <w:color w:val="000000"/>
          <w:sz w:val="28"/>
          <w:szCs w:val="28"/>
        </w:rPr>
      </w:pPr>
      <w:r w:rsidRPr="00867B49">
        <w:rPr>
          <w:rFonts w:cs="Times New Roman"/>
          <w:b/>
          <w:color w:val="000000"/>
          <w:sz w:val="28"/>
          <w:szCs w:val="28"/>
        </w:rPr>
        <w:t xml:space="preserve">H. </w:t>
      </w:r>
      <w:r w:rsidR="00867B49">
        <w:rPr>
          <w:rFonts w:cs="Times New Roman"/>
          <w:b/>
          <w:color w:val="000000"/>
          <w:sz w:val="28"/>
          <w:szCs w:val="28"/>
        </w:rPr>
        <w:tab/>
      </w:r>
      <w:r w:rsidRPr="00867B49">
        <w:rPr>
          <w:rFonts w:cs="Times New Roman"/>
          <w:b/>
          <w:color w:val="000000"/>
          <w:sz w:val="28"/>
          <w:szCs w:val="28"/>
        </w:rPr>
        <w:t>Resident Screening Criteria</w:t>
      </w:r>
    </w:p>
    <w:p w14:paraId="4595A6F9" w14:textId="77777777" w:rsidR="00867B49" w:rsidRPr="00867B49" w:rsidRDefault="00867B49" w:rsidP="002C164E">
      <w:pPr>
        <w:widowControl w:val="0"/>
        <w:autoSpaceDE w:val="0"/>
        <w:autoSpaceDN w:val="0"/>
        <w:adjustRightInd w:val="0"/>
        <w:rPr>
          <w:rFonts w:cs="Times New Roman"/>
          <w:b/>
          <w:color w:val="000000"/>
          <w:sz w:val="28"/>
          <w:szCs w:val="28"/>
        </w:rPr>
      </w:pPr>
    </w:p>
    <w:p w14:paraId="0C9F5010"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Residents must meet </w:t>
      </w:r>
      <w:proofErr w:type="gramStart"/>
      <w:r w:rsidRPr="006A43CF">
        <w:rPr>
          <w:rFonts w:cs="Times New Roman"/>
          <w:color w:val="000000"/>
        </w:rPr>
        <w:t>all of the</w:t>
      </w:r>
      <w:proofErr w:type="gramEnd"/>
      <w:r w:rsidRPr="006A43CF">
        <w:rPr>
          <w:rFonts w:cs="Times New Roman"/>
          <w:color w:val="000000"/>
        </w:rPr>
        <w:t xml:space="preserve"> required tenant screening criteria outlined in</w:t>
      </w:r>
    </w:p>
    <w:p w14:paraId="56CF2F48"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Section 3 (F), below for criminal and past rental history.</w:t>
      </w:r>
    </w:p>
    <w:p w14:paraId="1C6A5911" w14:textId="1399C202" w:rsidR="00867B49" w:rsidRPr="00867B49" w:rsidRDefault="00867B49" w:rsidP="00867B49">
      <w:pPr>
        <w:pStyle w:val="ListParagraph"/>
        <w:widowControl w:val="0"/>
        <w:numPr>
          <w:ilvl w:val="0"/>
          <w:numId w:val="4"/>
        </w:numPr>
        <w:autoSpaceDE w:val="0"/>
        <w:autoSpaceDN w:val="0"/>
        <w:adjustRightInd w:val="0"/>
        <w:rPr>
          <w:rFonts w:cs="Times New Roman"/>
          <w:color w:val="000000"/>
        </w:rPr>
      </w:pPr>
      <w:r>
        <w:rPr>
          <w:rFonts w:cs="Times New Roman"/>
          <w:color w:val="000000"/>
        </w:rPr>
        <w:t xml:space="preserve">Criminal history records – Management will obtain a criminal history on all adult household members </w:t>
      </w:r>
      <w:r w:rsidRPr="006A43CF">
        <w:rPr>
          <w:rFonts w:cs="Times New Roman"/>
          <w:color w:val="000000"/>
        </w:rPr>
        <w:t>as part of the tenant selection process.</w:t>
      </w:r>
      <w:r>
        <w:rPr>
          <w:rFonts w:cs="Times New Roman"/>
          <w:color w:val="000000"/>
        </w:rPr>
        <w:t xml:space="preserve">  However, the fact that the applicant or tenant was arrested for a disqualifying offense shall not be treated or regarded as proof that the applicant or tenant engaged in disqualifying criminal activity.  The arrest may, however, trigger an investigation to determine whether the applicant or tenant actually engaged in disqualifying criminal activity.  As part of its investigation, Management may obtain the police report associated with the arrest and consider the reported circumstances of the arrest.  Management may also consider any statements made by witnesses or the applicant or tenant not included in the police report; whether criminal charges were filed; whether, if filed, criminal charges were abandoned, dismissed, not prosecuted, or ultimately resulted in an acquittal; and any other evidence relevant to determining whether or not the applicant or tenant engaged in disqualifying activity.  The standard shall be a preponderance of evidence indicating that the applicant participated in the disqualifying activity.</w:t>
      </w:r>
    </w:p>
    <w:p w14:paraId="19336AF6" w14:textId="77777777" w:rsidR="00867B49" w:rsidRPr="006A43CF" w:rsidRDefault="00867B49" w:rsidP="002C164E">
      <w:pPr>
        <w:widowControl w:val="0"/>
        <w:autoSpaceDE w:val="0"/>
        <w:autoSpaceDN w:val="0"/>
        <w:adjustRightInd w:val="0"/>
        <w:rPr>
          <w:rFonts w:cs="Times New Roman"/>
          <w:color w:val="000000"/>
        </w:rPr>
      </w:pPr>
    </w:p>
    <w:p w14:paraId="25C0CDCD" w14:textId="729DA914" w:rsidR="00867B49" w:rsidRPr="006A43CF" w:rsidRDefault="00E601A5" w:rsidP="00E601A5">
      <w:pPr>
        <w:rPr>
          <w:rFonts w:cs="Times New Roman"/>
          <w:color w:val="000000"/>
        </w:rPr>
      </w:pPr>
      <w:r>
        <w:rPr>
          <w:rFonts w:cs="Times New Roman"/>
          <w:color w:val="000000"/>
        </w:rPr>
        <w:br w:type="page"/>
      </w:r>
    </w:p>
    <w:p w14:paraId="2F42747A" w14:textId="297C30D9" w:rsidR="002C164E" w:rsidRDefault="002C164E" w:rsidP="002C164E">
      <w:pPr>
        <w:widowControl w:val="0"/>
        <w:autoSpaceDE w:val="0"/>
        <w:autoSpaceDN w:val="0"/>
        <w:adjustRightInd w:val="0"/>
        <w:rPr>
          <w:rFonts w:cs="Times New Roman"/>
          <w:b/>
          <w:color w:val="000000"/>
          <w:sz w:val="32"/>
          <w:szCs w:val="32"/>
        </w:rPr>
      </w:pPr>
      <w:r w:rsidRPr="00E601A5">
        <w:rPr>
          <w:rFonts w:cs="Times New Roman"/>
          <w:b/>
          <w:color w:val="000000"/>
          <w:sz w:val="32"/>
          <w:szCs w:val="32"/>
        </w:rPr>
        <w:lastRenderedPageBreak/>
        <w:t xml:space="preserve">2. </w:t>
      </w:r>
      <w:r w:rsidR="00E601A5">
        <w:rPr>
          <w:rFonts w:cs="Times New Roman"/>
          <w:b/>
          <w:color w:val="000000"/>
          <w:sz w:val="32"/>
          <w:szCs w:val="32"/>
        </w:rPr>
        <w:tab/>
      </w:r>
      <w:r w:rsidRPr="00E601A5">
        <w:rPr>
          <w:rFonts w:cs="Times New Roman"/>
          <w:b/>
          <w:color w:val="000000"/>
          <w:sz w:val="32"/>
          <w:szCs w:val="32"/>
        </w:rPr>
        <w:t>Income Limits</w:t>
      </w:r>
    </w:p>
    <w:p w14:paraId="256C6B37" w14:textId="77777777" w:rsidR="00E601A5" w:rsidRPr="00E601A5" w:rsidRDefault="00E601A5" w:rsidP="002C164E">
      <w:pPr>
        <w:widowControl w:val="0"/>
        <w:autoSpaceDE w:val="0"/>
        <w:autoSpaceDN w:val="0"/>
        <w:adjustRightInd w:val="0"/>
        <w:rPr>
          <w:rFonts w:cs="Times New Roman"/>
          <w:b/>
          <w:color w:val="000000"/>
          <w:sz w:val="32"/>
          <w:szCs w:val="32"/>
        </w:rPr>
      </w:pPr>
    </w:p>
    <w:p w14:paraId="474E71F6" w14:textId="2D16A415" w:rsidR="002C164E" w:rsidRDefault="002C164E" w:rsidP="002C164E">
      <w:pPr>
        <w:widowControl w:val="0"/>
        <w:autoSpaceDE w:val="0"/>
        <w:autoSpaceDN w:val="0"/>
        <w:adjustRightInd w:val="0"/>
        <w:rPr>
          <w:rFonts w:cs="Times New Roman"/>
          <w:color w:val="000000"/>
        </w:rPr>
      </w:pPr>
      <w:r w:rsidRPr="006A43CF">
        <w:rPr>
          <w:rFonts w:cs="Times New Roman"/>
          <w:color w:val="000000"/>
        </w:rPr>
        <w:t>Pursuant to the Section 8 PBRA and RAD regulations, Management shall comply</w:t>
      </w:r>
      <w:r w:rsidR="00E601A5">
        <w:rPr>
          <w:rFonts w:cs="Times New Roman"/>
          <w:color w:val="000000"/>
        </w:rPr>
        <w:t xml:space="preserve"> </w:t>
      </w:r>
      <w:r w:rsidRPr="006A43CF">
        <w:rPr>
          <w:rFonts w:cs="Times New Roman"/>
          <w:color w:val="000000"/>
        </w:rPr>
        <w:t>with the following income limit requirements:</w:t>
      </w:r>
    </w:p>
    <w:p w14:paraId="58A1750C" w14:textId="77777777" w:rsidR="00E601A5" w:rsidRPr="006A43CF" w:rsidRDefault="00E601A5" w:rsidP="002C164E">
      <w:pPr>
        <w:widowControl w:val="0"/>
        <w:autoSpaceDE w:val="0"/>
        <w:autoSpaceDN w:val="0"/>
        <w:adjustRightInd w:val="0"/>
        <w:rPr>
          <w:rFonts w:cs="Times New Roman"/>
          <w:color w:val="000000"/>
        </w:rPr>
      </w:pPr>
    </w:p>
    <w:p w14:paraId="2776B872" w14:textId="3D6BAA9F" w:rsidR="002C164E" w:rsidRPr="00E601A5" w:rsidRDefault="002C164E" w:rsidP="002C164E">
      <w:pPr>
        <w:widowControl w:val="0"/>
        <w:autoSpaceDE w:val="0"/>
        <w:autoSpaceDN w:val="0"/>
        <w:adjustRightInd w:val="0"/>
        <w:rPr>
          <w:rFonts w:cs="Times New Roman"/>
          <w:color w:val="000000"/>
          <w:u w:val="single"/>
        </w:rPr>
      </w:pPr>
      <w:r w:rsidRPr="00E601A5">
        <w:rPr>
          <w:rFonts w:cs="Times New Roman"/>
          <w:color w:val="000000"/>
          <w:u w:val="single"/>
        </w:rPr>
        <w:t xml:space="preserve">Subsidy </w:t>
      </w:r>
      <w:r w:rsidR="00E601A5" w:rsidRPr="00E601A5">
        <w:rPr>
          <w:rFonts w:cs="Times New Roman"/>
          <w:color w:val="000000"/>
          <w:u w:val="single"/>
        </w:rPr>
        <w:tab/>
      </w:r>
      <w:r w:rsidR="00E601A5" w:rsidRPr="00E601A5">
        <w:rPr>
          <w:rFonts w:cs="Times New Roman"/>
          <w:color w:val="000000"/>
          <w:u w:val="single"/>
        </w:rPr>
        <w:tab/>
      </w:r>
      <w:r w:rsidR="00E601A5" w:rsidRPr="00E601A5">
        <w:rPr>
          <w:rFonts w:cs="Times New Roman"/>
          <w:color w:val="000000"/>
          <w:u w:val="single"/>
        </w:rPr>
        <w:tab/>
      </w:r>
      <w:r w:rsidR="00E601A5" w:rsidRPr="00E601A5">
        <w:rPr>
          <w:rFonts w:cs="Times New Roman"/>
          <w:color w:val="000000"/>
          <w:u w:val="single"/>
        </w:rPr>
        <w:tab/>
      </w:r>
      <w:r w:rsidR="00E601A5" w:rsidRPr="00E601A5">
        <w:rPr>
          <w:rFonts w:cs="Times New Roman"/>
          <w:color w:val="000000"/>
          <w:u w:val="single"/>
        </w:rPr>
        <w:tab/>
      </w:r>
      <w:r w:rsidR="00E601A5" w:rsidRPr="00E601A5">
        <w:rPr>
          <w:rFonts w:cs="Times New Roman"/>
          <w:color w:val="000000"/>
          <w:u w:val="single"/>
        </w:rPr>
        <w:tab/>
      </w:r>
      <w:r w:rsidR="00E601A5" w:rsidRPr="00E601A5">
        <w:rPr>
          <w:rFonts w:cs="Times New Roman"/>
          <w:color w:val="000000"/>
          <w:u w:val="single"/>
        </w:rPr>
        <w:tab/>
      </w:r>
      <w:r w:rsidRPr="00E601A5">
        <w:rPr>
          <w:rFonts w:cs="Times New Roman"/>
          <w:color w:val="000000"/>
          <w:u w:val="single"/>
        </w:rPr>
        <w:t>Type of Income Limit</w:t>
      </w:r>
    </w:p>
    <w:p w14:paraId="667D6BDA" w14:textId="77777777" w:rsidR="00E601A5" w:rsidRPr="006A43CF" w:rsidRDefault="00E601A5" w:rsidP="002C164E">
      <w:pPr>
        <w:widowControl w:val="0"/>
        <w:autoSpaceDE w:val="0"/>
        <w:autoSpaceDN w:val="0"/>
        <w:adjustRightInd w:val="0"/>
        <w:rPr>
          <w:rFonts w:cs="Times New Roman"/>
          <w:color w:val="000000"/>
        </w:rPr>
      </w:pPr>
    </w:p>
    <w:p w14:paraId="108EAB3C" w14:textId="31E3454B"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Section 8 (pre-1981) </w:t>
      </w:r>
      <w:r w:rsidR="00E601A5">
        <w:rPr>
          <w:rFonts w:cs="Times New Roman"/>
          <w:color w:val="000000"/>
        </w:rPr>
        <w:tab/>
      </w:r>
      <w:r w:rsidR="00E601A5">
        <w:rPr>
          <w:rFonts w:cs="Times New Roman"/>
          <w:color w:val="000000"/>
        </w:rPr>
        <w:tab/>
      </w:r>
      <w:r w:rsidR="00E601A5">
        <w:rPr>
          <w:rFonts w:cs="Times New Roman"/>
          <w:color w:val="000000"/>
        </w:rPr>
        <w:tab/>
      </w:r>
      <w:r w:rsidRPr="006A43CF">
        <w:rPr>
          <w:rFonts w:cs="Times New Roman"/>
          <w:color w:val="000000"/>
        </w:rPr>
        <w:t xml:space="preserve">Low-Income Limit (80%) </w:t>
      </w:r>
      <w:r w:rsidR="00E601A5">
        <w:rPr>
          <w:rFonts w:cs="Times New Roman"/>
          <w:color w:val="000000"/>
        </w:rPr>
        <w:t>Conejos County</w:t>
      </w:r>
    </w:p>
    <w:p w14:paraId="749F7F15" w14:textId="77777777" w:rsidR="00E601A5" w:rsidRDefault="00E601A5" w:rsidP="002C164E">
      <w:pPr>
        <w:widowControl w:val="0"/>
        <w:autoSpaceDE w:val="0"/>
        <w:autoSpaceDN w:val="0"/>
        <w:adjustRightInd w:val="0"/>
        <w:rPr>
          <w:rFonts w:cs="Times New Roman"/>
          <w:color w:val="000000"/>
        </w:rPr>
      </w:pPr>
    </w:p>
    <w:p w14:paraId="25DB3042" w14:textId="77777777" w:rsidR="00E601A5" w:rsidRPr="006A43CF" w:rsidRDefault="00E601A5" w:rsidP="002C164E">
      <w:pPr>
        <w:widowControl w:val="0"/>
        <w:autoSpaceDE w:val="0"/>
        <w:autoSpaceDN w:val="0"/>
        <w:adjustRightInd w:val="0"/>
        <w:rPr>
          <w:rFonts w:cs="Times New Roman"/>
          <w:color w:val="000000"/>
        </w:rPr>
      </w:pPr>
    </w:p>
    <w:p w14:paraId="4C4BCAA7" w14:textId="1C6AB725" w:rsidR="002C164E" w:rsidRDefault="002C164E" w:rsidP="002C164E">
      <w:pPr>
        <w:widowControl w:val="0"/>
        <w:autoSpaceDE w:val="0"/>
        <w:autoSpaceDN w:val="0"/>
        <w:adjustRightInd w:val="0"/>
        <w:rPr>
          <w:rFonts w:cs="Times New Roman"/>
          <w:b/>
          <w:color w:val="000000"/>
          <w:sz w:val="32"/>
          <w:szCs w:val="32"/>
        </w:rPr>
      </w:pPr>
      <w:proofErr w:type="gramStart"/>
      <w:r w:rsidRPr="00E601A5">
        <w:rPr>
          <w:rFonts w:cs="Times New Roman"/>
          <w:b/>
          <w:color w:val="000000"/>
          <w:sz w:val="32"/>
          <w:szCs w:val="32"/>
        </w:rPr>
        <w:t xml:space="preserve">3. </w:t>
      </w:r>
      <w:r w:rsidR="00E601A5">
        <w:rPr>
          <w:rFonts w:cs="Times New Roman"/>
          <w:b/>
          <w:color w:val="000000"/>
          <w:sz w:val="32"/>
          <w:szCs w:val="32"/>
        </w:rPr>
        <w:tab/>
      </w:r>
      <w:r w:rsidRPr="00E601A5">
        <w:rPr>
          <w:rFonts w:cs="Times New Roman"/>
          <w:b/>
          <w:color w:val="000000"/>
          <w:sz w:val="32"/>
          <w:szCs w:val="32"/>
        </w:rPr>
        <w:t>Waiting List</w:t>
      </w:r>
      <w:proofErr w:type="gramEnd"/>
      <w:r w:rsidRPr="00E601A5">
        <w:rPr>
          <w:rFonts w:cs="Times New Roman"/>
          <w:b/>
          <w:color w:val="000000"/>
          <w:sz w:val="32"/>
          <w:szCs w:val="32"/>
        </w:rPr>
        <w:t xml:space="preserve"> and Tenant Selection</w:t>
      </w:r>
    </w:p>
    <w:p w14:paraId="64D70F8B" w14:textId="77777777" w:rsidR="00E601A5" w:rsidRPr="00E601A5" w:rsidRDefault="00E601A5" w:rsidP="002C164E">
      <w:pPr>
        <w:widowControl w:val="0"/>
        <w:autoSpaceDE w:val="0"/>
        <w:autoSpaceDN w:val="0"/>
        <w:adjustRightInd w:val="0"/>
        <w:rPr>
          <w:rFonts w:cs="Times New Roman"/>
          <w:b/>
          <w:color w:val="000000"/>
          <w:sz w:val="32"/>
          <w:szCs w:val="32"/>
        </w:rPr>
      </w:pPr>
    </w:p>
    <w:p w14:paraId="12AA48CE" w14:textId="78EEAFC0" w:rsidR="002C164E" w:rsidRPr="00E601A5" w:rsidRDefault="00E601A5" w:rsidP="00E601A5">
      <w:pPr>
        <w:widowControl w:val="0"/>
        <w:autoSpaceDE w:val="0"/>
        <w:autoSpaceDN w:val="0"/>
        <w:adjustRightInd w:val="0"/>
        <w:rPr>
          <w:rFonts w:cs="Times New Roman"/>
          <w:b/>
          <w:color w:val="000000"/>
          <w:sz w:val="28"/>
          <w:szCs w:val="28"/>
        </w:rPr>
      </w:pPr>
      <w:r w:rsidRPr="00E601A5">
        <w:rPr>
          <w:rFonts w:cs="Times New Roman"/>
          <w:b/>
          <w:color w:val="000000"/>
          <w:sz w:val="28"/>
          <w:szCs w:val="28"/>
        </w:rPr>
        <w:t>A.</w:t>
      </w:r>
      <w:r>
        <w:rPr>
          <w:rFonts w:cs="Times New Roman"/>
          <w:b/>
          <w:color w:val="000000"/>
          <w:sz w:val="28"/>
          <w:szCs w:val="28"/>
        </w:rPr>
        <w:t xml:space="preserve"> </w:t>
      </w:r>
      <w:r>
        <w:rPr>
          <w:rFonts w:cs="Times New Roman"/>
          <w:b/>
          <w:color w:val="000000"/>
          <w:sz w:val="28"/>
          <w:szCs w:val="28"/>
        </w:rPr>
        <w:tab/>
      </w:r>
      <w:r w:rsidR="002C164E" w:rsidRPr="00E601A5">
        <w:rPr>
          <w:rFonts w:cs="Times New Roman"/>
          <w:b/>
          <w:color w:val="000000"/>
          <w:sz w:val="28"/>
          <w:szCs w:val="28"/>
        </w:rPr>
        <w:t>Accepting Applications</w:t>
      </w:r>
    </w:p>
    <w:p w14:paraId="76E61341" w14:textId="77777777" w:rsidR="00E601A5" w:rsidRPr="00E601A5" w:rsidRDefault="00E601A5" w:rsidP="00E601A5"/>
    <w:p w14:paraId="4C1D93D3" w14:textId="5BAE1076" w:rsidR="002C164E" w:rsidRDefault="002C164E" w:rsidP="00D868F8">
      <w:pPr>
        <w:pStyle w:val="ListParagraph"/>
        <w:widowControl w:val="0"/>
        <w:numPr>
          <w:ilvl w:val="0"/>
          <w:numId w:val="6"/>
        </w:numPr>
        <w:autoSpaceDE w:val="0"/>
        <w:autoSpaceDN w:val="0"/>
        <w:adjustRightInd w:val="0"/>
        <w:rPr>
          <w:rFonts w:cs="Times New Roman"/>
          <w:color w:val="000000"/>
        </w:rPr>
      </w:pPr>
      <w:r w:rsidRPr="00D868F8">
        <w:rPr>
          <w:rFonts w:cs="Times New Roman"/>
          <w:b/>
          <w:color w:val="000000"/>
          <w:sz w:val="28"/>
          <w:szCs w:val="28"/>
        </w:rPr>
        <w:t>Application Forms</w:t>
      </w:r>
      <w:r w:rsidRPr="00D868F8">
        <w:rPr>
          <w:rFonts w:cs="Times New Roman"/>
          <w:color w:val="000000"/>
        </w:rPr>
        <w:t xml:space="preserve"> – Management will utilize a formal application to</w:t>
      </w:r>
      <w:r w:rsidR="00D868F8" w:rsidRPr="00D868F8">
        <w:rPr>
          <w:rFonts w:cs="Times New Roman"/>
          <w:color w:val="000000"/>
        </w:rPr>
        <w:t xml:space="preserve"> </w:t>
      </w:r>
      <w:r w:rsidRPr="00D868F8">
        <w:rPr>
          <w:rFonts w:cs="Times New Roman"/>
          <w:color w:val="000000"/>
        </w:rPr>
        <w:t xml:space="preserve">determine the applicant’s apparent eligibility to the program. </w:t>
      </w:r>
      <w:r w:rsidR="00BC0469">
        <w:rPr>
          <w:rFonts w:cs="Times New Roman"/>
          <w:color w:val="000000"/>
        </w:rPr>
        <w:t xml:space="preserve"> </w:t>
      </w:r>
      <w:proofErr w:type="gramStart"/>
      <w:r w:rsidRPr="00D868F8">
        <w:rPr>
          <w:rFonts w:cs="Times New Roman"/>
          <w:color w:val="000000"/>
        </w:rPr>
        <w:t>All</w:t>
      </w:r>
      <w:r w:rsidR="00D868F8" w:rsidRPr="00D868F8">
        <w:rPr>
          <w:rFonts w:cs="Times New Roman"/>
          <w:color w:val="000000"/>
        </w:rPr>
        <w:t xml:space="preserve"> </w:t>
      </w:r>
      <w:r w:rsidRPr="00D868F8">
        <w:rPr>
          <w:rFonts w:cs="Times New Roman"/>
          <w:color w:val="000000"/>
        </w:rPr>
        <w:t>information will be verified</w:t>
      </w:r>
      <w:r w:rsidR="00BC0469">
        <w:rPr>
          <w:rFonts w:cs="Times New Roman"/>
          <w:color w:val="000000"/>
        </w:rPr>
        <w:t>,</w:t>
      </w:r>
      <w:r w:rsidRPr="00D868F8">
        <w:rPr>
          <w:rFonts w:cs="Times New Roman"/>
          <w:color w:val="000000"/>
        </w:rPr>
        <w:t xml:space="preserve"> by the </w:t>
      </w:r>
      <w:r w:rsidR="00D868F8">
        <w:rPr>
          <w:rFonts w:cs="Times New Roman"/>
          <w:color w:val="000000"/>
        </w:rPr>
        <w:t>Management</w:t>
      </w:r>
      <w:r w:rsidR="00BC0469">
        <w:rPr>
          <w:rFonts w:cs="Times New Roman"/>
          <w:color w:val="000000"/>
        </w:rPr>
        <w:t>,</w:t>
      </w:r>
      <w:r w:rsidRPr="00D868F8">
        <w:rPr>
          <w:rFonts w:cs="Times New Roman"/>
          <w:color w:val="000000"/>
        </w:rPr>
        <w:t xml:space="preserve"> prior to admission to the</w:t>
      </w:r>
      <w:r w:rsidR="00D868F8" w:rsidRPr="00D868F8">
        <w:rPr>
          <w:rFonts w:cs="Times New Roman"/>
          <w:color w:val="000000"/>
        </w:rPr>
        <w:t xml:space="preserve"> </w:t>
      </w:r>
      <w:r w:rsidRPr="00D868F8">
        <w:rPr>
          <w:rFonts w:cs="Times New Roman"/>
          <w:color w:val="000000"/>
        </w:rPr>
        <w:t>property</w:t>
      </w:r>
      <w:proofErr w:type="gramEnd"/>
      <w:r w:rsidRPr="00D868F8">
        <w:rPr>
          <w:rFonts w:cs="Times New Roman"/>
          <w:color w:val="000000"/>
        </w:rPr>
        <w:t>.</w:t>
      </w:r>
    </w:p>
    <w:p w14:paraId="460613B4" w14:textId="77777777" w:rsidR="00D868F8" w:rsidRPr="00D868F8" w:rsidRDefault="00D868F8" w:rsidP="00D868F8">
      <w:pPr>
        <w:pStyle w:val="ListParagraph"/>
        <w:widowControl w:val="0"/>
        <w:autoSpaceDE w:val="0"/>
        <w:autoSpaceDN w:val="0"/>
        <w:adjustRightInd w:val="0"/>
        <w:ind w:left="780"/>
        <w:rPr>
          <w:rFonts w:cs="Times New Roman"/>
          <w:color w:val="000000"/>
        </w:rPr>
      </w:pPr>
    </w:p>
    <w:p w14:paraId="5CD633EA" w14:textId="6B1CD53F" w:rsidR="002C164E" w:rsidRDefault="002C164E" w:rsidP="002C164E">
      <w:pPr>
        <w:pStyle w:val="ListParagraph"/>
        <w:widowControl w:val="0"/>
        <w:numPr>
          <w:ilvl w:val="0"/>
          <w:numId w:val="6"/>
        </w:numPr>
        <w:autoSpaceDE w:val="0"/>
        <w:autoSpaceDN w:val="0"/>
        <w:adjustRightInd w:val="0"/>
        <w:rPr>
          <w:rFonts w:cs="Times New Roman"/>
          <w:color w:val="000000"/>
        </w:rPr>
      </w:pPr>
      <w:r w:rsidRPr="00D868F8">
        <w:rPr>
          <w:rFonts w:cs="Times New Roman"/>
          <w:color w:val="000000"/>
        </w:rPr>
        <w:t>Application forms will be distributed and accepted in the manner(s)</w:t>
      </w:r>
      <w:r w:rsidR="00D868F8">
        <w:rPr>
          <w:rFonts w:cs="Times New Roman"/>
          <w:color w:val="000000"/>
        </w:rPr>
        <w:t xml:space="preserve"> </w:t>
      </w:r>
      <w:r w:rsidRPr="00D868F8">
        <w:rPr>
          <w:rFonts w:cs="Times New Roman"/>
          <w:color w:val="000000"/>
        </w:rPr>
        <w:t>indicated below:</w:t>
      </w:r>
    </w:p>
    <w:p w14:paraId="3FBA6B4A" w14:textId="599AB87C" w:rsidR="00BC0469" w:rsidRDefault="00BC0469" w:rsidP="00BC0469">
      <w:pPr>
        <w:pStyle w:val="ListParagraph"/>
        <w:widowControl w:val="0"/>
        <w:numPr>
          <w:ilvl w:val="2"/>
          <w:numId w:val="4"/>
        </w:numPr>
        <w:autoSpaceDE w:val="0"/>
        <w:autoSpaceDN w:val="0"/>
        <w:adjustRightInd w:val="0"/>
        <w:rPr>
          <w:rFonts w:cs="Times New Roman"/>
          <w:color w:val="000000"/>
        </w:rPr>
      </w:pPr>
      <w:r>
        <w:rPr>
          <w:rFonts w:cs="Times New Roman"/>
          <w:color w:val="000000"/>
        </w:rPr>
        <w:t>In Person</w:t>
      </w:r>
    </w:p>
    <w:p w14:paraId="1C7F4585" w14:textId="7FA73CF3" w:rsidR="00BC0469" w:rsidRDefault="00BC0469" w:rsidP="00BC0469">
      <w:pPr>
        <w:pStyle w:val="ListParagraph"/>
        <w:widowControl w:val="0"/>
        <w:numPr>
          <w:ilvl w:val="2"/>
          <w:numId w:val="4"/>
        </w:numPr>
        <w:autoSpaceDE w:val="0"/>
        <w:autoSpaceDN w:val="0"/>
        <w:adjustRightInd w:val="0"/>
        <w:rPr>
          <w:rFonts w:cs="Times New Roman"/>
          <w:color w:val="000000"/>
        </w:rPr>
      </w:pPr>
      <w:r>
        <w:rPr>
          <w:rFonts w:cs="Times New Roman"/>
          <w:color w:val="000000"/>
        </w:rPr>
        <w:t>Mail (as a reasonable accommodation)</w:t>
      </w:r>
    </w:p>
    <w:p w14:paraId="1FA45D97" w14:textId="4DDA20FA" w:rsidR="00BC0469" w:rsidRPr="00D868F8" w:rsidRDefault="00BC0469" w:rsidP="00BC0469">
      <w:pPr>
        <w:pStyle w:val="ListParagraph"/>
        <w:widowControl w:val="0"/>
        <w:numPr>
          <w:ilvl w:val="2"/>
          <w:numId w:val="4"/>
        </w:numPr>
        <w:autoSpaceDE w:val="0"/>
        <w:autoSpaceDN w:val="0"/>
        <w:adjustRightInd w:val="0"/>
        <w:rPr>
          <w:rFonts w:cs="Times New Roman"/>
          <w:color w:val="000000"/>
        </w:rPr>
      </w:pPr>
      <w:r>
        <w:rPr>
          <w:rFonts w:cs="Times New Roman"/>
          <w:color w:val="000000"/>
        </w:rPr>
        <w:t>CCHA web site download</w:t>
      </w:r>
    </w:p>
    <w:p w14:paraId="442FE379" w14:textId="77777777" w:rsidR="00BC0469" w:rsidRDefault="00BC0469" w:rsidP="002C164E">
      <w:pPr>
        <w:widowControl w:val="0"/>
        <w:autoSpaceDE w:val="0"/>
        <w:autoSpaceDN w:val="0"/>
        <w:adjustRightInd w:val="0"/>
        <w:rPr>
          <w:rFonts w:cs="Times New Roman"/>
          <w:color w:val="000000"/>
        </w:rPr>
      </w:pPr>
    </w:p>
    <w:p w14:paraId="55F31616" w14:textId="77777777"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The application form:</w:t>
      </w:r>
    </w:p>
    <w:p w14:paraId="69A32CAC" w14:textId="6D88FD32"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 xml:space="preserve">• </w:t>
      </w:r>
      <w:r w:rsidR="00BC0469">
        <w:rPr>
          <w:rFonts w:cs="Times New Roman"/>
          <w:color w:val="000000"/>
        </w:rPr>
        <w:t xml:space="preserve">    </w:t>
      </w:r>
      <w:proofErr w:type="gramStart"/>
      <w:r w:rsidRPr="006A43CF">
        <w:rPr>
          <w:rFonts w:cs="Times New Roman"/>
          <w:color w:val="000000"/>
        </w:rPr>
        <w:t>Collects</w:t>
      </w:r>
      <w:proofErr w:type="gramEnd"/>
      <w:r w:rsidRPr="006A43CF">
        <w:rPr>
          <w:rFonts w:cs="Times New Roman"/>
          <w:color w:val="000000"/>
        </w:rPr>
        <w:t xml:space="preserve"> all the necessary information to determine program eligibility;</w:t>
      </w:r>
    </w:p>
    <w:p w14:paraId="33F5A4CB" w14:textId="60D7E712"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 xml:space="preserve">• </w:t>
      </w:r>
      <w:r w:rsidR="00BC0469">
        <w:rPr>
          <w:rFonts w:cs="Times New Roman"/>
          <w:color w:val="000000"/>
        </w:rPr>
        <w:t xml:space="preserve">    </w:t>
      </w:r>
      <w:proofErr w:type="gramStart"/>
      <w:r w:rsidRPr="006A43CF">
        <w:rPr>
          <w:rFonts w:cs="Times New Roman"/>
          <w:color w:val="000000"/>
        </w:rPr>
        <w:t>Provides</w:t>
      </w:r>
      <w:proofErr w:type="gramEnd"/>
      <w:r w:rsidRPr="006A43CF">
        <w:rPr>
          <w:rFonts w:cs="Times New Roman"/>
          <w:color w:val="000000"/>
        </w:rPr>
        <w:t xml:space="preserve"> the opportunity to state the need or desire for an accessible</w:t>
      </w:r>
    </w:p>
    <w:p w14:paraId="71BFBF35" w14:textId="64BF4E79" w:rsidR="002C164E" w:rsidRPr="006A43CF" w:rsidRDefault="00BC0469" w:rsidP="00BC0469">
      <w:pPr>
        <w:widowControl w:val="0"/>
        <w:autoSpaceDE w:val="0"/>
        <w:autoSpaceDN w:val="0"/>
        <w:adjustRightInd w:val="0"/>
        <w:rPr>
          <w:rFonts w:cs="Times New Roman"/>
          <w:color w:val="000000"/>
        </w:rPr>
      </w:pPr>
      <w:r>
        <w:rPr>
          <w:rFonts w:cs="Times New Roman"/>
          <w:color w:val="000000"/>
        </w:rPr>
        <w:t xml:space="preserve">   </w:t>
      </w:r>
      <w:r w:rsidR="00222C0B">
        <w:rPr>
          <w:rFonts w:cs="Times New Roman"/>
          <w:color w:val="000000"/>
        </w:rPr>
        <w:tab/>
      </w:r>
      <w:r>
        <w:rPr>
          <w:rFonts w:cs="Times New Roman"/>
          <w:color w:val="000000"/>
        </w:rPr>
        <w:t xml:space="preserve">    </w:t>
      </w:r>
      <w:r w:rsidR="001A6090">
        <w:rPr>
          <w:rFonts w:cs="Times New Roman"/>
          <w:color w:val="000000"/>
        </w:rPr>
        <w:t xml:space="preserve">   </w:t>
      </w:r>
      <w:proofErr w:type="gramStart"/>
      <w:r w:rsidR="002C164E" w:rsidRPr="006A43CF">
        <w:rPr>
          <w:rFonts w:cs="Times New Roman"/>
          <w:color w:val="000000"/>
        </w:rPr>
        <w:t>unit</w:t>
      </w:r>
      <w:proofErr w:type="gramEnd"/>
      <w:r w:rsidR="002C164E" w:rsidRPr="006A43CF">
        <w:rPr>
          <w:rFonts w:cs="Times New Roman"/>
          <w:color w:val="000000"/>
        </w:rPr>
        <w:t>;</w:t>
      </w:r>
    </w:p>
    <w:p w14:paraId="64174EAF" w14:textId="368E9715"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 xml:space="preserve">• </w:t>
      </w:r>
      <w:r w:rsidR="00BC0469">
        <w:rPr>
          <w:rFonts w:cs="Times New Roman"/>
          <w:color w:val="000000"/>
        </w:rPr>
        <w:t xml:space="preserve">    </w:t>
      </w:r>
      <w:proofErr w:type="gramStart"/>
      <w:r w:rsidRPr="006A43CF">
        <w:rPr>
          <w:rFonts w:cs="Times New Roman"/>
          <w:color w:val="000000"/>
        </w:rPr>
        <w:t>Provides</w:t>
      </w:r>
      <w:proofErr w:type="gramEnd"/>
      <w:r w:rsidRPr="006A43CF">
        <w:rPr>
          <w:rFonts w:cs="Times New Roman"/>
          <w:color w:val="000000"/>
        </w:rPr>
        <w:t xml:space="preserve"> the opportunity to apply for a waiting list preference;</w:t>
      </w:r>
    </w:p>
    <w:p w14:paraId="6D328848" w14:textId="1066AB3D"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 xml:space="preserve">• </w:t>
      </w:r>
      <w:r w:rsidR="00BC0469">
        <w:rPr>
          <w:rFonts w:cs="Times New Roman"/>
          <w:color w:val="000000"/>
        </w:rPr>
        <w:t xml:space="preserve">    </w:t>
      </w:r>
      <w:proofErr w:type="gramStart"/>
      <w:r w:rsidRPr="006A43CF">
        <w:rPr>
          <w:rFonts w:cs="Times New Roman"/>
          <w:color w:val="000000"/>
        </w:rPr>
        <w:t>Lists</w:t>
      </w:r>
      <w:proofErr w:type="gramEnd"/>
      <w:r w:rsidRPr="006A43CF">
        <w:rPr>
          <w:rFonts w:cs="Times New Roman"/>
          <w:color w:val="000000"/>
        </w:rPr>
        <w:t xml:space="preserve"> all members of the household, including live-in aide;</w:t>
      </w:r>
    </w:p>
    <w:p w14:paraId="60E00DC4" w14:textId="77777777" w:rsidR="00BC0469" w:rsidRPr="006A43CF" w:rsidRDefault="00BC0469" w:rsidP="00BC0469">
      <w:pPr>
        <w:widowControl w:val="0"/>
        <w:autoSpaceDE w:val="0"/>
        <w:autoSpaceDN w:val="0"/>
        <w:adjustRightInd w:val="0"/>
        <w:ind w:firstLine="720"/>
        <w:rPr>
          <w:rFonts w:cs="Times New Roman"/>
          <w:color w:val="000000"/>
        </w:rPr>
      </w:pPr>
    </w:p>
    <w:p w14:paraId="7139FBA3" w14:textId="4C44E6B8" w:rsidR="002C164E" w:rsidRDefault="002C164E" w:rsidP="00222C0B">
      <w:pPr>
        <w:widowControl w:val="0"/>
        <w:autoSpaceDE w:val="0"/>
        <w:autoSpaceDN w:val="0"/>
        <w:adjustRightInd w:val="0"/>
        <w:ind w:left="720"/>
        <w:rPr>
          <w:rFonts w:cs="Times New Roman"/>
          <w:color w:val="000000"/>
        </w:rPr>
      </w:pPr>
      <w:r w:rsidRPr="006A43CF">
        <w:rPr>
          <w:rFonts w:cs="Times New Roman"/>
          <w:color w:val="000000"/>
        </w:rPr>
        <w:t>Every application must be completed and signed by the head of the</w:t>
      </w:r>
      <w:r w:rsidR="00222C0B">
        <w:rPr>
          <w:rFonts w:cs="Times New Roman"/>
          <w:color w:val="000000"/>
        </w:rPr>
        <w:t xml:space="preserve"> </w:t>
      </w:r>
      <w:r w:rsidRPr="006A43CF">
        <w:rPr>
          <w:rFonts w:cs="Times New Roman"/>
          <w:color w:val="000000"/>
        </w:rPr>
        <w:t>household and spouse as applicable. All household members 18 years or</w:t>
      </w:r>
      <w:r w:rsidR="00222C0B">
        <w:rPr>
          <w:rFonts w:cs="Times New Roman"/>
          <w:color w:val="000000"/>
        </w:rPr>
        <w:t xml:space="preserve"> </w:t>
      </w:r>
      <w:r w:rsidRPr="006A43CF">
        <w:rPr>
          <w:rFonts w:cs="Times New Roman"/>
          <w:color w:val="000000"/>
        </w:rPr>
        <w:t>older must sign a release to conduct criminal background checks, and</w:t>
      </w:r>
      <w:r w:rsidR="00222C0B">
        <w:rPr>
          <w:rFonts w:cs="Times New Roman"/>
          <w:color w:val="000000"/>
        </w:rPr>
        <w:t xml:space="preserve"> </w:t>
      </w:r>
      <w:r w:rsidRPr="006A43CF">
        <w:rPr>
          <w:rFonts w:cs="Times New Roman"/>
          <w:color w:val="000000"/>
        </w:rPr>
        <w:t>landlord history references. Live-in aides must sign a release for a criminal</w:t>
      </w:r>
      <w:r w:rsidR="00222C0B">
        <w:rPr>
          <w:rFonts w:cs="Times New Roman"/>
          <w:color w:val="000000"/>
        </w:rPr>
        <w:t xml:space="preserve"> </w:t>
      </w:r>
      <w:r w:rsidRPr="006A43CF">
        <w:rPr>
          <w:rFonts w:cs="Times New Roman"/>
          <w:color w:val="000000"/>
        </w:rPr>
        <w:t>background check.</w:t>
      </w:r>
    </w:p>
    <w:p w14:paraId="0A540BC5" w14:textId="77777777" w:rsidR="00222C0B" w:rsidRPr="006A43CF" w:rsidRDefault="00222C0B" w:rsidP="002C164E">
      <w:pPr>
        <w:widowControl w:val="0"/>
        <w:autoSpaceDE w:val="0"/>
        <w:autoSpaceDN w:val="0"/>
        <w:adjustRightInd w:val="0"/>
        <w:rPr>
          <w:rFonts w:cs="Times New Roman"/>
          <w:color w:val="000000"/>
        </w:rPr>
      </w:pPr>
    </w:p>
    <w:p w14:paraId="587783D7" w14:textId="77777777" w:rsidR="002C164E" w:rsidRDefault="002C164E" w:rsidP="00222C0B">
      <w:pPr>
        <w:widowControl w:val="0"/>
        <w:autoSpaceDE w:val="0"/>
        <w:autoSpaceDN w:val="0"/>
        <w:adjustRightInd w:val="0"/>
        <w:ind w:firstLine="720"/>
        <w:rPr>
          <w:rFonts w:cs="Times New Roman"/>
          <w:color w:val="000000"/>
        </w:rPr>
      </w:pPr>
      <w:r w:rsidRPr="006A43CF">
        <w:rPr>
          <w:rFonts w:cs="Times New Roman"/>
          <w:color w:val="000000"/>
        </w:rPr>
        <w:t>Management will process applications as follows:</w:t>
      </w:r>
    </w:p>
    <w:p w14:paraId="55543FC2" w14:textId="77777777" w:rsidR="00222C0B" w:rsidRPr="006A43CF" w:rsidRDefault="00222C0B" w:rsidP="002C164E">
      <w:pPr>
        <w:widowControl w:val="0"/>
        <w:autoSpaceDE w:val="0"/>
        <w:autoSpaceDN w:val="0"/>
        <w:adjustRightInd w:val="0"/>
        <w:rPr>
          <w:rFonts w:cs="Times New Roman"/>
          <w:color w:val="000000"/>
        </w:rPr>
      </w:pPr>
    </w:p>
    <w:p w14:paraId="36D849E7" w14:textId="34F4A9D0" w:rsidR="002C164E" w:rsidRDefault="002C164E" w:rsidP="00222C0B">
      <w:pPr>
        <w:widowControl w:val="0"/>
        <w:autoSpaceDE w:val="0"/>
        <w:autoSpaceDN w:val="0"/>
        <w:adjustRightInd w:val="0"/>
        <w:ind w:left="720"/>
        <w:rPr>
          <w:rFonts w:cs="Times New Roman"/>
          <w:color w:val="000000"/>
        </w:rPr>
      </w:pPr>
      <w:r w:rsidRPr="00222C0B">
        <w:rPr>
          <w:rFonts w:cs="Times New Roman"/>
          <w:b/>
          <w:color w:val="000000"/>
        </w:rPr>
        <w:t xml:space="preserve">a. </w:t>
      </w:r>
      <w:r w:rsidR="00222C0B">
        <w:rPr>
          <w:rFonts w:cs="Times New Roman"/>
          <w:b/>
          <w:color w:val="000000"/>
        </w:rPr>
        <w:t xml:space="preserve">  </w:t>
      </w:r>
      <w:r w:rsidRPr="00222C0B">
        <w:rPr>
          <w:rFonts w:cs="Times New Roman"/>
          <w:b/>
          <w:color w:val="000000"/>
        </w:rPr>
        <w:t>Review for completeness</w:t>
      </w:r>
      <w:r w:rsidRPr="006A43CF">
        <w:rPr>
          <w:rFonts w:cs="Times New Roman"/>
          <w:color w:val="000000"/>
        </w:rPr>
        <w:t xml:space="preserve"> – Prior to listing on the applicant on the</w:t>
      </w:r>
      <w:r w:rsidR="00222C0B">
        <w:rPr>
          <w:rFonts w:cs="Times New Roman"/>
          <w:color w:val="000000"/>
        </w:rPr>
        <w:t xml:space="preserve"> waiting </w:t>
      </w:r>
      <w:proofErr w:type="gramStart"/>
      <w:r w:rsidR="00222C0B">
        <w:rPr>
          <w:rFonts w:cs="Times New Roman"/>
          <w:color w:val="000000"/>
        </w:rPr>
        <w:t>list,</w:t>
      </w:r>
      <w:proofErr w:type="gramEnd"/>
      <w:r w:rsidR="00222C0B">
        <w:rPr>
          <w:rFonts w:cs="Times New Roman"/>
          <w:color w:val="000000"/>
        </w:rPr>
        <w:t xml:space="preserve"> applications</w:t>
      </w:r>
      <w:r w:rsidRPr="006A43CF">
        <w:rPr>
          <w:rFonts w:cs="Times New Roman"/>
          <w:color w:val="000000"/>
        </w:rPr>
        <w:t xml:space="preserve"> will be reviewed for completeness. Incomplete</w:t>
      </w:r>
      <w:r w:rsidR="00222C0B">
        <w:rPr>
          <w:rFonts w:cs="Times New Roman"/>
          <w:color w:val="000000"/>
        </w:rPr>
        <w:t xml:space="preserve"> </w:t>
      </w:r>
      <w:r w:rsidRPr="006A43CF">
        <w:rPr>
          <w:rFonts w:cs="Times New Roman"/>
          <w:color w:val="000000"/>
        </w:rPr>
        <w:t>applications will be rejected, returned to the applicant and will not be</w:t>
      </w:r>
      <w:r w:rsidR="00222C0B">
        <w:rPr>
          <w:rFonts w:cs="Times New Roman"/>
          <w:color w:val="000000"/>
        </w:rPr>
        <w:t xml:space="preserve"> </w:t>
      </w:r>
      <w:r w:rsidRPr="006A43CF">
        <w:rPr>
          <w:rFonts w:cs="Times New Roman"/>
          <w:color w:val="000000"/>
        </w:rPr>
        <w:t>evaluated until all of the required information has been provided.</w:t>
      </w:r>
    </w:p>
    <w:p w14:paraId="2BB43B83" w14:textId="77777777" w:rsidR="00222C0B" w:rsidRDefault="00222C0B" w:rsidP="002C164E">
      <w:pPr>
        <w:widowControl w:val="0"/>
        <w:autoSpaceDE w:val="0"/>
        <w:autoSpaceDN w:val="0"/>
        <w:adjustRightInd w:val="0"/>
        <w:rPr>
          <w:rFonts w:cs="Times New Roman"/>
          <w:color w:val="000000"/>
        </w:rPr>
      </w:pPr>
    </w:p>
    <w:p w14:paraId="3C5BDDEB" w14:textId="77777777" w:rsidR="00222C0B" w:rsidRPr="006A43CF" w:rsidRDefault="00222C0B" w:rsidP="002C164E">
      <w:pPr>
        <w:widowControl w:val="0"/>
        <w:autoSpaceDE w:val="0"/>
        <w:autoSpaceDN w:val="0"/>
        <w:adjustRightInd w:val="0"/>
        <w:rPr>
          <w:rFonts w:cs="Times New Roman"/>
          <w:color w:val="000000"/>
        </w:rPr>
      </w:pPr>
    </w:p>
    <w:p w14:paraId="0BE5201C" w14:textId="142D5F78" w:rsidR="002C164E" w:rsidRDefault="002C164E" w:rsidP="00222C0B">
      <w:pPr>
        <w:widowControl w:val="0"/>
        <w:autoSpaceDE w:val="0"/>
        <w:autoSpaceDN w:val="0"/>
        <w:adjustRightInd w:val="0"/>
        <w:ind w:left="720"/>
        <w:rPr>
          <w:rFonts w:cs="Times New Roman"/>
          <w:color w:val="000000"/>
        </w:rPr>
      </w:pPr>
      <w:r w:rsidRPr="00222C0B">
        <w:rPr>
          <w:rFonts w:cs="Times New Roman"/>
          <w:b/>
          <w:color w:val="000000"/>
        </w:rPr>
        <w:lastRenderedPageBreak/>
        <w:t xml:space="preserve">b. </w:t>
      </w:r>
      <w:r w:rsidR="00222C0B">
        <w:rPr>
          <w:rFonts w:cs="Times New Roman"/>
          <w:b/>
          <w:color w:val="000000"/>
        </w:rPr>
        <w:t xml:space="preserve">  </w:t>
      </w:r>
      <w:r w:rsidRPr="00222C0B">
        <w:rPr>
          <w:rFonts w:cs="Times New Roman"/>
          <w:b/>
          <w:color w:val="000000"/>
        </w:rPr>
        <w:t>Preliminary determination of program ineligibility</w:t>
      </w:r>
      <w:r w:rsidRPr="006A43CF">
        <w:rPr>
          <w:rFonts w:cs="Times New Roman"/>
          <w:color w:val="000000"/>
        </w:rPr>
        <w:t xml:space="preserve"> </w:t>
      </w:r>
      <w:r w:rsidR="00222C0B">
        <w:rPr>
          <w:rFonts w:cs="Times New Roman"/>
          <w:color w:val="000000"/>
        </w:rPr>
        <w:t>–</w:t>
      </w:r>
      <w:r w:rsidRPr="006A43CF">
        <w:rPr>
          <w:rFonts w:cs="Times New Roman"/>
          <w:color w:val="000000"/>
        </w:rPr>
        <w:t xml:space="preserve"> Completed</w:t>
      </w:r>
      <w:r w:rsidR="00222C0B">
        <w:rPr>
          <w:rFonts w:cs="Times New Roman"/>
          <w:color w:val="000000"/>
        </w:rPr>
        <w:t xml:space="preserve"> </w:t>
      </w:r>
      <w:r w:rsidRPr="006A43CF">
        <w:rPr>
          <w:rFonts w:cs="Times New Roman"/>
          <w:color w:val="000000"/>
        </w:rPr>
        <w:t>applications will be reviewed for income eligibility</w:t>
      </w:r>
      <w:r w:rsidR="00222C0B">
        <w:rPr>
          <w:rFonts w:cs="Times New Roman"/>
          <w:color w:val="000000"/>
        </w:rPr>
        <w:t xml:space="preserve">.  </w:t>
      </w:r>
      <w:r w:rsidRPr="006A43CF">
        <w:rPr>
          <w:rFonts w:cs="Times New Roman"/>
          <w:color w:val="000000"/>
        </w:rPr>
        <w:t>Applications determined ineligible, pursuant to program guidelines, will</w:t>
      </w:r>
      <w:r w:rsidR="00222C0B">
        <w:rPr>
          <w:rFonts w:cs="Times New Roman"/>
          <w:color w:val="000000"/>
        </w:rPr>
        <w:t xml:space="preserve"> </w:t>
      </w:r>
      <w:r w:rsidRPr="006A43CF">
        <w:rPr>
          <w:rFonts w:cs="Times New Roman"/>
          <w:color w:val="000000"/>
        </w:rPr>
        <w:t>be rejected in accordance with procedures outlined herein.</w:t>
      </w:r>
    </w:p>
    <w:p w14:paraId="2B5D453B" w14:textId="77777777" w:rsidR="00222C0B" w:rsidRPr="006A43CF" w:rsidRDefault="00222C0B" w:rsidP="002C164E">
      <w:pPr>
        <w:widowControl w:val="0"/>
        <w:autoSpaceDE w:val="0"/>
        <w:autoSpaceDN w:val="0"/>
        <w:adjustRightInd w:val="0"/>
        <w:rPr>
          <w:rFonts w:cs="Times New Roman"/>
          <w:color w:val="000000"/>
        </w:rPr>
      </w:pPr>
    </w:p>
    <w:p w14:paraId="0C3593D2" w14:textId="4BB8E82E" w:rsidR="002C164E" w:rsidRDefault="002C164E" w:rsidP="00222C0B">
      <w:pPr>
        <w:widowControl w:val="0"/>
        <w:autoSpaceDE w:val="0"/>
        <w:autoSpaceDN w:val="0"/>
        <w:adjustRightInd w:val="0"/>
        <w:ind w:left="720"/>
        <w:rPr>
          <w:rFonts w:cs="Times New Roman"/>
          <w:color w:val="000000"/>
        </w:rPr>
      </w:pPr>
      <w:r w:rsidRPr="00222C0B">
        <w:rPr>
          <w:rFonts w:cs="Times New Roman"/>
          <w:b/>
          <w:color w:val="000000"/>
        </w:rPr>
        <w:t xml:space="preserve">c. </w:t>
      </w:r>
      <w:r w:rsidR="00222C0B">
        <w:rPr>
          <w:rFonts w:cs="Times New Roman"/>
          <w:b/>
          <w:color w:val="000000"/>
        </w:rPr>
        <w:t xml:space="preserve">  </w:t>
      </w:r>
      <w:r w:rsidRPr="00222C0B">
        <w:rPr>
          <w:rFonts w:cs="Times New Roman"/>
          <w:b/>
          <w:color w:val="000000"/>
        </w:rPr>
        <w:t>Waiting list placement</w:t>
      </w:r>
      <w:r w:rsidRPr="006A43CF">
        <w:rPr>
          <w:rFonts w:cs="Times New Roman"/>
          <w:color w:val="000000"/>
        </w:rPr>
        <w:t xml:space="preserve"> - Once a fully completed application is</w:t>
      </w:r>
      <w:r w:rsidR="00222C0B">
        <w:rPr>
          <w:rFonts w:cs="Times New Roman"/>
          <w:color w:val="000000"/>
        </w:rPr>
        <w:t xml:space="preserve"> </w:t>
      </w:r>
      <w:r w:rsidRPr="006A43CF">
        <w:rPr>
          <w:rFonts w:cs="Times New Roman"/>
          <w:color w:val="000000"/>
        </w:rPr>
        <w:t>determined to meet income eligibility requirements and the household</w:t>
      </w:r>
      <w:r w:rsidR="00222C0B">
        <w:rPr>
          <w:rFonts w:cs="Times New Roman"/>
          <w:color w:val="000000"/>
        </w:rPr>
        <w:t xml:space="preserve"> </w:t>
      </w:r>
      <w:r w:rsidRPr="006A43CF">
        <w:rPr>
          <w:rFonts w:cs="Times New Roman"/>
          <w:color w:val="000000"/>
        </w:rPr>
        <w:t>composition is determined appropriate for a unit at the development,</w:t>
      </w:r>
      <w:r w:rsidR="00222C0B">
        <w:rPr>
          <w:rFonts w:cs="Times New Roman"/>
          <w:color w:val="000000"/>
        </w:rPr>
        <w:t xml:space="preserve"> </w:t>
      </w:r>
      <w:r w:rsidRPr="006A43CF">
        <w:rPr>
          <w:rFonts w:cs="Times New Roman"/>
          <w:color w:val="000000"/>
        </w:rPr>
        <w:t>the applicant will be placed on the property’s waiting list. Assignment</w:t>
      </w:r>
      <w:r w:rsidR="00222C0B">
        <w:rPr>
          <w:rFonts w:cs="Times New Roman"/>
          <w:color w:val="000000"/>
        </w:rPr>
        <w:t xml:space="preserve"> </w:t>
      </w:r>
      <w:r w:rsidRPr="006A43CF">
        <w:rPr>
          <w:rFonts w:cs="Times New Roman"/>
          <w:color w:val="000000"/>
        </w:rPr>
        <w:t>to a position on the waiting list will be based on this preliminary</w:t>
      </w:r>
      <w:r w:rsidR="00222C0B">
        <w:rPr>
          <w:rFonts w:cs="Times New Roman"/>
          <w:color w:val="000000"/>
        </w:rPr>
        <w:t xml:space="preserve"> </w:t>
      </w:r>
      <w:r w:rsidRPr="006A43CF">
        <w:rPr>
          <w:rFonts w:cs="Times New Roman"/>
          <w:color w:val="000000"/>
        </w:rPr>
        <w:t>determination and will be formally verified as the applicant’s name</w:t>
      </w:r>
      <w:r w:rsidR="00222C0B">
        <w:rPr>
          <w:rFonts w:cs="Times New Roman"/>
          <w:color w:val="000000"/>
        </w:rPr>
        <w:t xml:space="preserve"> </w:t>
      </w:r>
      <w:r w:rsidRPr="006A43CF">
        <w:rPr>
          <w:rFonts w:cs="Times New Roman"/>
          <w:color w:val="000000"/>
        </w:rPr>
        <w:t>advances to the top of the waiting list. The applicant will be placed on</w:t>
      </w:r>
      <w:r w:rsidR="00222C0B">
        <w:rPr>
          <w:rFonts w:cs="Times New Roman"/>
          <w:color w:val="000000"/>
        </w:rPr>
        <w:t xml:space="preserve"> </w:t>
      </w:r>
      <w:r w:rsidRPr="006A43CF">
        <w:rPr>
          <w:rFonts w:cs="Times New Roman"/>
          <w:color w:val="000000"/>
        </w:rPr>
        <w:t>the waiting list, by date and time of receipt of the application, within the</w:t>
      </w:r>
      <w:r w:rsidR="00222C0B">
        <w:rPr>
          <w:rFonts w:cs="Times New Roman"/>
          <w:color w:val="000000"/>
        </w:rPr>
        <w:t xml:space="preserve"> </w:t>
      </w:r>
      <w:r w:rsidRPr="006A43CF">
        <w:rPr>
          <w:rFonts w:cs="Times New Roman"/>
          <w:color w:val="000000"/>
        </w:rPr>
        <w:t>correct preference category and bedroom size.</w:t>
      </w:r>
    </w:p>
    <w:p w14:paraId="0FAFF71E" w14:textId="77777777" w:rsidR="00222C0B" w:rsidRPr="006A43CF" w:rsidRDefault="00222C0B" w:rsidP="002C164E">
      <w:pPr>
        <w:widowControl w:val="0"/>
        <w:autoSpaceDE w:val="0"/>
        <w:autoSpaceDN w:val="0"/>
        <w:adjustRightInd w:val="0"/>
        <w:rPr>
          <w:rFonts w:cs="Times New Roman"/>
          <w:color w:val="000000"/>
        </w:rPr>
      </w:pPr>
    </w:p>
    <w:p w14:paraId="2AD619DE" w14:textId="1A32522C" w:rsidR="002C164E" w:rsidRPr="006A43CF" w:rsidRDefault="002C164E" w:rsidP="001A6090">
      <w:pPr>
        <w:widowControl w:val="0"/>
        <w:autoSpaceDE w:val="0"/>
        <w:autoSpaceDN w:val="0"/>
        <w:adjustRightInd w:val="0"/>
        <w:ind w:left="720" w:hanging="300"/>
        <w:rPr>
          <w:rFonts w:cs="Times New Roman"/>
          <w:color w:val="000000"/>
        </w:rPr>
      </w:pPr>
      <w:r w:rsidRPr="006A43CF">
        <w:rPr>
          <w:rFonts w:cs="Times New Roman"/>
          <w:color w:val="000000"/>
        </w:rPr>
        <w:t xml:space="preserve">3. </w:t>
      </w:r>
      <w:r w:rsidR="00222C0B">
        <w:rPr>
          <w:rFonts w:cs="Times New Roman"/>
          <w:color w:val="000000"/>
        </w:rPr>
        <w:tab/>
      </w:r>
      <w:r w:rsidRPr="00222C0B">
        <w:rPr>
          <w:rFonts w:cs="Times New Roman"/>
          <w:b/>
          <w:color w:val="000000"/>
        </w:rPr>
        <w:t>Notification of Decision on Application Status</w:t>
      </w:r>
      <w:r w:rsidRPr="006A43CF">
        <w:rPr>
          <w:rFonts w:cs="Times New Roman"/>
          <w:color w:val="000000"/>
        </w:rPr>
        <w:t xml:space="preserve"> – Management will send</w:t>
      </w:r>
      <w:r w:rsidR="00222C0B">
        <w:rPr>
          <w:rFonts w:cs="Times New Roman"/>
          <w:color w:val="000000"/>
        </w:rPr>
        <w:t xml:space="preserve"> </w:t>
      </w:r>
      <w:r w:rsidRPr="006A43CF">
        <w:rPr>
          <w:rFonts w:cs="Times New Roman"/>
          <w:color w:val="000000"/>
        </w:rPr>
        <w:t xml:space="preserve">a written response to </w:t>
      </w:r>
      <w:proofErr w:type="gramStart"/>
      <w:r w:rsidRPr="006A43CF">
        <w:rPr>
          <w:rFonts w:cs="Times New Roman"/>
          <w:color w:val="000000"/>
        </w:rPr>
        <w:t>each applicant of the status of their</w:t>
      </w:r>
      <w:proofErr w:type="gramEnd"/>
      <w:r w:rsidRPr="006A43CF">
        <w:rPr>
          <w:rFonts w:cs="Times New Roman"/>
          <w:color w:val="000000"/>
        </w:rPr>
        <w:t xml:space="preserve"> application. The</w:t>
      </w:r>
      <w:r w:rsidR="00222C0B">
        <w:rPr>
          <w:rFonts w:cs="Times New Roman"/>
          <w:color w:val="000000"/>
        </w:rPr>
        <w:t xml:space="preserve"> </w:t>
      </w:r>
      <w:r w:rsidRPr="006A43CF">
        <w:rPr>
          <w:rFonts w:cs="Times New Roman"/>
          <w:color w:val="000000"/>
        </w:rPr>
        <w:t>response will be mailed not more than thirty days from the date of receipt.</w:t>
      </w:r>
    </w:p>
    <w:p w14:paraId="72AB1F07" w14:textId="3ECD2917" w:rsidR="002C164E" w:rsidRPr="006A43CF" w:rsidRDefault="002C164E" w:rsidP="001A6090">
      <w:pPr>
        <w:widowControl w:val="0"/>
        <w:autoSpaceDE w:val="0"/>
        <w:autoSpaceDN w:val="0"/>
        <w:adjustRightInd w:val="0"/>
        <w:ind w:firstLine="720"/>
        <w:rPr>
          <w:rFonts w:cs="Times New Roman"/>
          <w:color w:val="000000"/>
        </w:rPr>
      </w:pPr>
      <w:r w:rsidRPr="006A43CF">
        <w:rPr>
          <w:rFonts w:cs="Times New Roman"/>
          <w:color w:val="000000"/>
        </w:rPr>
        <w:t>The notice will include:</w:t>
      </w:r>
      <w:r w:rsidR="00222C0B">
        <w:rPr>
          <w:rFonts w:cs="Times New Roman"/>
          <w:color w:val="000000"/>
        </w:rPr>
        <w:tab/>
      </w:r>
      <w:r w:rsidR="00222C0B">
        <w:rPr>
          <w:rFonts w:cs="Times New Roman"/>
          <w:color w:val="000000"/>
        </w:rPr>
        <w:tab/>
      </w:r>
    </w:p>
    <w:p w14:paraId="29D25764" w14:textId="77777777"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 Result of the preliminary determination of eligibility,</w:t>
      </w:r>
    </w:p>
    <w:p w14:paraId="056F56F2" w14:textId="77777777"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 Notice that the applicant is responsible for reporting changes in</w:t>
      </w:r>
    </w:p>
    <w:p w14:paraId="1B673D8F" w14:textId="77777777" w:rsidR="002C164E" w:rsidRPr="006A43CF" w:rsidRDefault="002C164E" w:rsidP="00222C0B">
      <w:pPr>
        <w:widowControl w:val="0"/>
        <w:autoSpaceDE w:val="0"/>
        <w:autoSpaceDN w:val="0"/>
        <w:adjustRightInd w:val="0"/>
        <w:ind w:firstLine="720"/>
        <w:rPr>
          <w:rFonts w:cs="Times New Roman"/>
          <w:color w:val="000000"/>
        </w:rPr>
      </w:pPr>
      <w:proofErr w:type="gramStart"/>
      <w:r w:rsidRPr="006A43CF">
        <w:rPr>
          <w:rFonts w:cs="Times New Roman"/>
          <w:color w:val="000000"/>
        </w:rPr>
        <w:t>address</w:t>
      </w:r>
      <w:proofErr w:type="gramEnd"/>
      <w:r w:rsidRPr="006A43CF">
        <w:rPr>
          <w:rFonts w:cs="Times New Roman"/>
          <w:color w:val="000000"/>
        </w:rPr>
        <w:t>, phone number, and preference status,</w:t>
      </w:r>
    </w:p>
    <w:p w14:paraId="62B160E7" w14:textId="77777777"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 Where applicable, the applicant’s qualification for a preference(s) for</w:t>
      </w:r>
    </w:p>
    <w:p w14:paraId="49DF6279" w14:textId="77777777" w:rsidR="002C164E" w:rsidRPr="006A43CF" w:rsidRDefault="002C164E" w:rsidP="00222C0B">
      <w:pPr>
        <w:widowControl w:val="0"/>
        <w:autoSpaceDE w:val="0"/>
        <w:autoSpaceDN w:val="0"/>
        <w:adjustRightInd w:val="0"/>
        <w:ind w:firstLine="720"/>
        <w:rPr>
          <w:rFonts w:cs="Times New Roman"/>
          <w:color w:val="000000"/>
        </w:rPr>
      </w:pPr>
      <w:proofErr w:type="gramStart"/>
      <w:r w:rsidRPr="006A43CF">
        <w:rPr>
          <w:rFonts w:cs="Times New Roman"/>
          <w:color w:val="000000"/>
        </w:rPr>
        <w:t>admission</w:t>
      </w:r>
      <w:proofErr w:type="gramEnd"/>
      <w:r w:rsidRPr="006A43CF">
        <w:rPr>
          <w:rFonts w:cs="Times New Roman"/>
          <w:color w:val="000000"/>
        </w:rPr>
        <w:t>, and</w:t>
      </w:r>
    </w:p>
    <w:p w14:paraId="19D18CA8" w14:textId="77777777" w:rsidR="002C164E" w:rsidRPr="006A43CF" w:rsidRDefault="002C164E" w:rsidP="00222C0B">
      <w:pPr>
        <w:widowControl w:val="0"/>
        <w:autoSpaceDE w:val="0"/>
        <w:autoSpaceDN w:val="0"/>
        <w:adjustRightInd w:val="0"/>
        <w:ind w:firstLine="720"/>
        <w:rPr>
          <w:rFonts w:cs="Times New Roman"/>
          <w:color w:val="000000"/>
        </w:rPr>
      </w:pPr>
      <w:r w:rsidRPr="006A43CF">
        <w:rPr>
          <w:rFonts w:cs="Times New Roman"/>
          <w:color w:val="000000"/>
        </w:rPr>
        <w:t xml:space="preserve">• </w:t>
      </w:r>
      <w:proofErr w:type="gramStart"/>
      <w:r w:rsidRPr="006A43CF">
        <w:rPr>
          <w:rFonts w:cs="Times New Roman"/>
          <w:color w:val="000000"/>
        </w:rPr>
        <w:t>A</w:t>
      </w:r>
      <w:proofErr w:type="gramEnd"/>
      <w:r w:rsidRPr="006A43CF">
        <w:rPr>
          <w:rFonts w:cs="Times New Roman"/>
          <w:color w:val="000000"/>
        </w:rPr>
        <w:t xml:space="preserve"> statement that the applicant has the right to meet with Management</w:t>
      </w:r>
    </w:p>
    <w:p w14:paraId="170DD490" w14:textId="77777777" w:rsidR="002C164E" w:rsidRDefault="002C164E" w:rsidP="00222C0B">
      <w:pPr>
        <w:widowControl w:val="0"/>
        <w:autoSpaceDE w:val="0"/>
        <w:autoSpaceDN w:val="0"/>
        <w:adjustRightInd w:val="0"/>
        <w:ind w:firstLine="720"/>
        <w:rPr>
          <w:rFonts w:cs="Times New Roman"/>
          <w:color w:val="000000"/>
        </w:rPr>
      </w:pPr>
      <w:proofErr w:type="gramStart"/>
      <w:r w:rsidRPr="006A43CF">
        <w:rPr>
          <w:rFonts w:cs="Times New Roman"/>
          <w:color w:val="000000"/>
        </w:rPr>
        <w:t>to</w:t>
      </w:r>
      <w:proofErr w:type="gramEnd"/>
      <w:r w:rsidRPr="006A43CF">
        <w:rPr>
          <w:rFonts w:cs="Times New Roman"/>
          <w:color w:val="000000"/>
        </w:rPr>
        <w:t xml:space="preserve"> discuss the determination made with respect to the application.</w:t>
      </w:r>
    </w:p>
    <w:p w14:paraId="5FAE1D43" w14:textId="77777777" w:rsidR="00222C0B" w:rsidRPr="006A43CF" w:rsidRDefault="00222C0B" w:rsidP="00222C0B">
      <w:pPr>
        <w:widowControl w:val="0"/>
        <w:autoSpaceDE w:val="0"/>
        <w:autoSpaceDN w:val="0"/>
        <w:adjustRightInd w:val="0"/>
        <w:ind w:firstLine="720"/>
        <w:rPr>
          <w:rFonts w:cs="Times New Roman"/>
          <w:color w:val="000000"/>
        </w:rPr>
      </w:pPr>
    </w:p>
    <w:p w14:paraId="08A04F63" w14:textId="41EDEBA4" w:rsidR="002C164E" w:rsidRPr="00167507" w:rsidRDefault="002C164E" w:rsidP="002C164E">
      <w:pPr>
        <w:widowControl w:val="0"/>
        <w:autoSpaceDE w:val="0"/>
        <w:autoSpaceDN w:val="0"/>
        <w:adjustRightInd w:val="0"/>
        <w:rPr>
          <w:rFonts w:cs="Times New Roman"/>
          <w:b/>
          <w:color w:val="000000"/>
          <w:sz w:val="28"/>
          <w:szCs w:val="28"/>
        </w:rPr>
      </w:pPr>
      <w:r w:rsidRPr="00167507">
        <w:rPr>
          <w:rFonts w:cs="Times New Roman"/>
          <w:b/>
          <w:color w:val="000000"/>
          <w:sz w:val="28"/>
          <w:szCs w:val="28"/>
        </w:rPr>
        <w:t xml:space="preserve">B. </w:t>
      </w:r>
      <w:r w:rsidR="00222C0B" w:rsidRPr="00167507">
        <w:rPr>
          <w:rFonts w:cs="Times New Roman"/>
          <w:b/>
          <w:color w:val="000000"/>
          <w:sz w:val="28"/>
          <w:szCs w:val="28"/>
        </w:rPr>
        <w:t xml:space="preserve">     </w:t>
      </w:r>
      <w:r w:rsidRPr="00167507">
        <w:rPr>
          <w:rFonts w:cs="Times New Roman"/>
          <w:b/>
          <w:color w:val="000000"/>
          <w:sz w:val="28"/>
          <w:szCs w:val="28"/>
        </w:rPr>
        <w:t>Applying Preferences and Income Targeting Requirements</w:t>
      </w:r>
    </w:p>
    <w:p w14:paraId="09124FDA" w14:textId="457AB32E" w:rsidR="002C164E" w:rsidRPr="006A43CF" w:rsidRDefault="00222C0B" w:rsidP="002C164E">
      <w:pPr>
        <w:widowControl w:val="0"/>
        <w:autoSpaceDE w:val="0"/>
        <w:autoSpaceDN w:val="0"/>
        <w:adjustRightInd w:val="0"/>
        <w:rPr>
          <w:rFonts w:cs="Times New Roman"/>
          <w:color w:val="000000"/>
        </w:rPr>
      </w:pPr>
      <w:r>
        <w:rPr>
          <w:rFonts w:cs="Times New Roman"/>
          <w:color w:val="000000"/>
        </w:rPr>
        <w:t>Conejos County</w:t>
      </w:r>
      <w:r w:rsidR="002C164E" w:rsidRPr="006A43CF">
        <w:rPr>
          <w:rFonts w:cs="Times New Roman"/>
          <w:color w:val="000000"/>
        </w:rPr>
        <w:t xml:space="preserve"> Housing Authority elects to adopt the following Preference System for new</w:t>
      </w:r>
    </w:p>
    <w:p w14:paraId="1E8E0B3B" w14:textId="77777777" w:rsidR="002C164E"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applications</w:t>
      </w:r>
      <w:proofErr w:type="gramEnd"/>
      <w:r w:rsidRPr="006A43CF">
        <w:rPr>
          <w:rFonts w:cs="Times New Roman"/>
          <w:color w:val="000000"/>
        </w:rPr>
        <w:t xml:space="preserve"> received.</w:t>
      </w:r>
    </w:p>
    <w:p w14:paraId="0F38CD0C" w14:textId="77777777" w:rsidR="00222C0B" w:rsidRPr="006A43CF" w:rsidRDefault="00222C0B" w:rsidP="002C164E">
      <w:pPr>
        <w:widowControl w:val="0"/>
        <w:autoSpaceDE w:val="0"/>
        <w:autoSpaceDN w:val="0"/>
        <w:adjustRightInd w:val="0"/>
        <w:rPr>
          <w:rFonts w:cs="Times New Roman"/>
          <w:color w:val="000000"/>
        </w:rPr>
      </w:pPr>
    </w:p>
    <w:p w14:paraId="71E30285" w14:textId="61852E47" w:rsidR="002C164E" w:rsidRDefault="002C164E" w:rsidP="002C164E">
      <w:pPr>
        <w:widowControl w:val="0"/>
        <w:autoSpaceDE w:val="0"/>
        <w:autoSpaceDN w:val="0"/>
        <w:adjustRightInd w:val="0"/>
        <w:rPr>
          <w:rFonts w:cs="Times New Roman"/>
          <w:color w:val="000000"/>
        </w:rPr>
      </w:pPr>
      <w:r w:rsidRPr="00222C0B">
        <w:rPr>
          <w:rFonts w:cs="Times New Roman"/>
          <w:b/>
          <w:color w:val="000000"/>
        </w:rPr>
        <w:t>Ranking of Preferences:</w:t>
      </w:r>
      <w:r w:rsidRPr="006A43CF">
        <w:rPr>
          <w:rFonts w:cs="Times New Roman"/>
          <w:color w:val="000000"/>
        </w:rPr>
        <w:t xml:space="preserve"> The housing authorit</w:t>
      </w:r>
      <w:r w:rsidR="00222C0B">
        <w:rPr>
          <w:rFonts w:cs="Times New Roman"/>
          <w:color w:val="000000"/>
        </w:rPr>
        <w:t>y</w:t>
      </w:r>
      <w:r w:rsidRPr="006A43CF">
        <w:rPr>
          <w:rFonts w:cs="Times New Roman"/>
          <w:color w:val="000000"/>
        </w:rPr>
        <w:t xml:space="preserve"> will rank</w:t>
      </w:r>
      <w:r w:rsidR="00222C0B">
        <w:rPr>
          <w:rFonts w:cs="Times New Roman"/>
          <w:color w:val="000000"/>
        </w:rPr>
        <w:t xml:space="preserve"> </w:t>
      </w:r>
      <w:r w:rsidRPr="006A43CF">
        <w:rPr>
          <w:rFonts w:cs="Times New Roman"/>
          <w:color w:val="000000"/>
        </w:rPr>
        <w:t>applicants based o</w:t>
      </w:r>
      <w:r w:rsidR="00222C0B">
        <w:rPr>
          <w:rFonts w:cs="Times New Roman"/>
          <w:color w:val="000000"/>
        </w:rPr>
        <w:t xml:space="preserve">n the </w:t>
      </w:r>
      <w:r w:rsidRPr="006A43CF">
        <w:rPr>
          <w:rFonts w:cs="Times New Roman"/>
          <w:color w:val="000000"/>
        </w:rPr>
        <w:t>application received and the local preferences in which the</w:t>
      </w:r>
      <w:r w:rsidR="00222C0B">
        <w:rPr>
          <w:rFonts w:cs="Times New Roman"/>
          <w:color w:val="000000"/>
        </w:rPr>
        <w:t xml:space="preserve"> </w:t>
      </w:r>
      <w:r w:rsidRPr="006A43CF">
        <w:rPr>
          <w:rFonts w:cs="Times New Roman"/>
          <w:color w:val="000000"/>
        </w:rPr>
        <w:t>applicant qualities. The ranking system is as follows:</w:t>
      </w:r>
    </w:p>
    <w:p w14:paraId="4D4D368E" w14:textId="77777777" w:rsidR="00222C0B" w:rsidRPr="006A43CF" w:rsidRDefault="00222C0B" w:rsidP="002C164E">
      <w:pPr>
        <w:widowControl w:val="0"/>
        <w:autoSpaceDE w:val="0"/>
        <w:autoSpaceDN w:val="0"/>
        <w:adjustRightInd w:val="0"/>
        <w:rPr>
          <w:rFonts w:cs="Times New Roman"/>
          <w:color w:val="000000"/>
        </w:rPr>
      </w:pPr>
    </w:p>
    <w:p w14:paraId="2CE49663"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Homeless/Displaced=100 points</w:t>
      </w:r>
    </w:p>
    <w:p w14:paraId="586A275C"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Working/Employed/Elderly/Disabled=75 points</w:t>
      </w:r>
    </w:p>
    <w:p w14:paraId="7B74D4A0" w14:textId="603FC80F"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Veterans=50 points</w:t>
      </w:r>
      <w:r w:rsidR="00222C0B">
        <w:rPr>
          <w:rFonts w:cs="Times New Roman"/>
          <w:color w:val="000000"/>
        </w:rPr>
        <w:t xml:space="preserve">  </w:t>
      </w:r>
    </w:p>
    <w:p w14:paraId="4C0E0705"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Families not claiming a preference=25 points</w:t>
      </w:r>
    </w:p>
    <w:p w14:paraId="0328D2CF" w14:textId="77777777" w:rsidR="00222C0B" w:rsidRPr="006A43CF" w:rsidRDefault="00222C0B" w:rsidP="002C164E">
      <w:pPr>
        <w:widowControl w:val="0"/>
        <w:autoSpaceDE w:val="0"/>
        <w:autoSpaceDN w:val="0"/>
        <w:adjustRightInd w:val="0"/>
        <w:rPr>
          <w:rFonts w:cs="Times New Roman"/>
          <w:color w:val="000000"/>
        </w:rPr>
      </w:pPr>
    </w:p>
    <w:p w14:paraId="51301F43" w14:textId="77777777" w:rsidR="002C164E" w:rsidRDefault="002C164E" w:rsidP="002C164E">
      <w:pPr>
        <w:widowControl w:val="0"/>
        <w:autoSpaceDE w:val="0"/>
        <w:autoSpaceDN w:val="0"/>
        <w:adjustRightInd w:val="0"/>
        <w:rPr>
          <w:rFonts w:cs="Times New Roman"/>
          <w:b/>
          <w:color w:val="000000"/>
        </w:rPr>
      </w:pPr>
      <w:r w:rsidRPr="00222C0B">
        <w:rPr>
          <w:rFonts w:cs="Times New Roman"/>
          <w:b/>
          <w:color w:val="000000"/>
        </w:rPr>
        <w:t>Homeless Preference</w:t>
      </w:r>
    </w:p>
    <w:p w14:paraId="502C05AC" w14:textId="77777777" w:rsidR="00222C0B" w:rsidRPr="00222C0B" w:rsidRDefault="00222C0B" w:rsidP="002C164E">
      <w:pPr>
        <w:widowControl w:val="0"/>
        <w:autoSpaceDE w:val="0"/>
        <w:autoSpaceDN w:val="0"/>
        <w:adjustRightInd w:val="0"/>
        <w:rPr>
          <w:rFonts w:cs="Times New Roman"/>
          <w:b/>
          <w:color w:val="000000"/>
        </w:rPr>
      </w:pPr>
    </w:p>
    <w:p w14:paraId="31C2A449" w14:textId="61700255" w:rsidR="002C164E" w:rsidRDefault="002C164E" w:rsidP="002C164E">
      <w:pPr>
        <w:widowControl w:val="0"/>
        <w:autoSpaceDE w:val="0"/>
        <w:autoSpaceDN w:val="0"/>
        <w:adjustRightInd w:val="0"/>
        <w:rPr>
          <w:rFonts w:cs="Times New Roman"/>
          <w:color w:val="000000"/>
        </w:rPr>
      </w:pPr>
      <w:r w:rsidRPr="006A43CF">
        <w:rPr>
          <w:rFonts w:cs="Times New Roman"/>
          <w:color w:val="000000"/>
        </w:rPr>
        <w:t>Applicants, otherwise eligible, who meet the below definition will have preference</w:t>
      </w:r>
      <w:r w:rsidR="00222C0B">
        <w:rPr>
          <w:rFonts w:cs="Times New Roman"/>
          <w:color w:val="000000"/>
        </w:rPr>
        <w:t xml:space="preserve"> </w:t>
      </w:r>
      <w:r w:rsidRPr="006A43CF">
        <w:rPr>
          <w:rFonts w:cs="Times New Roman"/>
          <w:color w:val="000000"/>
        </w:rPr>
        <w:t>over non-homeless applicants as follows.</w:t>
      </w:r>
    </w:p>
    <w:p w14:paraId="6B261DAB" w14:textId="77777777" w:rsidR="00167507" w:rsidRDefault="00167507" w:rsidP="002C164E">
      <w:pPr>
        <w:widowControl w:val="0"/>
        <w:autoSpaceDE w:val="0"/>
        <w:autoSpaceDN w:val="0"/>
        <w:adjustRightInd w:val="0"/>
        <w:rPr>
          <w:rFonts w:cs="Times New Roman"/>
          <w:color w:val="000000"/>
        </w:rPr>
      </w:pPr>
    </w:p>
    <w:p w14:paraId="33CF0C52" w14:textId="77777777" w:rsidR="00167507" w:rsidRPr="006A43CF" w:rsidRDefault="00167507" w:rsidP="002C164E">
      <w:pPr>
        <w:widowControl w:val="0"/>
        <w:autoSpaceDE w:val="0"/>
        <w:autoSpaceDN w:val="0"/>
        <w:adjustRightInd w:val="0"/>
        <w:rPr>
          <w:rFonts w:cs="Times New Roman"/>
          <w:color w:val="000000"/>
        </w:rPr>
      </w:pPr>
    </w:p>
    <w:p w14:paraId="1325414A"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lastRenderedPageBreak/>
        <w:t>Homeless is defined as:</w:t>
      </w:r>
    </w:p>
    <w:p w14:paraId="304D27AD" w14:textId="77777777" w:rsidR="00167507" w:rsidRPr="006A43CF" w:rsidRDefault="00167507" w:rsidP="002C164E">
      <w:pPr>
        <w:widowControl w:val="0"/>
        <w:autoSpaceDE w:val="0"/>
        <w:autoSpaceDN w:val="0"/>
        <w:adjustRightInd w:val="0"/>
        <w:rPr>
          <w:rFonts w:cs="Times New Roman"/>
          <w:color w:val="000000"/>
        </w:rPr>
      </w:pPr>
    </w:p>
    <w:p w14:paraId="17467346" w14:textId="36654246" w:rsidR="002C164E" w:rsidRPr="006A43CF" w:rsidRDefault="002C164E" w:rsidP="00167507">
      <w:pPr>
        <w:widowControl w:val="0"/>
        <w:autoSpaceDE w:val="0"/>
        <w:autoSpaceDN w:val="0"/>
        <w:adjustRightInd w:val="0"/>
        <w:ind w:firstLine="720"/>
        <w:rPr>
          <w:rFonts w:cs="Times New Roman"/>
          <w:color w:val="000000"/>
        </w:rPr>
      </w:pPr>
      <w:r w:rsidRPr="006A43CF">
        <w:rPr>
          <w:rFonts w:cs="Times New Roman"/>
          <w:color w:val="000000"/>
        </w:rPr>
        <w:t xml:space="preserve">1. </w:t>
      </w:r>
      <w:r w:rsidR="00167507">
        <w:rPr>
          <w:rFonts w:cs="Times New Roman"/>
          <w:color w:val="000000"/>
        </w:rPr>
        <w:t xml:space="preserve">  </w:t>
      </w:r>
      <w:r w:rsidRPr="006A43CF">
        <w:rPr>
          <w:rFonts w:cs="Times New Roman"/>
          <w:color w:val="000000"/>
        </w:rPr>
        <w:t>Lacking a fixed, regular and adequate nighttime residence, or</w:t>
      </w:r>
    </w:p>
    <w:p w14:paraId="04C11189" w14:textId="65AC40DC" w:rsidR="002C164E" w:rsidRPr="006A43CF" w:rsidRDefault="002C164E" w:rsidP="00167507">
      <w:pPr>
        <w:widowControl w:val="0"/>
        <w:autoSpaceDE w:val="0"/>
        <w:autoSpaceDN w:val="0"/>
        <w:adjustRightInd w:val="0"/>
        <w:ind w:firstLine="720"/>
        <w:rPr>
          <w:rFonts w:cs="Times New Roman"/>
          <w:color w:val="000000"/>
        </w:rPr>
      </w:pPr>
      <w:r w:rsidRPr="006A43CF">
        <w:rPr>
          <w:rFonts w:cs="Times New Roman"/>
          <w:color w:val="000000"/>
        </w:rPr>
        <w:t xml:space="preserve">2. </w:t>
      </w:r>
      <w:r w:rsidR="00167507">
        <w:rPr>
          <w:rFonts w:cs="Times New Roman"/>
          <w:color w:val="000000"/>
        </w:rPr>
        <w:t xml:space="preserve">  </w:t>
      </w:r>
      <w:r w:rsidRPr="006A43CF">
        <w:rPr>
          <w:rFonts w:cs="Times New Roman"/>
          <w:color w:val="000000"/>
        </w:rPr>
        <w:t xml:space="preserve">Is currently living in a homeless shelter or other temporary </w:t>
      </w:r>
      <w:proofErr w:type="gramStart"/>
      <w:r w:rsidRPr="006A43CF">
        <w:rPr>
          <w:rFonts w:cs="Times New Roman"/>
          <w:color w:val="000000"/>
        </w:rPr>
        <w:t>housing</w:t>
      </w:r>
      <w:proofErr w:type="gramEnd"/>
    </w:p>
    <w:p w14:paraId="7DCA64B8" w14:textId="579F1D8A" w:rsidR="002C164E" w:rsidRPr="006A43CF" w:rsidRDefault="00167507" w:rsidP="00167507">
      <w:pPr>
        <w:widowControl w:val="0"/>
        <w:autoSpaceDE w:val="0"/>
        <w:autoSpaceDN w:val="0"/>
        <w:adjustRightInd w:val="0"/>
        <w:ind w:firstLine="720"/>
        <w:rPr>
          <w:rFonts w:cs="Times New Roman"/>
          <w:color w:val="000000"/>
        </w:rPr>
      </w:pPr>
      <w:r>
        <w:rPr>
          <w:rFonts w:cs="Times New Roman"/>
          <w:color w:val="000000"/>
        </w:rPr>
        <w:t xml:space="preserve">      </w:t>
      </w:r>
      <w:proofErr w:type="gramStart"/>
      <w:r w:rsidR="002C164E" w:rsidRPr="006A43CF">
        <w:rPr>
          <w:rFonts w:cs="Times New Roman"/>
          <w:color w:val="000000"/>
        </w:rPr>
        <w:t>provided</w:t>
      </w:r>
      <w:proofErr w:type="gramEnd"/>
      <w:r w:rsidR="002C164E" w:rsidRPr="006A43CF">
        <w:rPr>
          <w:rFonts w:cs="Times New Roman"/>
          <w:color w:val="000000"/>
        </w:rPr>
        <w:t xml:space="preserve"> by an agency serving the homeless that is approved by </w:t>
      </w:r>
      <w:r>
        <w:rPr>
          <w:rFonts w:cs="Times New Roman"/>
          <w:color w:val="000000"/>
        </w:rPr>
        <w:t>Conejos County</w:t>
      </w:r>
    </w:p>
    <w:p w14:paraId="5886F0A3" w14:textId="0E3D2D39" w:rsidR="002C164E" w:rsidRPr="006A43CF" w:rsidRDefault="00167507" w:rsidP="00167507">
      <w:pPr>
        <w:widowControl w:val="0"/>
        <w:autoSpaceDE w:val="0"/>
        <w:autoSpaceDN w:val="0"/>
        <w:adjustRightInd w:val="0"/>
        <w:ind w:left="720"/>
        <w:rPr>
          <w:rFonts w:cs="Times New Roman"/>
          <w:color w:val="000000"/>
        </w:rPr>
      </w:pPr>
      <w:r>
        <w:rPr>
          <w:rFonts w:cs="Times New Roman"/>
          <w:color w:val="000000"/>
        </w:rPr>
        <w:t xml:space="preserve">      </w:t>
      </w:r>
      <w:r w:rsidR="002C164E" w:rsidRPr="006A43CF">
        <w:rPr>
          <w:rFonts w:cs="Times New Roman"/>
          <w:color w:val="000000"/>
        </w:rPr>
        <w:t>Housing Authority. The applicant must be referred by such agency and the</w:t>
      </w:r>
    </w:p>
    <w:p w14:paraId="4BCA788D" w14:textId="5BFCA15F" w:rsidR="002C164E" w:rsidRPr="006A43CF" w:rsidRDefault="00167507"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pre</w:t>
      </w:r>
      <w:proofErr w:type="gramEnd"/>
      <w:r w:rsidR="002C164E" w:rsidRPr="006A43CF">
        <w:rPr>
          <w:rFonts w:cs="Times New Roman"/>
          <w:color w:val="000000"/>
        </w:rPr>
        <w:t>-application must be accompanied by an official certification form.</w:t>
      </w:r>
    </w:p>
    <w:p w14:paraId="317FA32C" w14:textId="05C7A629" w:rsidR="002C164E" w:rsidRPr="006A43CF" w:rsidRDefault="002C164E" w:rsidP="00167507">
      <w:pPr>
        <w:widowControl w:val="0"/>
        <w:autoSpaceDE w:val="0"/>
        <w:autoSpaceDN w:val="0"/>
        <w:adjustRightInd w:val="0"/>
        <w:ind w:firstLine="720"/>
        <w:rPr>
          <w:rFonts w:cs="Times New Roman"/>
          <w:color w:val="000000"/>
        </w:rPr>
      </w:pPr>
      <w:r w:rsidRPr="006A43CF">
        <w:rPr>
          <w:rFonts w:cs="Times New Roman"/>
          <w:color w:val="000000"/>
        </w:rPr>
        <w:t xml:space="preserve">3. </w:t>
      </w:r>
      <w:r w:rsidR="00167507">
        <w:rPr>
          <w:rFonts w:cs="Times New Roman"/>
          <w:color w:val="000000"/>
        </w:rPr>
        <w:t xml:space="preserve">  </w:t>
      </w:r>
      <w:r w:rsidRPr="006A43CF">
        <w:rPr>
          <w:rFonts w:cs="Times New Roman"/>
          <w:color w:val="000000"/>
        </w:rPr>
        <w:t>This priority cannot be claimed by:</w:t>
      </w:r>
    </w:p>
    <w:p w14:paraId="08A3A2AF" w14:textId="77777777" w:rsidR="002C164E" w:rsidRPr="006A43CF" w:rsidRDefault="002C164E" w:rsidP="00167507">
      <w:pPr>
        <w:widowControl w:val="0"/>
        <w:autoSpaceDE w:val="0"/>
        <w:autoSpaceDN w:val="0"/>
        <w:adjustRightInd w:val="0"/>
        <w:ind w:left="720" w:firstLine="720"/>
        <w:rPr>
          <w:rFonts w:cs="Times New Roman"/>
          <w:color w:val="000000"/>
        </w:rPr>
      </w:pPr>
      <w:r w:rsidRPr="006A43CF">
        <w:rPr>
          <w:rFonts w:cs="Times New Roman"/>
          <w:color w:val="000000"/>
        </w:rPr>
        <w:t>a. An individual or family who is residing with relatives;</w:t>
      </w:r>
    </w:p>
    <w:p w14:paraId="08A4C2EF" w14:textId="77777777" w:rsidR="002C164E" w:rsidRPr="006A43CF" w:rsidRDefault="002C164E" w:rsidP="00167507">
      <w:pPr>
        <w:widowControl w:val="0"/>
        <w:autoSpaceDE w:val="0"/>
        <w:autoSpaceDN w:val="0"/>
        <w:adjustRightInd w:val="0"/>
        <w:ind w:left="720" w:firstLine="720"/>
        <w:rPr>
          <w:rFonts w:cs="Times New Roman"/>
          <w:color w:val="000000"/>
        </w:rPr>
      </w:pPr>
      <w:r w:rsidRPr="006A43CF">
        <w:rPr>
          <w:rFonts w:cs="Times New Roman"/>
          <w:color w:val="000000"/>
        </w:rPr>
        <w:t>b. An individual or family who has created a homeless situation for the</w:t>
      </w:r>
    </w:p>
    <w:p w14:paraId="33D6F682" w14:textId="77777777" w:rsidR="002C164E" w:rsidRPr="006A43CF" w:rsidRDefault="002C164E" w:rsidP="00167507">
      <w:pPr>
        <w:widowControl w:val="0"/>
        <w:autoSpaceDE w:val="0"/>
        <w:autoSpaceDN w:val="0"/>
        <w:adjustRightInd w:val="0"/>
        <w:ind w:left="720" w:firstLine="720"/>
        <w:rPr>
          <w:rFonts w:cs="Times New Roman"/>
          <w:color w:val="000000"/>
        </w:rPr>
      </w:pPr>
      <w:proofErr w:type="gramStart"/>
      <w:r w:rsidRPr="006A43CF">
        <w:rPr>
          <w:rFonts w:cs="Times New Roman"/>
          <w:color w:val="000000"/>
        </w:rPr>
        <w:t>sole</w:t>
      </w:r>
      <w:proofErr w:type="gramEnd"/>
      <w:r w:rsidRPr="006A43CF">
        <w:rPr>
          <w:rFonts w:cs="Times New Roman"/>
          <w:color w:val="000000"/>
        </w:rPr>
        <w:t xml:space="preserve"> purpose of obtaining the priority; e.g., purposely setting fire to</w:t>
      </w:r>
    </w:p>
    <w:p w14:paraId="58BBAF18" w14:textId="77777777" w:rsidR="002C164E" w:rsidRPr="006A43CF" w:rsidRDefault="002C164E" w:rsidP="00167507">
      <w:pPr>
        <w:widowControl w:val="0"/>
        <w:autoSpaceDE w:val="0"/>
        <w:autoSpaceDN w:val="0"/>
        <w:adjustRightInd w:val="0"/>
        <w:ind w:left="720" w:firstLine="720"/>
        <w:rPr>
          <w:rFonts w:cs="Times New Roman"/>
          <w:color w:val="000000"/>
        </w:rPr>
      </w:pPr>
      <w:proofErr w:type="gramStart"/>
      <w:r w:rsidRPr="006A43CF">
        <w:rPr>
          <w:rFonts w:cs="Times New Roman"/>
          <w:color w:val="000000"/>
        </w:rPr>
        <w:t>existing</w:t>
      </w:r>
      <w:proofErr w:type="gramEnd"/>
      <w:r w:rsidRPr="006A43CF">
        <w:rPr>
          <w:rFonts w:cs="Times New Roman"/>
          <w:color w:val="000000"/>
        </w:rPr>
        <w:t xml:space="preserve"> shelter, being evicted from rental unit for violation of lease,</w:t>
      </w:r>
    </w:p>
    <w:p w14:paraId="33390BB4" w14:textId="77777777" w:rsidR="002C164E" w:rsidRDefault="002C164E" w:rsidP="00167507">
      <w:pPr>
        <w:widowControl w:val="0"/>
        <w:autoSpaceDE w:val="0"/>
        <w:autoSpaceDN w:val="0"/>
        <w:adjustRightInd w:val="0"/>
        <w:ind w:left="720" w:firstLine="720"/>
        <w:rPr>
          <w:rFonts w:cs="Times New Roman"/>
          <w:color w:val="000000"/>
        </w:rPr>
      </w:pPr>
      <w:proofErr w:type="gramStart"/>
      <w:r w:rsidRPr="006A43CF">
        <w:rPr>
          <w:rFonts w:cs="Times New Roman"/>
          <w:color w:val="000000"/>
        </w:rPr>
        <w:t>or</w:t>
      </w:r>
      <w:proofErr w:type="gramEnd"/>
      <w:r w:rsidRPr="006A43CF">
        <w:rPr>
          <w:rFonts w:cs="Times New Roman"/>
          <w:color w:val="000000"/>
        </w:rPr>
        <w:t xml:space="preserve"> voluntarily moving from an otherwise suitable unit.</w:t>
      </w:r>
    </w:p>
    <w:p w14:paraId="573E34E8" w14:textId="77777777" w:rsidR="00167507" w:rsidRPr="006A43CF" w:rsidRDefault="00167507" w:rsidP="00167507">
      <w:pPr>
        <w:widowControl w:val="0"/>
        <w:autoSpaceDE w:val="0"/>
        <w:autoSpaceDN w:val="0"/>
        <w:adjustRightInd w:val="0"/>
        <w:ind w:left="720" w:firstLine="720"/>
        <w:rPr>
          <w:rFonts w:cs="Times New Roman"/>
          <w:color w:val="000000"/>
        </w:rPr>
      </w:pPr>
    </w:p>
    <w:p w14:paraId="2E82C605" w14:textId="77777777" w:rsidR="002C164E" w:rsidRDefault="002C164E" w:rsidP="002C164E">
      <w:pPr>
        <w:widowControl w:val="0"/>
        <w:autoSpaceDE w:val="0"/>
        <w:autoSpaceDN w:val="0"/>
        <w:adjustRightInd w:val="0"/>
        <w:rPr>
          <w:rFonts w:cs="Times New Roman"/>
          <w:color w:val="000000"/>
        </w:rPr>
      </w:pPr>
      <w:r w:rsidRPr="00167507">
        <w:rPr>
          <w:rFonts w:cs="Times New Roman"/>
          <w:b/>
          <w:color w:val="000000"/>
        </w:rPr>
        <w:t>Working Preference</w:t>
      </w:r>
      <w:r w:rsidRPr="006A43CF">
        <w:rPr>
          <w:rFonts w:cs="Times New Roman"/>
          <w:color w:val="000000"/>
        </w:rPr>
        <w:t xml:space="preserve"> (Preference includes elderly/disabled families.)</w:t>
      </w:r>
    </w:p>
    <w:p w14:paraId="08808319" w14:textId="77777777" w:rsidR="00167507" w:rsidRPr="006A43CF" w:rsidRDefault="00167507" w:rsidP="002C164E">
      <w:pPr>
        <w:widowControl w:val="0"/>
        <w:autoSpaceDE w:val="0"/>
        <w:autoSpaceDN w:val="0"/>
        <w:adjustRightInd w:val="0"/>
        <w:rPr>
          <w:rFonts w:cs="Times New Roman"/>
          <w:color w:val="000000"/>
        </w:rPr>
      </w:pPr>
    </w:p>
    <w:p w14:paraId="64035DB3" w14:textId="5723F2CD"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Those eligible for the Working Preference are </w:t>
      </w:r>
      <w:proofErr w:type="gramStart"/>
      <w:r w:rsidRPr="006A43CF">
        <w:rPr>
          <w:rFonts w:cs="Times New Roman"/>
          <w:color w:val="000000"/>
        </w:rPr>
        <w:t>families whose head or spouse is</w:t>
      </w:r>
      <w:proofErr w:type="gramEnd"/>
      <w:r w:rsidR="00167507">
        <w:rPr>
          <w:rFonts w:cs="Times New Roman"/>
          <w:color w:val="000000"/>
        </w:rPr>
        <w:t xml:space="preserve"> </w:t>
      </w:r>
      <w:r w:rsidRPr="006A43CF">
        <w:rPr>
          <w:rFonts w:cs="Times New Roman"/>
          <w:color w:val="000000"/>
        </w:rPr>
        <w:t>currently employed, has been employed for 120 days or more, and is working an</w:t>
      </w:r>
      <w:r w:rsidR="00167507">
        <w:rPr>
          <w:rFonts w:cs="Times New Roman"/>
          <w:color w:val="000000"/>
        </w:rPr>
        <w:t xml:space="preserve"> </w:t>
      </w:r>
      <w:r w:rsidRPr="006A43CF">
        <w:rPr>
          <w:rFonts w:cs="Times New Roman"/>
          <w:color w:val="000000"/>
        </w:rPr>
        <w:t>average of 15 hours per week as of the date of the application or status change.</w:t>
      </w:r>
    </w:p>
    <w:p w14:paraId="1926957E" w14:textId="77777777" w:rsidR="00167507" w:rsidRPr="006A43CF" w:rsidRDefault="00167507" w:rsidP="002C164E">
      <w:pPr>
        <w:widowControl w:val="0"/>
        <w:autoSpaceDE w:val="0"/>
        <w:autoSpaceDN w:val="0"/>
        <w:adjustRightInd w:val="0"/>
        <w:rPr>
          <w:rFonts w:cs="Times New Roman"/>
          <w:color w:val="000000"/>
        </w:rPr>
      </w:pPr>
    </w:p>
    <w:p w14:paraId="5FDA26E7" w14:textId="2C260586" w:rsidR="002C164E" w:rsidRDefault="002C164E" w:rsidP="002C164E">
      <w:pPr>
        <w:widowControl w:val="0"/>
        <w:autoSpaceDE w:val="0"/>
        <w:autoSpaceDN w:val="0"/>
        <w:adjustRightInd w:val="0"/>
        <w:rPr>
          <w:rFonts w:cs="Times New Roman"/>
          <w:color w:val="000000"/>
        </w:rPr>
      </w:pPr>
      <w:r w:rsidRPr="006A43CF">
        <w:rPr>
          <w:rFonts w:cs="Times New Roman"/>
          <w:color w:val="000000"/>
        </w:rPr>
        <w:t>Employed is defined as continuously working for monetary compensation with no</w:t>
      </w:r>
      <w:r w:rsidR="00167507">
        <w:rPr>
          <w:rFonts w:cs="Times New Roman"/>
          <w:color w:val="000000"/>
        </w:rPr>
        <w:t xml:space="preserve"> </w:t>
      </w:r>
      <w:r w:rsidRPr="006A43CF">
        <w:rPr>
          <w:rFonts w:cs="Times New Roman"/>
          <w:color w:val="000000"/>
        </w:rPr>
        <w:t>break of 30 days or more between jobs. Employment also includes self</w:t>
      </w:r>
      <w:r w:rsidR="00167507">
        <w:rPr>
          <w:rFonts w:cs="Times New Roman"/>
          <w:color w:val="000000"/>
        </w:rPr>
        <w:t>-</w:t>
      </w:r>
      <w:r w:rsidRPr="006A43CF">
        <w:rPr>
          <w:rFonts w:cs="Times New Roman"/>
          <w:color w:val="000000"/>
        </w:rPr>
        <w:t>employment</w:t>
      </w:r>
      <w:r w:rsidR="00167507">
        <w:rPr>
          <w:rFonts w:cs="Times New Roman"/>
          <w:color w:val="000000"/>
        </w:rPr>
        <w:t xml:space="preserve"> </w:t>
      </w:r>
      <w:r w:rsidRPr="006A43CF">
        <w:rPr>
          <w:rFonts w:cs="Times New Roman"/>
          <w:color w:val="000000"/>
        </w:rPr>
        <w:t>outside of the home.</w:t>
      </w:r>
    </w:p>
    <w:p w14:paraId="49AEB028" w14:textId="77777777" w:rsidR="00167507" w:rsidRPr="006A43CF" w:rsidRDefault="00167507" w:rsidP="002C164E">
      <w:pPr>
        <w:widowControl w:val="0"/>
        <w:autoSpaceDE w:val="0"/>
        <w:autoSpaceDN w:val="0"/>
        <w:adjustRightInd w:val="0"/>
        <w:rPr>
          <w:rFonts w:cs="Times New Roman"/>
          <w:color w:val="000000"/>
        </w:rPr>
      </w:pPr>
    </w:p>
    <w:p w14:paraId="2ED0B168" w14:textId="45FAECA5" w:rsidR="002C164E" w:rsidRDefault="002C164E" w:rsidP="002C164E">
      <w:pPr>
        <w:widowControl w:val="0"/>
        <w:autoSpaceDE w:val="0"/>
        <w:autoSpaceDN w:val="0"/>
        <w:adjustRightInd w:val="0"/>
        <w:rPr>
          <w:rFonts w:cs="Times New Roman"/>
          <w:color w:val="000000"/>
        </w:rPr>
      </w:pPr>
      <w:r w:rsidRPr="006A43CF">
        <w:rPr>
          <w:rFonts w:cs="Times New Roman"/>
          <w:color w:val="000000"/>
        </w:rPr>
        <w:t>In addition, the Working Preference includes applicant families whose head or</w:t>
      </w:r>
      <w:r w:rsidR="00167507">
        <w:rPr>
          <w:rFonts w:cs="Times New Roman"/>
          <w:color w:val="000000"/>
        </w:rPr>
        <w:t xml:space="preserve"> </w:t>
      </w:r>
      <w:r w:rsidRPr="006A43CF">
        <w:rPr>
          <w:rFonts w:cs="Times New Roman"/>
          <w:color w:val="000000"/>
        </w:rPr>
        <w:t>spouse is otherwise eligible and who qualify as elderly, handicapped or disabled</w:t>
      </w:r>
      <w:r w:rsidR="00167507">
        <w:rPr>
          <w:rFonts w:cs="Times New Roman"/>
          <w:color w:val="000000"/>
        </w:rPr>
        <w:t xml:space="preserve"> </w:t>
      </w:r>
      <w:r w:rsidRPr="006A43CF">
        <w:rPr>
          <w:rFonts w:cs="Times New Roman"/>
          <w:color w:val="000000"/>
        </w:rPr>
        <w:t>families as defined in 24 CFR 5.063, or can provide written verification from a</w:t>
      </w:r>
      <w:r w:rsidR="00167507">
        <w:rPr>
          <w:rFonts w:cs="Times New Roman"/>
          <w:color w:val="000000"/>
        </w:rPr>
        <w:t xml:space="preserve"> </w:t>
      </w:r>
      <w:r w:rsidRPr="006A43CF">
        <w:rPr>
          <w:rFonts w:cs="Times New Roman"/>
          <w:color w:val="000000"/>
        </w:rPr>
        <w:t>medical professional of their disabled status.</w:t>
      </w:r>
    </w:p>
    <w:p w14:paraId="465554F3" w14:textId="77777777" w:rsidR="00167507" w:rsidRPr="006A43CF" w:rsidRDefault="00167507" w:rsidP="002C164E">
      <w:pPr>
        <w:widowControl w:val="0"/>
        <w:autoSpaceDE w:val="0"/>
        <w:autoSpaceDN w:val="0"/>
        <w:adjustRightInd w:val="0"/>
        <w:rPr>
          <w:rFonts w:cs="Times New Roman"/>
          <w:color w:val="000000"/>
        </w:rPr>
      </w:pPr>
    </w:p>
    <w:p w14:paraId="1732A313" w14:textId="09EAD6CC" w:rsidR="002C164E" w:rsidRDefault="002C164E" w:rsidP="002C164E">
      <w:pPr>
        <w:widowControl w:val="0"/>
        <w:autoSpaceDE w:val="0"/>
        <w:autoSpaceDN w:val="0"/>
        <w:adjustRightInd w:val="0"/>
        <w:rPr>
          <w:rFonts w:cs="Times New Roman"/>
          <w:b/>
          <w:color w:val="000000"/>
        </w:rPr>
      </w:pPr>
      <w:r w:rsidRPr="00167507">
        <w:rPr>
          <w:rFonts w:cs="Times New Roman"/>
          <w:b/>
          <w:color w:val="000000"/>
        </w:rPr>
        <w:t>Veterans Preference</w:t>
      </w:r>
      <w:r w:rsidR="00167507">
        <w:rPr>
          <w:rFonts w:cs="Times New Roman"/>
          <w:b/>
          <w:color w:val="000000"/>
        </w:rPr>
        <w:t xml:space="preserve">  </w:t>
      </w:r>
    </w:p>
    <w:p w14:paraId="52A8D467" w14:textId="77777777" w:rsidR="00167507" w:rsidRPr="00167507" w:rsidRDefault="00167507" w:rsidP="002C164E">
      <w:pPr>
        <w:widowControl w:val="0"/>
        <w:autoSpaceDE w:val="0"/>
        <w:autoSpaceDN w:val="0"/>
        <w:adjustRightInd w:val="0"/>
        <w:rPr>
          <w:rFonts w:cs="Times New Roman"/>
          <w:b/>
          <w:color w:val="000000"/>
        </w:rPr>
      </w:pPr>
    </w:p>
    <w:p w14:paraId="73C1FBFF" w14:textId="6195A87F" w:rsidR="002C164E" w:rsidRDefault="002C164E" w:rsidP="002C164E">
      <w:pPr>
        <w:widowControl w:val="0"/>
        <w:autoSpaceDE w:val="0"/>
        <w:autoSpaceDN w:val="0"/>
        <w:adjustRightInd w:val="0"/>
        <w:rPr>
          <w:rFonts w:cs="Times New Roman"/>
          <w:color w:val="000000"/>
        </w:rPr>
      </w:pPr>
      <w:r w:rsidRPr="006A43CF">
        <w:rPr>
          <w:rFonts w:cs="Times New Roman"/>
          <w:color w:val="000000"/>
        </w:rPr>
        <w:t>Applicants, otherwise eligible, who meet the below definition will have preference</w:t>
      </w:r>
      <w:r w:rsidR="00167507">
        <w:rPr>
          <w:rFonts w:cs="Times New Roman"/>
          <w:color w:val="000000"/>
        </w:rPr>
        <w:t xml:space="preserve"> </w:t>
      </w:r>
      <w:r w:rsidRPr="006A43CF">
        <w:rPr>
          <w:rFonts w:cs="Times New Roman"/>
          <w:color w:val="000000"/>
        </w:rPr>
        <w:t>over non-veteran applicants as follows.</w:t>
      </w:r>
    </w:p>
    <w:p w14:paraId="266DB9B5" w14:textId="77777777" w:rsidR="00167507" w:rsidRPr="006A43CF" w:rsidRDefault="00167507" w:rsidP="002C164E">
      <w:pPr>
        <w:widowControl w:val="0"/>
        <w:autoSpaceDE w:val="0"/>
        <w:autoSpaceDN w:val="0"/>
        <w:adjustRightInd w:val="0"/>
        <w:rPr>
          <w:rFonts w:cs="Times New Roman"/>
          <w:color w:val="000000"/>
        </w:rPr>
      </w:pPr>
    </w:p>
    <w:p w14:paraId="5748F8F0" w14:textId="7951387B" w:rsidR="002C164E" w:rsidRDefault="002C164E" w:rsidP="002C164E">
      <w:pPr>
        <w:widowControl w:val="0"/>
        <w:autoSpaceDE w:val="0"/>
        <w:autoSpaceDN w:val="0"/>
        <w:adjustRightInd w:val="0"/>
        <w:rPr>
          <w:rFonts w:cs="Times New Roman"/>
          <w:color w:val="000000"/>
        </w:rPr>
      </w:pPr>
      <w:r w:rsidRPr="006A43CF">
        <w:rPr>
          <w:rFonts w:cs="Times New Roman"/>
          <w:color w:val="000000"/>
        </w:rPr>
        <w:t>Veteran is defined as a member of any branch of U.S. military, which includes</w:t>
      </w:r>
      <w:r w:rsidR="00167507">
        <w:rPr>
          <w:rFonts w:cs="Times New Roman"/>
          <w:color w:val="000000"/>
        </w:rPr>
        <w:t xml:space="preserve"> </w:t>
      </w:r>
      <w:r w:rsidRPr="006A43CF">
        <w:rPr>
          <w:rFonts w:cs="Times New Roman"/>
          <w:color w:val="000000"/>
        </w:rPr>
        <w:t>active or inactive, discharged or released under conditions other than</w:t>
      </w:r>
      <w:r w:rsidR="00167507">
        <w:rPr>
          <w:rFonts w:cs="Times New Roman"/>
          <w:color w:val="000000"/>
        </w:rPr>
        <w:t xml:space="preserve"> dishonorable. Proper </w:t>
      </w:r>
      <w:r w:rsidRPr="006A43CF">
        <w:rPr>
          <w:rFonts w:cs="Times New Roman"/>
          <w:color w:val="000000"/>
        </w:rPr>
        <w:t>documentation of status is required. This preference further</w:t>
      </w:r>
      <w:r w:rsidR="00167507">
        <w:rPr>
          <w:rFonts w:cs="Times New Roman"/>
          <w:color w:val="000000"/>
        </w:rPr>
        <w:t xml:space="preserve"> </w:t>
      </w:r>
      <w:r w:rsidRPr="006A43CF">
        <w:rPr>
          <w:rFonts w:cs="Times New Roman"/>
          <w:color w:val="000000"/>
        </w:rPr>
        <w:t>extends to the spouse of such Veteran or deceased Veteran.</w:t>
      </w:r>
    </w:p>
    <w:p w14:paraId="3BF0C251" w14:textId="77777777" w:rsidR="00167507" w:rsidRPr="006A43CF" w:rsidRDefault="00167507" w:rsidP="002C164E">
      <w:pPr>
        <w:widowControl w:val="0"/>
        <w:autoSpaceDE w:val="0"/>
        <w:autoSpaceDN w:val="0"/>
        <w:adjustRightInd w:val="0"/>
        <w:rPr>
          <w:rFonts w:cs="Times New Roman"/>
          <w:color w:val="000000"/>
        </w:rPr>
      </w:pPr>
    </w:p>
    <w:p w14:paraId="1E5B831B" w14:textId="11E3BFFE" w:rsidR="00167507" w:rsidRPr="006A43CF" w:rsidRDefault="002C164E" w:rsidP="002C164E">
      <w:pPr>
        <w:widowControl w:val="0"/>
        <w:autoSpaceDE w:val="0"/>
        <w:autoSpaceDN w:val="0"/>
        <w:adjustRightInd w:val="0"/>
        <w:rPr>
          <w:rFonts w:cs="Times New Roman"/>
          <w:color w:val="000000"/>
        </w:rPr>
      </w:pPr>
      <w:r w:rsidRPr="006A43CF">
        <w:rPr>
          <w:rFonts w:cs="Times New Roman"/>
          <w:color w:val="000000"/>
        </w:rPr>
        <w:t>Proper documentation is defined as:</w:t>
      </w:r>
      <w:r w:rsidR="00167507">
        <w:rPr>
          <w:rFonts w:cs="Times New Roman"/>
          <w:color w:val="000000"/>
        </w:rPr>
        <w:tab/>
      </w:r>
    </w:p>
    <w:p w14:paraId="2CD604D3" w14:textId="2C4638FF" w:rsidR="002C164E" w:rsidRDefault="00167507" w:rsidP="00167507">
      <w:pPr>
        <w:pStyle w:val="ListParagraph"/>
        <w:widowControl w:val="0"/>
        <w:numPr>
          <w:ilvl w:val="0"/>
          <w:numId w:val="4"/>
        </w:numPr>
        <w:autoSpaceDE w:val="0"/>
        <w:autoSpaceDN w:val="0"/>
        <w:adjustRightInd w:val="0"/>
        <w:rPr>
          <w:rFonts w:cs="Times New Roman"/>
          <w:color w:val="000000"/>
        </w:rPr>
      </w:pPr>
      <w:r>
        <w:rPr>
          <w:rFonts w:cs="Times New Roman"/>
          <w:color w:val="000000"/>
        </w:rPr>
        <w:t>Military engagement letter</w:t>
      </w:r>
    </w:p>
    <w:p w14:paraId="2983E2AD" w14:textId="77777777" w:rsidR="002C164E" w:rsidRDefault="002C164E" w:rsidP="002C164E">
      <w:pPr>
        <w:pStyle w:val="ListParagraph"/>
        <w:widowControl w:val="0"/>
        <w:numPr>
          <w:ilvl w:val="0"/>
          <w:numId w:val="4"/>
        </w:numPr>
        <w:autoSpaceDE w:val="0"/>
        <w:autoSpaceDN w:val="0"/>
        <w:adjustRightInd w:val="0"/>
        <w:rPr>
          <w:rFonts w:cs="Times New Roman"/>
          <w:color w:val="000000"/>
        </w:rPr>
      </w:pPr>
      <w:r w:rsidRPr="00167507">
        <w:rPr>
          <w:rFonts w:cs="Times New Roman"/>
          <w:color w:val="000000"/>
        </w:rPr>
        <w:t>Military discharge papers.</w:t>
      </w:r>
    </w:p>
    <w:p w14:paraId="439BE063" w14:textId="77777777" w:rsidR="002C164E" w:rsidRDefault="002C164E" w:rsidP="002C164E">
      <w:pPr>
        <w:pStyle w:val="ListParagraph"/>
        <w:widowControl w:val="0"/>
        <w:numPr>
          <w:ilvl w:val="0"/>
          <w:numId w:val="4"/>
        </w:numPr>
        <w:autoSpaceDE w:val="0"/>
        <w:autoSpaceDN w:val="0"/>
        <w:adjustRightInd w:val="0"/>
        <w:rPr>
          <w:rFonts w:cs="Times New Roman"/>
          <w:color w:val="000000"/>
        </w:rPr>
      </w:pPr>
      <w:r w:rsidRPr="00167507">
        <w:rPr>
          <w:rFonts w:cs="Times New Roman"/>
          <w:color w:val="000000"/>
        </w:rPr>
        <w:t>Death Certificate in the case of a spouse of a deceased Veteran.</w:t>
      </w:r>
    </w:p>
    <w:p w14:paraId="4DFC1220" w14:textId="77777777" w:rsidR="002C164E" w:rsidRDefault="002C164E" w:rsidP="002C164E">
      <w:pPr>
        <w:pStyle w:val="ListParagraph"/>
        <w:widowControl w:val="0"/>
        <w:numPr>
          <w:ilvl w:val="0"/>
          <w:numId w:val="4"/>
        </w:numPr>
        <w:autoSpaceDE w:val="0"/>
        <w:autoSpaceDN w:val="0"/>
        <w:adjustRightInd w:val="0"/>
        <w:rPr>
          <w:rFonts w:cs="Times New Roman"/>
          <w:color w:val="000000"/>
        </w:rPr>
      </w:pPr>
      <w:r w:rsidRPr="00167507">
        <w:rPr>
          <w:rFonts w:cs="Times New Roman"/>
          <w:color w:val="000000"/>
        </w:rPr>
        <w:t>Other proof deemed worthy by management.</w:t>
      </w:r>
    </w:p>
    <w:p w14:paraId="1FB9E457" w14:textId="77777777" w:rsidR="00167507" w:rsidRPr="00167507" w:rsidRDefault="00167507" w:rsidP="00167507">
      <w:pPr>
        <w:pStyle w:val="ListParagraph"/>
        <w:widowControl w:val="0"/>
        <w:autoSpaceDE w:val="0"/>
        <w:autoSpaceDN w:val="0"/>
        <w:adjustRightInd w:val="0"/>
        <w:rPr>
          <w:rFonts w:cs="Times New Roman"/>
          <w:color w:val="000000"/>
        </w:rPr>
      </w:pPr>
    </w:p>
    <w:p w14:paraId="53A0DE3A" w14:textId="77777777" w:rsidR="002C164E" w:rsidRDefault="002C164E" w:rsidP="002C164E">
      <w:pPr>
        <w:widowControl w:val="0"/>
        <w:autoSpaceDE w:val="0"/>
        <w:autoSpaceDN w:val="0"/>
        <w:adjustRightInd w:val="0"/>
        <w:rPr>
          <w:rFonts w:cs="Times New Roman"/>
          <w:b/>
          <w:color w:val="000000"/>
        </w:rPr>
      </w:pPr>
      <w:r w:rsidRPr="00167507">
        <w:rPr>
          <w:rFonts w:cs="Times New Roman"/>
          <w:b/>
          <w:color w:val="000000"/>
        </w:rPr>
        <w:lastRenderedPageBreak/>
        <w:t>Priorities for Accessible or Adaptable Units</w:t>
      </w:r>
    </w:p>
    <w:p w14:paraId="3979A6D0" w14:textId="77777777" w:rsidR="00167507" w:rsidRPr="00167507" w:rsidRDefault="00167507" w:rsidP="002C164E">
      <w:pPr>
        <w:widowControl w:val="0"/>
        <w:autoSpaceDE w:val="0"/>
        <w:autoSpaceDN w:val="0"/>
        <w:adjustRightInd w:val="0"/>
        <w:rPr>
          <w:rFonts w:cs="Times New Roman"/>
          <w:b/>
          <w:color w:val="000000"/>
        </w:rPr>
      </w:pPr>
    </w:p>
    <w:p w14:paraId="09291EF7" w14:textId="7F9BD1A9" w:rsidR="002C164E" w:rsidRDefault="002C164E" w:rsidP="002C164E">
      <w:pPr>
        <w:widowControl w:val="0"/>
        <w:autoSpaceDE w:val="0"/>
        <w:autoSpaceDN w:val="0"/>
        <w:adjustRightInd w:val="0"/>
        <w:rPr>
          <w:rFonts w:cs="Times New Roman"/>
          <w:color w:val="000000"/>
        </w:rPr>
      </w:pPr>
      <w:r w:rsidRPr="006A43CF">
        <w:rPr>
          <w:rFonts w:cs="Times New Roman"/>
          <w:color w:val="000000"/>
        </w:rPr>
        <w:t>As applicable, persons with mobility, visual, or hearing impairments, or households</w:t>
      </w:r>
      <w:r w:rsidR="00167507">
        <w:rPr>
          <w:rFonts w:cs="Times New Roman"/>
          <w:color w:val="000000"/>
        </w:rPr>
        <w:t xml:space="preserve"> </w:t>
      </w:r>
      <w:r w:rsidRPr="006A43CF">
        <w:rPr>
          <w:rFonts w:cs="Times New Roman"/>
          <w:color w:val="000000"/>
        </w:rPr>
        <w:t>containing at least one person with such impairment, will have first priority for units</w:t>
      </w:r>
      <w:r w:rsidR="00167507">
        <w:rPr>
          <w:rFonts w:cs="Times New Roman"/>
          <w:color w:val="000000"/>
        </w:rPr>
        <w:t xml:space="preserve"> </w:t>
      </w:r>
      <w:r w:rsidRPr="006A43CF">
        <w:rPr>
          <w:rFonts w:cs="Times New Roman"/>
          <w:color w:val="000000"/>
        </w:rPr>
        <w:t>with the required accessible features. NOTE: Current residents requiring</w:t>
      </w:r>
      <w:r w:rsidR="00167507">
        <w:rPr>
          <w:rFonts w:cs="Times New Roman"/>
          <w:color w:val="000000"/>
        </w:rPr>
        <w:t xml:space="preserve"> </w:t>
      </w:r>
      <w:r w:rsidRPr="006A43CF">
        <w:rPr>
          <w:rFonts w:cs="Times New Roman"/>
          <w:color w:val="000000"/>
        </w:rPr>
        <w:t>accessible/adaptable units shall have priority over applicants requiring the same</w:t>
      </w:r>
      <w:r w:rsidR="00167507">
        <w:rPr>
          <w:rFonts w:cs="Times New Roman"/>
          <w:color w:val="000000"/>
        </w:rPr>
        <w:t xml:space="preserve"> </w:t>
      </w:r>
      <w:r w:rsidRPr="006A43CF">
        <w:rPr>
          <w:rFonts w:cs="Times New Roman"/>
          <w:color w:val="000000"/>
        </w:rPr>
        <w:t>type unit. Where persons without disabilities are moved into physically accessible</w:t>
      </w:r>
      <w:r w:rsidR="00167507">
        <w:rPr>
          <w:rFonts w:cs="Times New Roman"/>
          <w:color w:val="000000"/>
        </w:rPr>
        <w:t xml:space="preserve"> </w:t>
      </w:r>
      <w:r w:rsidRPr="006A43CF">
        <w:rPr>
          <w:rFonts w:cs="Times New Roman"/>
          <w:color w:val="000000"/>
        </w:rPr>
        <w:t>units, they shall do so only after agreeing to move to a unit with no such design</w:t>
      </w:r>
      <w:r w:rsidR="00167507">
        <w:rPr>
          <w:rFonts w:cs="Times New Roman"/>
          <w:color w:val="000000"/>
        </w:rPr>
        <w:t xml:space="preserve"> </w:t>
      </w:r>
      <w:r w:rsidRPr="006A43CF">
        <w:rPr>
          <w:rFonts w:cs="Times New Roman"/>
          <w:color w:val="000000"/>
        </w:rPr>
        <w:t>features at their expense should an applicant or current resident require an</w:t>
      </w:r>
      <w:r w:rsidR="00167507">
        <w:rPr>
          <w:rFonts w:cs="Times New Roman"/>
          <w:color w:val="000000"/>
        </w:rPr>
        <w:t xml:space="preserve"> </w:t>
      </w:r>
      <w:r w:rsidRPr="006A43CF">
        <w:rPr>
          <w:rFonts w:cs="Times New Roman"/>
          <w:color w:val="000000"/>
        </w:rPr>
        <w:t>accessible unit of the type currently occupied by the persons without disabilities.</w:t>
      </w:r>
      <w:r w:rsidR="00167507">
        <w:rPr>
          <w:rFonts w:cs="Times New Roman"/>
          <w:color w:val="000000"/>
        </w:rPr>
        <w:t xml:space="preserve"> </w:t>
      </w:r>
      <w:r w:rsidRPr="006A43CF">
        <w:rPr>
          <w:rFonts w:cs="Times New Roman"/>
          <w:color w:val="000000"/>
        </w:rPr>
        <w:t>(See Section 5-Unit Transfer Policy.)</w:t>
      </w:r>
    </w:p>
    <w:p w14:paraId="17C73B94" w14:textId="77777777" w:rsidR="00167507" w:rsidRPr="006A43CF" w:rsidRDefault="00167507" w:rsidP="002C164E">
      <w:pPr>
        <w:widowControl w:val="0"/>
        <w:autoSpaceDE w:val="0"/>
        <w:autoSpaceDN w:val="0"/>
        <w:adjustRightInd w:val="0"/>
        <w:rPr>
          <w:rFonts w:cs="Times New Roman"/>
          <w:color w:val="000000"/>
        </w:rPr>
      </w:pPr>
    </w:p>
    <w:p w14:paraId="09958E86" w14:textId="77777777" w:rsidR="002C164E" w:rsidRDefault="002C164E" w:rsidP="002C164E">
      <w:pPr>
        <w:widowControl w:val="0"/>
        <w:autoSpaceDE w:val="0"/>
        <w:autoSpaceDN w:val="0"/>
        <w:adjustRightInd w:val="0"/>
        <w:rPr>
          <w:rFonts w:cs="Times New Roman"/>
          <w:b/>
          <w:color w:val="000000"/>
        </w:rPr>
      </w:pPr>
      <w:r w:rsidRPr="00167507">
        <w:rPr>
          <w:rFonts w:cs="Times New Roman"/>
          <w:b/>
          <w:color w:val="000000"/>
        </w:rPr>
        <w:t>Income Targeting Requirements for the Section 8 Program</w:t>
      </w:r>
    </w:p>
    <w:p w14:paraId="514567EB" w14:textId="77777777" w:rsidR="00167507" w:rsidRPr="00167507" w:rsidRDefault="00167507" w:rsidP="002C164E">
      <w:pPr>
        <w:widowControl w:val="0"/>
        <w:autoSpaceDE w:val="0"/>
        <w:autoSpaceDN w:val="0"/>
        <w:adjustRightInd w:val="0"/>
        <w:rPr>
          <w:rFonts w:cs="Times New Roman"/>
          <w:b/>
          <w:color w:val="000000"/>
        </w:rPr>
      </w:pPr>
    </w:p>
    <w:p w14:paraId="5C7F72DD" w14:textId="0899AE91" w:rsidR="002C164E" w:rsidRDefault="002C164E" w:rsidP="002C164E">
      <w:pPr>
        <w:widowControl w:val="0"/>
        <w:autoSpaceDE w:val="0"/>
        <w:autoSpaceDN w:val="0"/>
        <w:adjustRightInd w:val="0"/>
        <w:rPr>
          <w:rFonts w:cs="Times New Roman"/>
          <w:color w:val="000000"/>
        </w:rPr>
      </w:pPr>
      <w:r w:rsidRPr="006A43CF">
        <w:rPr>
          <w:rFonts w:cs="Times New Roman"/>
          <w:color w:val="000000"/>
        </w:rPr>
        <w:t>In order to achieve compliance with HUD’s income targeting requirements,</w:t>
      </w:r>
      <w:r w:rsidR="00167507">
        <w:rPr>
          <w:rFonts w:cs="Times New Roman"/>
          <w:color w:val="000000"/>
        </w:rPr>
        <w:t xml:space="preserve"> </w:t>
      </w:r>
      <w:r w:rsidRPr="006A43CF">
        <w:rPr>
          <w:rFonts w:cs="Times New Roman"/>
          <w:color w:val="000000"/>
        </w:rPr>
        <w:t>Management, within the established preferences above, will move in at least</w:t>
      </w:r>
      <w:r w:rsidR="00167507">
        <w:rPr>
          <w:rFonts w:cs="Times New Roman"/>
          <w:color w:val="000000"/>
        </w:rPr>
        <w:t xml:space="preserve"> </w:t>
      </w:r>
      <w:r w:rsidRPr="006A43CF">
        <w:rPr>
          <w:rFonts w:cs="Times New Roman"/>
          <w:color w:val="000000"/>
        </w:rPr>
        <w:t>40% of its applicants in a given year with incomes at or below the 30% of median</w:t>
      </w:r>
      <w:r w:rsidR="00167507">
        <w:rPr>
          <w:rFonts w:cs="Times New Roman"/>
          <w:color w:val="000000"/>
        </w:rPr>
        <w:t xml:space="preserve"> income level (ELI). Income </w:t>
      </w:r>
      <w:r w:rsidRPr="006A43CF">
        <w:rPr>
          <w:rFonts w:cs="Times New Roman"/>
          <w:color w:val="000000"/>
        </w:rPr>
        <w:t>targeting will be monitored on a monthly basis.</w:t>
      </w:r>
      <w:r w:rsidR="00167507">
        <w:rPr>
          <w:rFonts w:cs="Times New Roman"/>
          <w:color w:val="000000"/>
        </w:rPr>
        <w:t xml:space="preserve"> </w:t>
      </w:r>
      <w:r w:rsidRPr="006A43CF">
        <w:rPr>
          <w:rFonts w:cs="Times New Roman"/>
          <w:color w:val="000000"/>
        </w:rPr>
        <w:t>Management will accomplish this by utilizing Method 1 as stated in the HUD</w:t>
      </w:r>
      <w:r w:rsidR="00167507">
        <w:rPr>
          <w:rFonts w:cs="Times New Roman"/>
          <w:color w:val="000000"/>
        </w:rPr>
        <w:t xml:space="preserve"> </w:t>
      </w:r>
      <w:r w:rsidRPr="006A43CF">
        <w:rPr>
          <w:rFonts w:cs="Times New Roman"/>
          <w:color w:val="000000"/>
        </w:rPr>
        <w:t>Handbook 4350.3 Rev-1, CHG-4. Management will admit only ELI families until</w:t>
      </w:r>
      <w:r w:rsidR="00167507">
        <w:rPr>
          <w:rFonts w:cs="Times New Roman"/>
          <w:color w:val="000000"/>
        </w:rPr>
        <w:t xml:space="preserve"> </w:t>
      </w:r>
      <w:r w:rsidRPr="006A43CF">
        <w:rPr>
          <w:rFonts w:cs="Times New Roman"/>
          <w:color w:val="000000"/>
        </w:rPr>
        <w:t>the 40% target is met.</w:t>
      </w:r>
    </w:p>
    <w:p w14:paraId="0ACAA1E8" w14:textId="77777777" w:rsidR="00167507" w:rsidRPr="006A43CF" w:rsidRDefault="00167507" w:rsidP="002C164E">
      <w:pPr>
        <w:widowControl w:val="0"/>
        <w:autoSpaceDE w:val="0"/>
        <w:autoSpaceDN w:val="0"/>
        <w:adjustRightInd w:val="0"/>
        <w:rPr>
          <w:rFonts w:cs="Times New Roman"/>
          <w:color w:val="000000"/>
        </w:rPr>
      </w:pPr>
    </w:p>
    <w:p w14:paraId="36FAB790" w14:textId="63B535A6" w:rsidR="002C164E" w:rsidRDefault="002C164E" w:rsidP="002C164E">
      <w:pPr>
        <w:widowControl w:val="0"/>
        <w:autoSpaceDE w:val="0"/>
        <w:autoSpaceDN w:val="0"/>
        <w:adjustRightInd w:val="0"/>
        <w:rPr>
          <w:rFonts w:cs="Times New Roman"/>
          <w:color w:val="000000"/>
        </w:rPr>
      </w:pPr>
      <w:r w:rsidRPr="006A43CF">
        <w:rPr>
          <w:rFonts w:cs="Times New Roman"/>
          <w:color w:val="000000"/>
        </w:rPr>
        <w:t>In chronological order, Management will select eligible applicants from the</w:t>
      </w:r>
      <w:r w:rsidR="00167507">
        <w:rPr>
          <w:rFonts w:cs="Times New Roman"/>
          <w:color w:val="000000"/>
        </w:rPr>
        <w:t xml:space="preserve"> </w:t>
      </w:r>
      <w:r w:rsidRPr="006A43CF">
        <w:rPr>
          <w:rFonts w:cs="Times New Roman"/>
          <w:color w:val="000000"/>
        </w:rPr>
        <w:t>waiting list whose incomes are at or below the extremely low-income limit to fill</w:t>
      </w:r>
      <w:r w:rsidR="00167507">
        <w:rPr>
          <w:rFonts w:cs="Times New Roman"/>
          <w:color w:val="000000"/>
        </w:rPr>
        <w:t xml:space="preserve"> </w:t>
      </w:r>
      <w:r w:rsidRPr="006A43CF">
        <w:rPr>
          <w:rFonts w:cs="Times New Roman"/>
          <w:color w:val="000000"/>
        </w:rPr>
        <w:t>the first 40% of expected vacancies in the property. This may result in skipping</w:t>
      </w:r>
      <w:r w:rsidR="00167507">
        <w:rPr>
          <w:rFonts w:cs="Times New Roman"/>
          <w:color w:val="000000"/>
        </w:rPr>
        <w:t xml:space="preserve"> </w:t>
      </w:r>
      <w:r w:rsidRPr="006A43CF">
        <w:rPr>
          <w:rFonts w:cs="Times New Roman"/>
          <w:color w:val="000000"/>
        </w:rPr>
        <w:t>the next applicant on the waiting list if their income level is over the ELI limit.</w:t>
      </w:r>
      <w:r w:rsidR="00167507">
        <w:rPr>
          <w:rFonts w:cs="Times New Roman"/>
          <w:color w:val="000000"/>
        </w:rPr>
        <w:t xml:space="preserve"> </w:t>
      </w:r>
      <w:r w:rsidRPr="006A43CF">
        <w:rPr>
          <w:rFonts w:cs="Times New Roman"/>
          <w:color w:val="000000"/>
        </w:rPr>
        <w:t>Once the target number of move-ins has been reached, Management will admit</w:t>
      </w:r>
      <w:r w:rsidR="00167507">
        <w:rPr>
          <w:rFonts w:cs="Times New Roman"/>
          <w:color w:val="000000"/>
        </w:rPr>
        <w:t xml:space="preserve"> </w:t>
      </w:r>
      <w:r w:rsidRPr="006A43CF">
        <w:rPr>
          <w:rFonts w:cs="Times New Roman"/>
          <w:color w:val="000000"/>
        </w:rPr>
        <w:t>applicants in waiting list order.</w:t>
      </w:r>
    </w:p>
    <w:p w14:paraId="39D7FA78" w14:textId="77777777" w:rsidR="00167507" w:rsidRPr="006A43CF" w:rsidRDefault="00167507" w:rsidP="002C164E">
      <w:pPr>
        <w:widowControl w:val="0"/>
        <w:autoSpaceDE w:val="0"/>
        <w:autoSpaceDN w:val="0"/>
        <w:adjustRightInd w:val="0"/>
        <w:rPr>
          <w:rFonts w:cs="Times New Roman"/>
          <w:color w:val="000000"/>
        </w:rPr>
      </w:pPr>
    </w:p>
    <w:p w14:paraId="05FC9422" w14:textId="5D8D85AA"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will monitor the waiting list on a monthly basis to ensure</w:t>
      </w:r>
      <w:r w:rsidR="00167507">
        <w:rPr>
          <w:rFonts w:cs="Times New Roman"/>
          <w:color w:val="000000"/>
        </w:rPr>
        <w:t xml:space="preserve"> </w:t>
      </w:r>
      <w:r w:rsidRPr="006A43CF">
        <w:rPr>
          <w:rFonts w:cs="Times New Roman"/>
          <w:color w:val="000000"/>
        </w:rPr>
        <w:t>compliance with the income targeting requirements. Management will examine</w:t>
      </w:r>
      <w:r w:rsidR="00167507">
        <w:rPr>
          <w:rFonts w:cs="Times New Roman"/>
          <w:color w:val="000000"/>
        </w:rPr>
        <w:t xml:space="preserve"> </w:t>
      </w:r>
      <w:r w:rsidRPr="006A43CF">
        <w:rPr>
          <w:rFonts w:cs="Times New Roman"/>
          <w:color w:val="000000"/>
        </w:rPr>
        <w:t>the volume of unit turnover and applicant admissions for the past year and,</w:t>
      </w:r>
      <w:r w:rsidR="00167507">
        <w:rPr>
          <w:rFonts w:cs="Times New Roman"/>
          <w:color w:val="000000"/>
        </w:rPr>
        <w:t xml:space="preserve"> </w:t>
      </w:r>
      <w:r w:rsidRPr="006A43CF">
        <w:rPr>
          <w:rFonts w:cs="Times New Roman"/>
          <w:color w:val="000000"/>
        </w:rPr>
        <w:t>based on this information, estimate the likely number of admissions for the</w:t>
      </w:r>
      <w:r w:rsidR="00167507">
        <w:rPr>
          <w:rFonts w:cs="Times New Roman"/>
          <w:color w:val="000000"/>
        </w:rPr>
        <w:t xml:space="preserve"> </w:t>
      </w:r>
      <w:r w:rsidRPr="006A43CF">
        <w:rPr>
          <w:rFonts w:cs="Times New Roman"/>
          <w:color w:val="000000"/>
        </w:rPr>
        <w:t>coming year.</w:t>
      </w:r>
    </w:p>
    <w:p w14:paraId="194DA0C7" w14:textId="77777777" w:rsidR="00167507" w:rsidRPr="006A43CF" w:rsidRDefault="00167507" w:rsidP="002C164E">
      <w:pPr>
        <w:widowControl w:val="0"/>
        <w:autoSpaceDE w:val="0"/>
        <w:autoSpaceDN w:val="0"/>
        <w:adjustRightInd w:val="0"/>
        <w:rPr>
          <w:rFonts w:cs="Times New Roman"/>
          <w:color w:val="000000"/>
        </w:rPr>
      </w:pPr>
    </w:p>
    <w:p w14:paraId="71247093" w14:textId="2AB7F902" w:rsidR="002C164E" w:rsidRDefault="002C164E" w:rsidP="002C164E">
      <w:pPr>
        <w:widowControl w:val="0"/>
        <w:autoSpaceDE w:val="0"/>
        <w:autoSpaceDN w:val="0"/>
        <w:adjustRightInd w:val="0"/>
        <w:rPr>
          <w:rFonts w:cs="Times New Roman"/>
          <w:color w:val="000000"/>
        </w:rPr>
      </w:pPr>
      <w:r w:rsidRPr="006A43CF">
        <w:rPr>
          <w:rFonts w:cs="Times New Roman"/>
          <w:color w:val="000000"/>
        </w:rPr>
        <w:t>If it is determined from examining the current waiting list that the income targeting</w:t>
      </w:r>
      <w:r w:rsidR="00167507">
        <w:rPr>
          <w:rFonts w:cs="Times New Roman"/>
          <w:color w:val="000000"/>
        </w:rPr>
        <w:t xml:space="preserve"> </w:t>
      </w:r>
      <w:r w:rsidRPr="006A43CF">
        <w:rPr>
          <w:rFonts w:cs="Times New Roman"/>
          <w:color w:val="000000"/>
        </w:rPr>
        <w:t>level may not be achieved, management will diligently make efforts to locate an</w:t>
      </w:r>
      <w:r w:rsidR="00167507">
        <w:rPr>
          <w:rFonts w:cs="Times New Roman"/>
          <w:color w:val="000000"/>
        </w:rPr>
        <w:t xml:space="preserve"> </w:t>
      </w:r>
      <w:r w:rsidRPr="006A43CF">
        <w:rPr>
          <w:rFonts w:cs="Times New Roman"/>
          <w:color w:val="000000"/>
        </w:rPr>
        <w:t xml:space="preserve">applicant(s) at the extremely </w:t>
      </w:r>
      <w:proofErr w:type="gramStart"/>
      <w:r w:rsidRPr="006A43CF">
        <w:rPr>
          <w:rFonts w:cs="Times New Roman"/>
          <w:color w:val="000000"/>
        </w:rPr>
        <w:t>low income</w:t>
      </w:r>
      <w:proofErr w:type="gramEnd"/>
      <w:r w:rsidRPr="006A43CF">
        <w:rPr>
          <w:rFonts w:cs="Times New Roman"/>
          <w:color w:val="000000"/>
        </w:rPr>
        <w:t xml:space="preserve"> level. If a vacancy occurs and the next</w:t>
      </w:r>
      <w:r w:rsidR="00167507">
        <w:rPr>
          <w:rFonts w:cs="Times New Roman"/>
          <w:color w:val="000000"/>
        </w:rPr>
        <w:t xml:space="preserve"> </w:t>
      </w:r>
      <w:r w:rsidRPr="006A43CF">
        <w:rPr>
          <w:rFonts w:cs="Times New Roman"/>
          <w:color w:val="000000"/>
        </w:rPr>
        <w:t xml:space="preserve">applicant will go over the target number of move-ins, and an extremely </w:t>
      </w:r>
      <w:proofErr w:type="gramStart"/>
      <w:r w:rsidRPr="006A43CF">
        <w:rPr>
          <w:rFonts w:cs="Times New Roman"/>
          <w:color w:val="000000"/>
        </w:rPr>
        <w:t>low</w:t>
      </w:r>
      <w:r w:rsidR="00167507">
        <w:rPr>
          <w:rFonts w:cs="Times New Roman"/>
          <w:color w:val="000000"/>
        </w:rPr>
        <w:t xml:space="preserve"> </w:t>
      </w:r>
      <w:r w:rsidRPr="006A43CF">
        <w:rPr>
          <w:rFonts w:cs="Times New Roman"/>
          <w:color w:val="000000"/>
        </w:rPr>
        <w:t>income</w:t>
      </w:r>
      <w:proofErr w:type="gramEnd"/>
      <w:r w:rsidRPr="006A43CF">
        <w:rPr>
          <w:rFonts w:cs="Times New Roman"/>
          <w:color w:val="000000"/>
        </w:rPr>
        <w:t xml:space="preserve"> applicant cannot be located within 30 days, Management will fill the</w:t>
      </w:r>
      <w:r w:rsidR="00167507">
        <w:rPr>
          <w:rFonts w:cs="Times New Roman"/>
          <w:color w:val="000000"/>
        </w:rPr>
        <w:t xml:space="preserve"> </w:t>
      </w:r>
      <w:r w:rsidRPr="006A43CF">
        <w:rPr>
          <w:rFonts w:cs="Times New Roman"/>
          <w:color w:val="000000"/>
        </w:rPr>
        <w:t>vacancy with the applicant on top of the waiting list and make the appropriate</w:t>
      </w:r>
      <w:r w:rsidR="00167507">
        <w:rPr>
          <w:rFonts w:cs="Times New Roman"/>
          <w:color w:val="000000"/>
        </w:rPr>
        <w:t xml:space="preserve"> </w:t>
      </w:r>
      <w:r w:rsidRPr="006A43CF">
        <w:rPr>
          <w:rFonts w:cs="Times New Roman"/>
          <w:color w:val="000000"/>
        </w:rPr>
        <w:t>notations on the waiting list report.</w:t>
      </w:r>
    </w:p>
    <w:p w14:paraId="6ED886F5" w14:textId="77777777" w:rsidR="00167507" w:rsidRPr="006A43CF" w:rsidRDefault="00167507" w:rsidP="002C164E">
      <w:pPr>
        <w:widowControl w:val="0"/>
        <w:autoSpaceDE w:val="0"/>
        <w:autoSpaceDN w:val="0"/>
        <w:adjustRightInd w:val="0"/>
        <w:rPr>
          <w:rFonts w:cs="Times New Roman"/>
          <w:color w:val="000000"/>
        </w:rPr>
      </w:pPr>
    </w:p>
    <w:p w14:paraId="1DFFB669" w14:textId="03BE5EEB" w:rsidR="002C164E" w:rsidRDefault="002C164E" w:rsidP="002C164E">
      <w:pPr>
        <w:widowControl w:val="0"/>
        <w:autoSpaceDE w:val="0"/>
        <w:autoSpaceDN w:val="0"/>
        <w:adjustRightInd w:val="0"/>
        <w:rPr>
          <w:rFonts w:cs="Times New Roman"/>
          <w:b/>
          <w:color w:val="000000"/>
          <w:sz w:val="28"/>
          <w:szCs w:val="28"/>
        </w:rPr>
      </w:pPr>
      <w:r w:rsidRPr="00167507">
        <w:rPr>
          <w:rFonts w:cs="Times New Roman"/>
          <w:b/>
          <w:color w:val="000000"/>
          <w:sz w:val="28"/>
          <w:szCs w:val="28"/>
        </w:rPr>
        <w:t>C.</w:t>
      </w:r>
      <w:r w:rsidR="00167507">
        <w:rPr>
          <w:rFonts w:cs="Times New Roman"/>
          <w:b/>
          <w:color w:val="000000"/>
          <w:sz w:val="28"/>
          <w:szCs w:val="28"/>
        </w:rPr>
        <w:tab/>
      </w:r>
      <w:r w:rsidRPr="00167507">
        <w:rPr>
          <w:rFonts w:cs="Times New Roman"/>
          <w:b/>
          <w:color w:val="000000"/>
          <w:sz w:val="28"/>
          <w:szCs w:val="28"/>
        </w:rPr>
        <w:t xml:space="preserve"> Applicant Screening Criteria</w:t>
      </w:r>
    </w:p>
    <w:p w14:paraId="394BFEDD" w14:textId="77777777" w:rsidR="00167507" w:rsidRPr="00167507" w:rsidRDefault="00167507" w:rsidP="002C164E">
      <w:pPr>
        <w:widowControl w:val="0"/>
        <w:autoSpaceDE w:val="0"/>
        <w:autoSpaceDN w:val="0"/>
        <w:adjustRightInd w:val="0"/>
        <w:rPr>
          <w:rFonts w:cs="Times New Roman"/>
          <w:b/>
          <w:color w:val="000000"/>
          <w:sz w:val="28"/>
          <w:szCs w:val="28"/>
        </w:rPr>
      </w:pPr>
    </w:p>
    <w:p w14:paraId="71124025" w14:textId="7074E549"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The Tenant Selection Plan sets forth the essential requirements of tenancy and</w:t>
      </w:r>
      <w:r w:rsidR="00167507">
        <w:rPr>
          <w:rFonts w:cs="Times New Roman"/>
          <w:color w:val="000000"/>
        </w:rPr>
        <w:t xml:space="preserve"> </w:t>
      </w:r>
      <w:r w:rsidRPr="006A43CF">
        <w:rPr>
          <w:rFonts w:cs="Times New Roman"/>
          <w:color w:val="000000"/>
        </w:rPr>
        <w:t>the grounds on which tenants may be rejected. Rejection of an applicant is</w:t>
      </w:r>
      <w:r w:rsidR="00167507">
        <w:rPr>
          <w:rFonts w:cs="Times New Roman"/>
          <w:color w:val="000000"/>
        </w:rPr>
        <w:t xml:space="preserve"> </w:t>
      </w:r>
      <w:r w:rsidRPr="006A43CF">
        <w:rPr>
          <w:rFonts w:cs="Times New Roman"/>
          <w:color w:val="000000"/>
        </w:rPr>
        <w:t>appropriate whe</w:t>
      </w:r>
      <w:r w:rsidR="00167507">
        <w:rPr>
          <w:rFonts w:cs="Times New Roman"/>
          <w:color w:val="000000"/>
        </w:rPr>
        <w:t xml:space="preserve">re </w:t>
      </w:r>
      <w:r w:rsidRPr="006A43CF">
        <w:rPr>
          <w:rFonts w:cs="Times New Roman"/>
          <w:color w:val="000000"/>
        </w:rPr>
        <w:t>Management has a reasonable basis to believe that the tenant</w:t>
      </w:r>
      <w:r w:rsidR="00167507">
        <w:rPr>
          <w:rFonts w:cs="Times New Roman"/>
          <w:color w:val="000000"/>
        </w:rPr>
        <w:t xml:space="preserve"> </w:t>
      </w:r>
      <w:r w:rsidRPr="006A43CF">
        <w:rPr>
          <w:rFonts w:cs="Times New Roman"/>
          <w:color w:val="000000"/>
        </w:rPr>
        <w:t>cannot meet these essential requirements, summarized as follows:</w:t>
      </w:r>
    </w:p>
    <w:p w14:paraId="6433C739" w14:textId="4F8D1E6D"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a) </w:t>
      </w:r>
      <w:r w:rsidR="00167507">
        <w:rPr>
          <w:rFonts w:cs="Times New Roman"/>
          <w:color w:val="000000"/>
        </w:rPr>
        <w:tab/>
      </w:r>
      <w:r w:rsidRPr="006A43CF">
        <w:rPr>
          <w:rFonts w:cs="Times New Roman"/>
          <w:color w:val="000000"/>
        </w:rPr>
        <w:t>To pay rent and other charges under the lease in a timely manner</w:t>
      </w:r>
      <w:proofErr w:type="gramStart"/>
      <w:r w:rsidRPr="006A43CF">
        <w:rPr>
          <w:rFonts w:cs="Times New Roman"/>
          <w:color w:val="000000"/>
        </w:rPr>
        <w:t>;</w:t>
      </w:r>
      <w:proofErr w:type="gramEnd"/>
    </w:p>
    <w:p w14:paraId="4DEDBAFC" w14:textId="77777777" w:rsidR="00167507" w:rsidRPr="006A43CF" w:rsidRDefault="00167507" w:rsidP="002C164E">
      <w:pPr>
        <w:widowControl w:val="0"/>
        <w:autoSpaceDE w:val="0"/>
        <w:autoSpaceDN w:val="0"/>
        <w:adjustRightInd w:val="0"/>
        <w:rPr>
          <w:rFonts w:cs="Times New Roman"/>
          <w:color w:val="000000"/>
        </w:rPr>
      </w:pPr>
    </w:p>
    <w:p w14:paraId="316EB23F" w14:textId="73D50DA4"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b) </w:t>
      </w:r>
      <w:r w:rsidR="00167507">
        <w:rPr>
          <w:rFonts w:cs="Times New Roman"/>
          <w:color w:val="000000"/>
        </w:rPr>
        <w:tab/>
      </w:r>
      <w:r w:rsidRPr="006A43CF">
        <w:rPr>
          <w:rFonts w:cs="Times New Roman"/>
          <w:color w:val="000000"/>
        </w:rPr>
        <w:t>To care for and avoid damaging the unit and common areas, to use facilities</w:t>
      </w:r>
    </w:p>
    <w:p w14:paraId="7EB8DADF" w14:textId="77777777" w:rsidR="002C164E" w:rsidRPr="006A43CF"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and</w:t>
      </w:r>
      <w:proofErr w:type="gramEnd"/>
      <w:r w:rsidRPr="006A43CF">
        <w:rPr>
          <w:rFonts w:cs="Times New Roman"/>
          <w:color w:val="000000"/>
        </w:rPr>
        <w:t xml:space="preserve"> equipment in a reasonable way, and to create no health or safety</w:t>
      </w:r>
    </w:p>
    <w:p w14:paraId="14B1A1DD" w14:textId="77777777" w:rsidR="002C164E"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hazards</w:t>
      </w:r>
      <w:proofErr w:type="gramEnd"/>
      <w:r w:rsidRPr="006A43CF">
        <w:rPr>
          <w:rFonts w:cs="Times New Roman"/>
          <w:color w:val="000000"/>
        </w:rPr>
        <w:t>;</w:t>
      </w:r>
    </w:p>
    <w:p w14:paraId="342B37C7" w14:textId="77777777" w:rsidR="00167507" w:rsidRPr="006A43CF" w:rsidRDefault="00167507" w:rsidP="00167507">
      <w:pPr>
        <w:widowControl w:val="0"/>
        <w:autoSpaceDE w:val="0"/>
        <w:autoSpaceDN w:val="0"/>
        <w:adjustRightInd w:val="0"/>
        <w:ind w:firstLine="720"/>
        <w:rPr>
          <w:rFonts w:cs="Times New Roman"/>
          <w:color w:val="000000"/>
        </w:rPr>
      </w:pPr>
    </w:p>
    <w:p w14:paraId="7D9B50B5" w14:textId="4F7948CF"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c) </w:t>
      </w:r>
      <w:r w:rsidR="00167507">
        <w:rPr>
          <w:rFonts w:cs="Times New Roman"/>
          <w:color w:val="000000"/>
        </w:rPr>
        <w:tab/>
      </w:r>
      <w:r w:rsidRPr="006A43CF">
        <w:rPr>
          <w:rFonts w:cs="Times New Roman"/>
          <w:color w:val="000000"/>
        </w:rPr>
        <w:t>Not to interfere with the rights of others and not to damage the property of</w:t>
      </w:r>
    </w:p>
    <w:p w14:paraId="4A741D26" w14:textId="77777777" w:rsidR="002C164E"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others</w:t>
      </w:r>
      <w:proofErr w:type="gramEnd"/>
      <w:r w:rsidRPr="006A43CF">
        <w:rPr>
          <w:rFonts w:cs="Times New Roman"/>
          <w:color w:val="000000"/>
        </w:rPr>
        <w:t>;</w:t>
      </w:r>
    </w:p>
    <w:p w14:paraId="7907AC26" w14:textId="77777777" w:rsidR="00167507" w:rsidRPr="006A43CF" w:rsidRDefault="00167507" w:rsidP="00167507">
      <w:pPr>
        <w:widowControl w:val="0"/>
        <w:autoSpaceDE w:val="0"/>
        <w:autoSpaceDN w:val="0"/>
        <w:adjustRightInd w:val="0"/>
        <w:ind w:firstLine="720"/>
        <w:rPr>
          <w:rFonts w:cs="Times New Roman"/>
          <w:color w:val="000000"/>
        </w:rPr>
      </w:pPr>
    </w:p>
    <w:p w14:paraId="638F1C22" w14:textId="7AEB0D54"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d) </w:t>
      </w:r>
      <w:r w:rsidR="00167507">
        <w:rPr>
          <w:rFonts w:cs="Times New Roman"/>
          <w:color w:val="000000"/>
        </w:rPr>
        <w:tab/>
      </w:r>
      <w:r w:rsidRPr="006A43CF">
        <w:rPr>
          <w:rFonts w:cs="Times New Roman"/>
          <w:color w:val="000000"/>
        </w:rPr>
        <w:t>Not to engage in any activity that threatens the health, safety or right to</w:t>
      </w:r>
    </w:p>
    <w:p w14:paraId="043742AF" w14:textId="77777777" w:rsidR="002C164E"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peaceful</w:t>
      </w:r>
      <w:proofErr w:type="gramEnd"/>
      <w:r w:rsidRPr="006A43CF">
        <w:rPr>
          <w:rFonts w:cs="Times New Roman"/>
          <w:color w:val="000000"/>
        </w:rPr>
        <w:t xml:space="preserve"> enjoyment of other residents or staff;</w:t>
      </w:r>
    </w:p>
    <w:p w14:paraId="36642C5C" w14:textId="77777777" w:rsidR="00167507" w:rsidRPr="006A43CF" w:rsidRDefault="00167507" w:rsidP="00167507">
      <w:pPr>
        <w:widowControl w:val="0"/>
        <w:autoSpaceDE w:val="0"/>
        <w:autoSpaceDN w:val="0"/>
        <w:adjustRightInd w:val="0"/>
        <w:ind w:firstLine="720"/>
        <w:rPr>
          <w:rFonts w:cs="Times New Roman"/>
          <w:color w:val="000000"/>
        </w:rPr>
      </w:pPr>
    </w:p>
    <w:p w14:paraId="5705F07D" w14:textId="266B5171"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e) </w:t>
      </w:r>
      <w:r w:rsidR="00167507">
        <w:rPr>
          <w:rFonts w:cs="Times New Roman"/>
          <w:color w:val="000000"/>
        </w:rPr>
        <w:tab/>
      </w:r>
      <w:r w:rsidRPr="006A43CF">
        <w:rPr>
          <w:rFonts w:cs="Times New Roman"/>
          <w:color w:val="000000"/>
        </w:rPr>
        <w:t>Not to engage in activity on or near the premises that involves illegal use of</w:t>
      </w:r>
    </w:p>
    <w:p w14:paraId="19E7DF1A" w14:textId="77777777" w:rsidR="002C164E"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controlled</w:t>
      </w:r>
      <w:proofErr w:type="gramEnd"/>
      <w:r w:rsidRPr="006A43CF">
        <w:rPr>
          <w:rFonts w:cs="Times New Roman"/>
          <w:color w:val="000000"/>
        </w:rPr>
        <w:t xml:space="preserve"> substances, abuse of alcohol, or weapons;</w:t>
      </w:r>
    </w:p>
    <w:p w14:paraId="3C069752" w14:textId="77777777" w:rsidR="00167507" w:rsidRPr="006A43CF" w:rsidRDefault="00167507" w:rsidP="00167507">
      <w:pPr>
        <w:widowControl w:val="0"/>
        <w:autoSpaceDE w:val="0"/>
        <w:autoSpaceDN w:val="0"/>
        <w:adjustRightInd w:val="0"/>
        <w:ind w:firstLine="720"/>
        <w:rPr>
          <w:rFonts w:cs="Times New Roman"/>
          <w:color w:val="000000"/>
        </w:rPr>
      </w:pPr>
    </w:p>
    <w:p w14:paraId="6F66AD4D" w14:textId="7E2034B0"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f) </w:t>
      </w:r>
      <w:r w:rsidR="00167507">
        <w:rPr>
          <w:rFonts w:cs="Times New Roman"/>
          <w:color w:val="000000"/>
        </w:rPr>
        <w:tab/>
      </w:r>
      <w:r w:rsidRPr="006A43CF">
        <w:rPr>
          <w:rFonts w:cs="Times New Roman"/>
          <w:color w:val="000000"/>
        </w:rPr>
        <w:t>Not to engage in any criminal activity on or off the premises that would be</w:t>
      </w:r>
    </w:p>
    <w:p w14:paraId="51136067" w14:textId="77777777" w:rsidR="002C164E" w:rsidRPr="006A43CF"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detrimental</w:t>
      </w:r>
      <w:proofErr w:type="gramEnd"/>
      <w:r w:rsidRPr="006A43CF">
        <w:rPr>
          <w:rFonts w:cs="Times New Roman"/>
          <w:color w:val="000000"/>
        </w:rPr>
        <w:t xml:space="preserve"> to the safety and well-being of residents should it occur on the</w:t>
      </w:r>
    </w:p>
    <w:p w14:paraId="6F662BF4" w14:textId="77777777" w:rsidR="002C164E"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premises</w:t>
      </w:r>
      <w:proofErr w:type="gramEnd"/>
      <w:r w:rsidRPr="006A43CF">
        <w:rPr>
          <w:rFonts w:cs="Times New Roman"/>
          <w:color w:val="000000"/>
        </w:rPr>
        <w:t>, and</w:t>
      </w:r>
    </w:p>
    <w:p w14:paraId="63E7ECB8" w14:textId="77777777" w:rsidR="00167507" w:rsidRPr="006A43CF" w:rsidRDefault="00167507" w:rsidP="00167507">
      <w:pPr>
        <w:widowControl w:val="0"/>
        <w:autoSpaceDE w:val="0"/>
        <w:autoSpaceDN w:val="0"/>
        <w:adjustRightInd w:val="0"/>
        <w:ind w:firstLine="720"/>
        <w:rPr>
          <w:rFonts w:cs="Times New Roman"/>
          <w:color w:val="000000"/>
        </w:rPr>
      </w:pPr>
    </w:p>
    <w:p w14:paraId="3DB115FE" w14:textId="34923F92"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g) </w:t>
      </w:r>
      <w:r w:rsidR="00167507">
        <w:rPr>
          <w:rFonts w:cs="Times New Roman"/>
          <w:color w:val="000000"/>
        </w:rPr>
        <w:tab/>
      </w:r>
      <w:r w:rsidRPr="006A43CF">
        <w:rPr>
          <w:rFonts w:cs="Times New Roman"/>
          <w:color w:val="000000"/>
        </w:rPr>
        <w:t>To comply with necessary and reasonable rules and program requirements of</w:t>
      </w:r>
    </w:p>
    <w:p w14:paraId="4DA58FE8" w14:textId="77777777" w:rsidR="002C164E"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the</w:t>
      </w:r>
      <w:proofErr w:type="gramEnd"/>
      <w:r w:rsidRPr="006A43CF">
        <w:rPr>
          <w:rFonts w:cs="Times New Roman"/>
          <w:color w:val="000000"/>
        </w:rPr>
        <w:t xml:space="preserve"> housing provider.</w:t>
      </w:r>
    </w:p>
    <w:p w14:paraId="699D92C9" w14:textId="77777777" w:rsidR="00167507" w:rsidRPr="006A43CF" w:rsidRDefault="00167507" w:rsidP="00167507">
      <w:pPr>
        <w:widowControl w:val="0"/>
        <w:autoSpaceDE w:val="0"/>
        <w:autoSpaceDN w:val="0"/>
        <w:adjustRightInd w:val="0"/>
        <w:ind w:firstLine="720"/>
        <w:rPr>
          <w:rFonts w:cs="Times New Roman"/>
          <w:color w:val="000000"/>
        </w:rPr>
      </w:pPr>
    </w:p>
    <w:p w14:paraId="638EA0EE" w14:textId="77777777" w:rsidR="002C164E" w:rsidRDefault="002C164E" w:rsidP="002C164E">
      <w:pPr>
        <w:widowControl w:val="0"/>
        <w:autoSpaceDE w:val="0"/>
        <w:autoSpaceDN w:val="0"/>
        <w:adjustRightInd w:val="0"/>
        <w:rPr>
          <w:rFonts w:cs="Times New Roman"/>
          <w:b/>
          <w:color w:val="000000"/>
          <w:sz w:val="28"/>
          <w:szCs w:val="28"/>
        </w:rPr>
      </w:pPr>
      <w:r w:rsidRPr="00167507">
        <w:rPr>
          <w:rFonts w:cs="Times New Roman"/>
          <w:b/>
          <w:color w:val="000000"/>
          <w:sz w:val="28"/>
          <w:szCs w:val="28"/>
        </w:rPr>
        <w:t>D. Mandatory Denial of Admission</w:t>
      </w:r>
    </w:p>
    <w:p w14:paraId="5D15258D" w14:textId="77777777" w:rsidR="00167507" w:rsidRPr="00167507" w:rsidRDefault="00167507" w:rsidP="002C164E">
      <w:pPr>
        <w:widowControl w:val="0"/>
        <w:autoSpaceDE w:val="0"/>
        <w:autoSpaceDN w:val="0"/>
        <w:adjustRightInd w:val="0"/>
        <w:rPr>
          <w:rFonts w:cs="Times New Roman"/>
          <w:b/>
          <w:color w:val="000000"/>
          <w:sz w:val="28"/>
          <w:szCs w:val="28"/>
        </w:rPr>
      </w:pPr>
    </w:p>
    <w:p w14:paraId="71C0A8A5"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An applicant and the applicant household shall be disqualified for a unit for any of</w:t>
      </w:r>
    </w:p>
    <w:p w14:paraId="0712A826" w14:textId="77777777" w:rsidR="002C164E"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the</w:t>
      </w:r>
      <w:proofErr w:type="gramEnd"/>
      <w:r w:rsidRPr="006A43CF">
        <w:rPr>
          <w:rFonts w:cs="Times New Roman"/>
          <w:color w:val="000000"/>
        </w:rPr>
        <w:t xml:space="preserve"> following reasons:</w:t>
      </w:r>
    </w:p>
    <w:p w14:paraId="0F4E67B8" w14:textId="77777777" w:rsidR="00167507" w:rsidRPr="006A43CF" w:rsidRDefault="00167507" w:rsidP="002C164E">
      <w:pPr>
        <w:widowControl w:val="0"/>
        <w:autoSpaceDE w:val="0"/>
        <w:autoSpaceDN w:val="0"/>
        <w:adjustRightInd w:val="0"/>
        <w:rPr>
          <w:rFonts w:cs="Times New Roman"/>
          <w:color w:val="000000"/>
        </w:rPr>
      </w:pPr>
    </w:p>
    <w:p w14:paraId="71C963FD" w14:textId="53713711"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a) </w:t>
      </w:r>
      <w:r w:rsidR="00167507">
        <w:rPr>
          <w:rFonts w:cs="Times New Roman"/>
          <w:color w:val="000000"/>
        </w:rPr>
        <w:tab/>
      </w:r>
      <w:r w:rsidRPr="006A43CF">
        <w:rPr>
          <w:rFonts w:cs="Times New Roman"/>
          <w:color w:val="000000"/>
        </w:rPr>
        <w:t>Any household member who has a history of previous evictions due to lease</w:t>
      </w:r>
    </w:p>
    <w:p w14:paraId="560DC4DD" w14:textId="19A3510E" w:rsidR="002C164E" w:rsidRDefault="00167507" w:rsidP="00167507">
      <w:pPr>
        <w:widowControl w:val="0"/>
        <w:autoSpaceDE w:val="0"/>
        <w:autoSpaceDN w:val="0"/>
        <w:adjustRightInd w:val="0"/>
        <w:rPr>
          <w:rFonts w:cs="Times New Roman"/>
          <w:color w:val="000000"/>
        </w:rPr>
      </w:pPr>
      <w:r>
        <w:rPr>
          <w:rFonts w:cs="Times New Roman"/>
          <w:color w:val="000000"/>
        </w:rPr>
        <w:t xml:space="preserve"> </w:t>
      </w:r>
      <w:r>
        <w:rPr>
          <w:rFonts w:cs="Times New Roman"/>
          <w:color w:val="000000"/>
        </w:rPr>
        <w:tab/>
      </w:r>
      <w:proofErr w:type="gramStart"/>
      <w:r w:rsidR="002C164E" w:rsidRPr="006A43CF">
        <w:rPr>
          <w:rFonts w:cs="Times New Roman"/>
          <w:color w:val="000000"/>
        </w:rPr>
        <w:t>violations</w:t>
      </w:r>
      <w:proofErr w:type="gramEnd"/>
      <w:r w:rsidR="002C164E" w:rsidRPr="006A43CF">
        <w:rPr>
          <w:rFonts w:cs="Times New Roman"/>
          <w:color w:val="000000"/>
        </w:rPr>
        <w:t xml:space="preserve"> or non-payment of rent within the past two years;</w:t>
      </w:r>
    </w:p>
    <w:p w14:paraId="395A7A6B" w14:textId="77777777" w:rsidR="00167507" w:rsidRPr="006A43CF" w:rsidRDefault="00167507" w:rsidP="00167507">
      <w:pPr>
        <w:widowControl w:val="0"/>
        <w:autoSpaceDE w:val="0"/>
        <w:autoSpaceDN w:val="0"/>
        <w:adjustRightInd w:val="0"/>
        <w:ind w:firstLine="720"/>
        <w:rPr>
          <w:rFonts w:cs="Times New Roman"/>
          <w:color w:val="000000"/>
        </w:rPr>
      </w:pPr>
    </w:p>
    <w:p w14:paraId="45E3849B" w14:textId="1516756B"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b) </w:t>
      </w:r>
      <w:r w:rsidR="00167507">
        <w:rPr>
          <w:rFonts w:cs="Times New Roman"/>
          <w:color w:val="000000"/>
        </w:rPr>
        <w:tab/>
      </w:r>
      <w:r w:rsidRPr="006A43CF">
        <w:rPr>
          <w:rFonts w:cs="Times New Roman"/>
          <w:color w:val="000000"/>
        </w:rPr>
        <w:t>Any household member who owes money to a federally funded housing</w:t>
      </w:r>
      <w:r w:rsidR="00167507">
        <w:rPr>
          <w:rFonts w:cs="Times New Roman"/>
          <w:color w:val="000000"/>
        </w:rPr>
        <w:t xml:space="preserve"> </w:t>
      </w:r>
      <w:r w:rsidRPr="006A43CF">
        <w:rPr>
          <w:rFonts w:cs="Times New Roman"/>
          <w:color w:val="000000"/>
        </w:rPr>
        <w:t>program;</w:t>
      </w:r>
    </w:p>
    <w:p w14:paraId="29694EFE" w14:textId="77777777" w:rsidR="00167507" w:rsidRPr="006A43CF" w:rsidRDefault="00167507" w:rsidP="002C164E">
      <w:pPr>
        <w:widowControl w:val="0"/>
        <w:autoSpaceDE w:val="0"/>
        <w:autoSpaceDN w:val="0"/>
        <w:adjustRightInd w:val="0"/>
        <w:rPr>
          <w:rFonts w:cs="Times New Roman"/>
          <w:color w:val="000000"/>
        </w:rPr>
      </w:pPr>
    </w:p>
    <w:p w14:paraId="251738AB" w14:textId="3B257568"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c) </w:t>
      </w:r>
      <w:r w:rsidR="00167507">
        <w:rPr>
          <w:rFonts w:cs="Times New Roman"/>
          <w:color w:val="000000"/>
        </w:rPr>
        <w:tab/>
      </w:r>
      <w:r w:rsidRPr="006A43CF">
        <w:rPr>
          <w:rFonts w:cs="Times New Roman"/>
          <w:color w:val="000000"/>
        </w:rPr>
        <w:t>Any household member who has been evicted from a federally-assisted property</w:t>
      </w:r>
      <w:r w:rsidR="00167507">
        <w:rPr>
          <w:rFonts w:cs="Times New Roman"/>
          <w:color w:val="000000"/>
        </w:rPr>
        <w:tab/>
      </w:r>
      <w:r w:rsidRPr="006A43CF">
        <w:rPr>
          <w:rFonts w:cs="Times New Roman"/>
          <w:color w:val="000000"/>
        </w:rPr>
        <w:t>for drug-related criminal activity or violent criminal activity for three years from the</w:t>
      </w:r>
    </w:p>
    <w:p w14:paraId="06E5CFDE" w14:textId="77777777" w:rsidR="002C164E" w:rsidRPr="006A43CF"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date</w:t>
      </w:r>
      <w:proofErr w:type="gramEnd"/>
      <w:r w:rsidRPr="006A43CF">
        <w:rPr>
          <w:rFonts w:cs="Times New Roman"/>
          <w:color w:val="000000"/>
        </w:rPr>
        <w:t xml:space="preserve"> of eviction. In making the ineligible determination, Management may</w:t>
      </w:r>
    </w:p>
    <w:p w14:paraId="197966EA" w14:textId="77777777" w:rsidR="007079E2" w:rsidRDefault="002C164E" w:rsidP="00167507">
      <w:pPr>
        <w:widowControl w:val="0"/>
        <w:autoSpaceDE w:val="0"/>
        <w:autoSpaceDN w:val="0"/>
        <w:adjustRightInd w:val="0"/>
        <w:ind w:firstLine="720"/>
        <w:rPr>
          <w:rFonts w:cs="Times New Roman"/>
          <w:color w:val="000000"/>
        </w:rPr>
      </w:pPr>
      <w:proofErr w:type="gramStart"/>
      <w:r w:rsidRPr="006A43CF">
        <w:rPr>
          <w:rFonts w:cs="Times New Roman"/>
          <w:color w:val="000000"/>
        </w:rPr>
        <w:t>consider</w:t>
      </w:r>
      <w:proofErr w:type="gramEnd"/>
      <w:r w:rsidR="007079E2">
        <w:rPr>
          <w:rFonts w:cs="Times New Roman"/>
          <w:color w:val="000000"/>
        </w:rPr>
        <w:t>:</w:t>
      </w:r>
    </w:p>
    <w:p w14:paraId="39641FA9" w14:textId="54EF9459" w:rsidR="002C164E" w:rsidRPr="007079E2" w:rsidRDefault="002C164E" w:rsidP="007079E2">
      <w:pPr>
        <w:pStyle w:val="ListParagraph"/>
        <w:widowControl w:val="0"/>
        <w:numPr>
          <w:ilvl w:val="1"/>
          <w:numId w:val="7"/>
        </w:numPr>
        <w:autoSpaceDE w:val="0"/>
        <w:autoSpaceDN w:val="0"/>
        <w:adjustRightInd w:val="0"/>
        <w:rPr>
          <w:rFonts w:cs="Times New Roman"/>
          <w:color w:val="000000"/>
        </w:rPr>
      </w:pPr>
      <w:proofErr w:type="gramStart"/>
      <w:r w:rsidRPr="007079E2">
        <w:rPr>
          <w:rFonts w:cs="Times New Roman"/>
          <w:color w:val="000000"/>
        </w:rPr>
        <w:t>if</w:t>
      </w:r>
      <w:proofErr w:type="gramEnd"/>
      <w:r w:rsidRPr="007079E2">
        <w:rPr>
          <w:rFonts w:cs="Times New Roman"/>
          <w:color w:val="000000"/>
        </w:rPr>
        <w:t xml:space="preserve"> the evicted household member has successfully completed an</w:t>
      </w:r>
    </w:p>
    <w:p w14:paraId="41976453" w14:textId="77777777" w:rsidR="007079E2" w:rsidRDefault="002C164E" w:rsidP="007079E2">
      <w:pPr>
        <w:widowControl w:val="0"/>
        <w:autoSpaceDE w:val="0"/>
        <w:autoSpaceDN w:val="0"/>
        <w:adjustRightInd w:val="0"/>
        <w:ind w:left="1440" w:firstLine="720"/>
        <w:rPr>
          <w:rFonts w:cs="Times New Roman"/>
          <w:color w:val="000000"/>
        </w:rPr>
      </w:pPr>
      <w:proofErr w:type="gramStart"/>
      <w:r w:rsidRPr="006A43CF">
        <w:rPr>
          <w:rFonts w:cs="Times New Roman"/>
          <w:color w:val="000000"/>
        </w:rPr>
        <w:t>approved</w:t>
      </w:r>
      <w:proofErr w:type="gramEnd"/>
      <w:r w:rsidRPr="006A43CF">
        <w:rPr>
          <w:rFonts w:cs="Times New Roman"/>
          <w:color w:val="000000"/>
        </w:rPr>
        <w:t xml:space="preserve">, supervised drug rehabilitation program; </w:t>
      </w:r>
    </w:p>
    <w:p w14:paraId="16D294F6" w14:textId="77777777" w:rsidR="007079E2" w:rsidRDefault="007079E2" w:rsidP="007079E2">
      <w:pPr>
        <w:widowControl w:val="0"/>
        <w:autoSpaceDE w:val="0"/>
        <w:autoSpaceDN w:val="0"/>
        <w:adjustRightInd w:val="0"/>
        <w:rPr>
          <w:rFonts w:cs="Times New Roman"/>
          <w:color w:val="000000"/>
        </w:rPr>
      </w:pPr>
    </w:p>
    <w:p w14:paraId="3E1BBFBA" w14:textId="670CB8A9" w:rsidR="002C164E" w:rsidRPr="007079E2" w:rsidRDefault="002C164E" w:rsidP="007079E2">
      <w:pPr>
        <w:pStyle w:val="ListParagraph"/>
        <w:widowControl w:val="0"/>
        <w:numPr>
          <w:ilvl w:val="1"/>
          <w:numId w:val="7"/>
        </w:numPr>
        <w:autoSpaceDE w:val="0"/>
        <w:autoSpaceDN w:val="0"/>
        <w:adjustRightInd w:val="0"/>
        <w:rPr>
          <w:rFonts w:cs="Times New Roman"/>
          <w:color w:val="000000"/>
        </w:rPr>
      </w:pPr>
      <w:proofErr w:type="gramStart"/>
      <w:r w:rsidRPr="007079E2">
        <w:rPr>
          <w:rFonts w:cs="Times New Roman"/>
          <w:color w:val="000000"/>
        </w:rPr>
        <w:t>if</w:t>
      </w:r>
      <w:proofErr w:type="gramEnd"/>
      <w:r w:rsidRPr="007079E2">
        <w:rPr>
          <w:rFonts w:cs="Times New Roman"/>
          <w:color w:val="000000"/>
        </w:rPr>
        <w:t xml:space="preserve"> the circumstances</w:t>
      </w:r>
      <w:r w:rsidR="007079E2">
        <w:rPr>
          <w:rFonts w:cs="Times New Roman"/>
          <w:color w:val="000000"/>
        </w:rPr>
        <w:t xml:space="preserve"> </w:t>
      </w:r>
      <w:r w:rsidRPr="007079E2">
        <w:rPr>
          <w:rFonts w:cs="Times New Roman"/>
          <w:color w:val="000000"/>
        </w:rPr>
        <w:t>leading to the eviction no longer exist;</w:t>
      </w:r>
    </w:p>
    <w:p w14:paraId="3637E5D8" w14:textId="77777777" w:rsidR="007079E2" w:rsidRPr="006A43CF" w:rsidRDefault="007079E2" w:rsidP="007079E2">
      <w:pPr>
        <w:widowControl w:val="0"/>
        <w:autoSpaceDE w:val="0"/>
        <w:autoSpaceDN w:val="0"/>
        <w:adjustRightInd w:val="0"/>
        <w:ind w:firstLine="720"/>
        <w:rPr>
          <w:rFonts w:cs="Times New Roman"/>
          <w:color w:val="000000"/>
        </w:rPr>
      </w:pPr>
    </w:p>
    <w:p w14:paraId="396564F2" w14:textId="52F7208F" w:rsidR="002C164E" w:rsidRDefault="002C164E" w:rsidP="007079E2">
      <w:pPr>
        <w:widowControl w:val="0"/>
        <w:autoSpaceDE w:val="0"/>
        <w:autoSpaceDN w:val="0"/>
        <w:adjustRightInd w:val="0"/>
        <w:ind w:left="720" w:hanging="720"/>
        <w:rPr>
          <w:rFonts w:cs="Times New Roman"/>
          <w:color w:val="000000"/>
        </w:rPr>
      </w:pPr>
      <w:r w:rsidRPr="006A43CF">
        <w:rPr>
          <w:rFonts w:cs="Times New Roman"/>
          <w:color w:val="000000"/>
        </w:rPr>
        <w:t xml:space="preserve">d) </w:t>
      </w:r>
      <w:r w:rsidR="007079E2">
        <w:rPr>
          <w:rFonts w:cs="Times New Roman"/>
          <w:color w:val="000000"/>
        </w:rPr>
        <w:tab/>
      </w:r>
      <w:r w:rsidRPr="006A43CF">
        <w:rPr>
          <w:rFonts w:cs="Times New Roman"/>
          <w:color w:val="000000"/>
        </w:rPr>
        <w:t>Any household member who is currently engaging in illegal drug use. Currently</w:t>
      </w:r>
      <w:r w:rsidR="007079E2">
        <w:rPr>
          <w:rFonts w:cs="Times New Roman"/>
          <w:color w:val="000000"/>
        </w:rPr>
        <w:t xml:space="preserve"> </w:t>
      </w:r>
      <w:r w:rsidRPr="006A43CF">
        <w:rPr>
          <w:rFonts w:cs="Times New Roman"/>
          <w:color w:val="000000"/>
        </w:rPr>
        <w:t>engaging in illegal drug use is defined as any arrest for possession within the</w:t>
      </w:r>
      <w:r w:rsidR="007079E2">
        <w:rPr>
          <w:rFonts w:cs="Times New Roman"/>
          <w:color w:val="000000"/>
        </w:rPr>
        <w:tab/>
      </w:r>
      <w:r w:rsidRPr="006A43CF">
        <w:rPr>
          <w:rFonts w:cs="Times New Roman"/>
          <w:color w:val="000000"/>
        </w:rPr>
        <w:t>past twelve months from the date of the arrest</w:t>
      </w:r>
      <w:proofErr w:type="gramStart"/>
      <w:r w:rsidRPr="006A43CF">
        <w:rPr>
          <w:rFonts w:cs="Times New Roman"/>
          <w:color w:val="000000"/>
        </w:rPr>
        <w:t>;</w:t>
      </w:r>
      <w:proofErr w:type="gramEnd"/>
    </w:p>
    <w:p w14:paraId="67726D6D" w14:textId="77777777" w:rsidR="007079E2" w:rsidRPr="006A43CF" w:rsidRDefault="007079E2" w:rsidP="007079E2">
      <w:pPr>
        <w:widowControl w:val="0"/>
        <w:autoSpaceDE w:val="0"/>
        <w:autoSpaceDN w:val="0"/>
        <w:adjustRightInd w:val="0"/>
        <w:ind w:left="720" w:hanging="720"/>
        <w:rPr>
          <w:rFonts w:cs="Times New Roman"/>
          <w:color w:val="000000"/>
        </w:rPr>
      </w:pPr>
    </w:p>
    <w:p w14:paraId="4C183DCC" w14:textId="3C6AC773"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e) </w:t>
      </w:r>
      <w:r w:rsidR="007079E2">
        <w:rPr>
          <w:rFonts w:cs="Times New Roman"/>
          <w:color w:val="000000"/>
        </w:rPr>
        <w:tab/>
      </w:r>
      <w:r w:rsidRPr="006A43CF">
        <w:rPr>
          <w:rFonts w:cs="Times New Roman"/>
          <w:color w:val="000000"/>
        </w:rPr>
        <w:t>Any household member that has been convicted of methamphetamine</w:t>
      </w:r>
      <w:r w:rsidR="007079E2">
        <w:rPr>
          <w:rFonts w:cs="Times New Roman"/>
          <w:color w:val="000000"/>
        </w:rPr>
        <w:t xml:space="preserve"> </w:t>
      </w:r>
      <w:r w:rsidRPr="006A43CF">
        <w:rPr>
          <w:rFonts w:cs="Times New Roman"/>
          <w:color w:val="000000"/>
        </w:rPr>
        <w:t xml:space="preserve">production </w:t>
      </w:r>
      <w:r w:rsidR="007079E2">
        <w:rPr>
          <w:rFonts w:cs="Times New Roman"/>
          <w:color w:val="000000"/>
        </w:rPr>
        <w:lastRenderedPageBreak/>
        <w:tab/>
      </w:r>
      <w:r w:rsidRPr="006A43CF">
        <w:rPr>
          <w:rFonts w:cs="Times New Roman"/>
          <w:color w:val="000000"/>
        </w:rPr>
        <w:t xml:space="preserve">on the premises of a </w:t>
      </w:r>
      <w:proofErr w:type="gramStart"/>
      <w:r w:rsidRPr="006A43CF">
        <w:rPr>
          <w:rFonts w:cs="Times New Roman"/>
          <w:color w:val="000000"/>
        </w:rPr>
        <w:t>federally-assisted</w:t>
      </w:r>
      <w:proofErr w:type="gramEnd"/>
      <w:r w:rsidRPr="006A43CF">
        <w:rPr>
          <w:rFonts w:cs="Times New Roman"/>
          <w:color w:val="000000"/>
        </w:rPr>
        <w:t xml:space="preserve"> property;</w:t>
      </w:r>
    </w:p>
    <w:p w14:paraId="2BDCE8F5" w14:textId="77777777" w:rsidR="007079E2" w:rsidRPr="006A43CF" w:rsidRDefault="007079E2" w:rsidP="002C164E">
      <w:pPr>
        <w:widowControl w:val="0"/>
        <w:autoSpaceDE w:val="0"/>
        <w:autoSpaceDN w:val="0"/>
        <w:adjustRightInd w:val="0"/>
        <w:rPr>
          <w:rFonts w:cs="Times New Roman"/>
          <w:color w:val="000000"/>
        </w:rPr>
      </w:pPr>
    </w:p>
    <w:p w14:paraId="11A54592" w14:textId="54E1CA3B"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f) </w:t>
      </w:r>
      <w:r w:rsidR="007079E2">
        <w:rPr>
          <w:rFonts w:cs="Times New Roman"/>
          <w:color w:val="000000"/>
        </w:rPr>
        <w:tab/>
      </w:r>
      <w:r w:rsidRPr="006A43CF">
        <w:rPr>
          <w:rFonts w:cs="Times New Roman"/>
          <w:color w:val="000000"/>
        </w:rPr>
        <w:t>Any household member with a history of other criminal activity that threatens the</w:t>
      </w:r>
    </w:p>
    <w:p w14:paraId="0C6AA153" w14:textId="77777777" w:rsidR="002C164E" w:rsidRPr="006A43CF" w:rsidRDefault="002C164E" w:rsidP="007079E2">
      <w:pPr>
        <w:widowControl w:val="0"/>
        <w:autoSpaceDE w:val="0"/>
        <w:autoSpaceDN w:val="0"/>
        <w:adjustRightInd w:val="0"/>
        <w:ind w:firstLine="720"/>
        <w:rPr>
          <w:rFonts w:cs="Times New Roman"/>
          <w:color w:val="000000"/>
        </w:rPr>
      </w:pPr>
      <w:proofErr w:type="gramStart"/>
      <w:r w:rsidRPr="006A43CF">
        <w:rPr>
          <w:rFonts w:cs="Times New Roman"/>
          <w:color w:val="000000"/>
        </w:rPr>
        <w:t>health</w:t>
      </w:r>
      <w:proofErr w:type="gramEnd"/>
      <w:r w:rsidRPr="006A43CF">
        <w:rPr>
          <w:rFonts w:cs="Times New Roman"/>
          <w:color w:val="000000"/>
        </w:rPr>
        <w:t>, safety, and right to peaceful enjoyment by other residents or the health</w:t>
      </w:r>
    </w:p>
    <w:p w14:paraId="71BB91DD" w14:textId="77777777" w:rsidR="002C164E" w:rsidRDefault="002C164E" w:rsidP="007079E2">
      <w:pPr>
        <w:widowControl w:val="0"/>
        <w:autoSpaceDE w:val="0"/>
        <w:autoSpaceDN w:val="0"/>
        <w:adjustRightInd w:val="0"/>
        <w:ind w:firstLine="720"/>
        <w:rPr>
          <w:rFonts w:cs="Times New Roman"/>
          <w:color w:val="000000"/>
        </w:rPr>
      </w:pPr>
      <w:proofErr w:type="gramStart"/>
      <w:r w:rsidRPr="006A43CF">
        <w:rPr>
          <w:rFonts w:cs="Times New Roman"/>
          <w:color w:val="000000"/>
        </w:rPr>
        <w:t>and</w:t>
      </w:r>
      <w:proofErr w:type="gramEnd"/>
      <w:r w:rsidRPr="006A43CF">
        <w:rPr>
          <w:rFonts w:cs="Times New Roman"/>
          <w:color w:val="000000"/>
        </w:rPr>
        <w:t xml:space="preserve"> safety of staff or agents of the owner;</w:t>
      </w:r>
    </w:p>
    <w:p w14:paraId="7518215B" w14:textId="77777777" w:rsidR="007079E2" w:rsidRPr="006A43CF" w:rsidRDefault="007079E2" w:rsidP="007079E2">
      <w:pPr>
        <w:widowControl w:val="0"/>
        <w:autoSpaceDE w:val="0"/>
        <w:autoSpaceDN w:val="0"/>
        <w:adjustRightInd w:val="0"/>
        <w:ind w:firstLine="720"/>
        <w:rPr>
          <w:rFonts w:cs="Times New Roman"/>
          <w:color w:val="000000"/>
        </w:rPr>
      </w:pPr>
    </w:p>
    <w:p w14:paraId="48AC0BE6" w14:textId="0576F1D5" w:rsidR="002C164E" w:rsidRPr="006A43CF" w:rsidRDefault="002C164E" w:rsidP="007079E2">
      <w:pPr>
        <w:widowControl w:val="0"/>
        <w:autoSpaceDE w:val="0"/>
        <w:autoSpaceDN w:val="0"/>
        <w:adjustRightInd w:val="0"/>
        <w:ind w:left="720" w:hanging="720"/>
        <w:rPr>
          <w:rFonts w:cs="Times New Roman"/>
          <w:color w:val="000000"/>
        </w:rPr>
      </w:pPr>
      <w:r w:rsidRPr="006A43CF">
        <w:rPr>
          <w:rFonts w:cs="Times New Roman"/>
          <w:color w:val="000000"/>
        </w:rPr>
        <w:t>g)</w:t>
      </w:r>
      <w:r w:rsidR="007079E2">
        <w:rPr>
          <w:rFonts w:cs="Times New Roman"/>
          <w:color w:val="000000"/>
        </w:rPr>
        <w:tab/>
      </w:r>
      <w:r w:rsidRPr="006A43CF">
        <w:rPr>
          <w:rFonts w:cs="Times New Roman"/>
          <w:color w:val="000000"/>
        </w:rPr>
        <w:t xml:space="preserve"> Management’s determination that there is reasonable cause to believe that a</w:t>
      </w:r>
      <w:r w:rsidR="007079E2">
        <w:rPr>
          <w:rFonts w:cs="Times New Roman"/>
          <w:color w:val="000000"/>
        </w:rPr>
        <w:t xml:space="preserve"> </w:t>
      </w:r>
      <w:r w:rsidRPr="006A43CF">
        <w:rPr>
          <w:rFonts w:cs="Times New Roman"/>
          <w:color w:val="000000"/>
        </w:rPr>
        <w:t>household member's abuse or pattern of abuse of alcohol could interfere with the</w:t>
      </w:r>
    </w:p>
    <w:p w14:paraId="0B514EAD" w14:textId="77777777" w:rsidR="002C164E" w:rsidRDefault="002C164E" w:rsidP="007079E2">
      <w:pPr>
        <w:widowControl w:val="0"/>
        <w:autoSpaceDE w:val="0"/>
        <w:autoSpaceDN w:val="0"/>
        <w:adjustRightInd w:val="0"/>
        <w:ind w:firstLine="720"/>
        <w:rPr>
          <w:rFonts w:cs="Times New Roman"/>
          <w:color w:val="000000"/>
        </w:rPr>
      </w:pPr>
      <w:proofErr w:type="gramStart"/>
      <w:r w:rsidRPr="006A43CF">
        <w:rPr>
          <w:rFonts w:cs="Times New Roman"/>
          <w:color w:val="000000"/>
        </w:rPr>
        <w:t>health</w:t>
      </w:r>
      <w:proofErr w:type="gramEnd"/>
      <w:r w:rsidRPr="006A43CF">
        <w:rPr>
          <w:rFonts w:cs="Times New Roman"/>
          <w:color w:val="000000"/>
        </w:rPr>
        <w:t>, safety or right to peaceful enjoyment of the premises by other residents;</w:t>
      </w:r>
    </w:p>
    <w:p w14:paraId="3F283200" w14:textId="77777777" w:rsidR="007079E2" w:rsidRPr="006A43CF" w:rsidRDefault="007079E2" w:rsidP="007079E2">
      <w:pPr>
        <w:widowControl w:val="0"/>
        <w:autoSpaceDE w:val="0"/>
        <w:autoSpaceDN w:val="0"/>
        <w:adjustRightInd w:val="0"/>
        <w:ind w:firstLine="720"/>
        <w:rPr>
          <w:rFonts w:cs="Times New Roman"/>
          <w:color w:val="000000"/>
        </w:rPr>
      </w:pPr>
    </w:p>
    <w:p w14:paraId="4943E756" w14:textId="0412F7A1"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h) </w:t>
      </w:r>
      <w:r w:rsidR="007079E2">
        <w:rPr>
          <w:rFonts w:cs="Times New Roman"/>
          <w:color w:val="000000"/>
        </w:rPr>
        <w:tab/>
      </w:r>
      <w:r w:rsidRPr="006A43CF">
        <w:rPr>
          <w:rFonts w:cs="Times New Roman"/>
          <w:color w:val="000000"/>
        </w:rPr>
        <w:t>Management’s determination that there is reasonable cause to believe that a</w:t>
      </w:r>
    </w:p>
    <w:p w14:paraId="4D0EB9B0" w14:textId="77777777" w:rsidR="002C164E" w:rsidRPr="006A43CF" w:rsidRDefault="002C164E" w:rsidP="007079E2">
      <w:pPr>
        <w:widowControl w:val="0"/>
        <w:autoSpaceDE w:val="0"/>
        <w:autoSpaceDN w:val="0"/>
        <w:adjustRightInd w:val="0"/>
        <w:ind w:firstLine="720"/>
        <w:rPr>
          <w:rFonts w:cs="Times New Roman"/>
          <w:color w:val="000000"/>
        </w:rPr>
      </w:pPr>
      <w:proofErr w:type="gramStart"/>
      <w:r w:rsidRPr="006A43CF">
        <w:rPr>
          <w:rFonts w:cs="Times New Roman"/>
          <w:color w:val="000000"/>
        </w:rPr>
        <w:t>household</w:t>
      </w:r>
      <w:proofErr w:type="gramEnd"/>
      <w:r w:rsidRPr="006A43CF">
        <w:rPr>
          <w:rFonts w:cs="Times New Roman"/>
          <w:color w:val="000000"/>
        </w:rPr>
        <w:t xml:space="preserve"> member's illegal use or a pattern of illegal use of a drug may interfere</w:t>
      </w:r>
    </w:p>
    <w:p w14:paraId="33BC3AAB" w14:textId="6C2BDF81" w:rsidR="002C164E" w:rsidRDefault="002C164E" w:rsidP="007079E2">
      <w:pPr>
        <w:widowControl w:val="0"/>
        <w:autoSpaceDE w:val="0"/>
        <w:autoSpaceDN w:val="0"/>
        <w:adjustRightInd w:val="0"/>
        <w:ind w:left="720"/>
        <w:rPr>
          <w:rFonts w:cs="Times New Roman"/>
          <w:color w:val="000000"/>
        </w:rPr>
      </w:pPr>
      <w:proofErr w:type="gramStart"/>
      <w:r w:rsidRPr="006A43CF">
        <w:rPr>
          <w:rFonts w:cs="Times New Roman"/>
          <w:color w:val="000000"/>
        </w:rPr>
        <w:t>with</w:t>
      </w:r>
      <w:proofErr w:type="gramEnd"/>
      <w:r w:rsidRPr="006A43CF">
        <w:rPr>
          <w:rFonts w:cs="Times New Roman"/>
          <w:color w:val="000000"/>
        </w:rPr>
        <w:t xml:space="preserve"> the health, safety or right to peaceful enjoyment of the premises by other</w:t>
      </w:r>
      <w:r w:rsidR="007079E2">
        <w:rPr>
          <w:rFonts w:cs="Times New Roman"/>
          <w:color w:val="000000"/>
        </w:rPr>
        <w:t xml:space="preserve"> </w:t>
      </w:r>
      <w:r w:rsidRPr="006A43CF">
        <w:rPr>
          <w:rFonts w:cs="Times New Roman"/>
          <w:color w:val="000000"/>
        </w:rPr>
        <w:t>residents;</w:t>
      </w:r>
    </w:p>
    <w:p w14:paraId="6A2A35BF" w14:textId="77777777" w:rsidR="007079E2" w:rsidRPr="006A43CF" w:rsidRDefault="007079E2" w:rsidP="007079E2">
      <w:pPr>
        <w:widowControl w:val="0"/>
        <w:autoSpaceDE w:val="0"/>
        <w:autoSpaceDN w:val="0"/>
        <w:adjustRightInd w:val="0"/>
        <w:ind w:left="720"/>
        <w:rPr>
          <w:rFonts w:cs="Times New Roman"/>
          <w:color w:val="000000"/>
        </w:rPr>
      </w:pPr>
    </w:p>
    <w:p w14:paraId="57238BA9" w14:textId="705CD127" w:rsidR="002C164E" w:rsidRPr="006A43CF" w:rsidRDefault="002C164E" w:rsidP="002C164E">
      <w:pPr>
        <w:widowControl w:val="0"/>
        <w:autoSpaceDE w:val="0"/>
        <w:autoSpaceDN w:val="0"/>
        <w:adjustRightInd w:val="0"/>
        <w:rPr>
          <w:rFonts w:cs="Times New Roman"/>
          <w:color w:val="000000"/>
        </w:rPr>
      </w:pPr>
      <w:proofErr w:type="spellStart"/>
      <w:r w:rsidRPr="006A43CF">
        <w:rPr>
          <w:rFonts w:cs="Times New Roman"/>
          <w:color w:val="000000"/>
        </w:rPr>
        <w:t>i</w:t>
      </w:r>
      <w:proofErr w:type="spellEnd"/>
      <w:r w:rsidRPr="006A43CF">
        <w:rPr>
          <w:rFonts w:cs="Times New Roman"/>
          <w:color w:val="000000"/>
        </w:rPr>
        <w:t xml:space="preserve">) </w:t>
      </w:r>
      <w:r w:rsidR="007079E2">
        <w:rPr>
          <w:rFonts w:cs="Times New Roman"/>
          <w:color w:val="000000"/>
        </w:rPr>
        <w:tab/>
      </w:r>
      <w:r w:rsidRPr="006A43CF">
        <w:rPr>
          <w:rFonts w:cs="Times New Roman"/>
          <w:color w:val="000000"/>
        </w:rPr>
        <w:t>Any household member who is subject to a State lifetime registration requirement</w:t>
      </w:r>
    </w:p>
    <w:p w14:paraId="09B1AE8F" w14:textId="77777777" w:rsidR="002C164E" w:rsidRDefault="002C164E" w:rsidP="00D0678F">
      <w:pPr>
        <w:widowControl w:val="0"/>
        <w:autoSpaceDE w:val="0"/>
        <w:autoSpaceDN w:val="0"/>
        <w:adjustRightInd w:val="0"/>
        <w:ind w:firstLine="720"/>
        <w:rPr>
          <w:rFonts w:cs="Times New Roman"/>
          <w:color w:val="000000"/>
        </w:rPr>
      </w:pPr>
      <w:proofErr w:type="gramStart"/>
      <w:r w:rsidRPr="006A43CF">
        <w:rPr>
          <w:rFonts w:cs="Times New Roman"/>
          <w:color w:val="000000"/>
        </w:rPr>
        <w:t>under</w:t>
      </w:r>
      <w:proofErr w:type="gramEnd"/>
      <w:r w:rsidRPr="006A43CF">
        <w:rPr>
          <w:rFonts w:cs="Times New Roman"/>
          <w:color w:val="000000"/>
        </w:rPr>
        <w:t xml:space="preserve"> the state sex offender registration program.</w:t>
      </w:r>
    </w:p>
    <w:p w14:paraId="20800CC8" w14:textId="77777777" w:rsidR="00D0678F" w:rsidRPr="006A43CF" w:rsidRDefault="00D0678F" w:rsidP="00D0678F">
      <w:pPr>
        <w:widowControl w:val="0"/>
        <w:autoSpaceDE w:val="0"/>
        <w:autoSpaceDN w:val="0"/>
        <w:adjustRightInd w:val="0"/>
        <w:ind w:firstLine="720"/>
        <w:rPr>
          <w:rFonts w:cs="Times New Roman"/>
          <w:color w:val="000000"/>
        </w:rPr>
      </w:pPr>
    </w:p>
    <w:p w14:paraId="00826777" w14:textId="77777777" w:rsidR="002C164E" w:rsidRDefault="002C164E" w:rsidP="002C164E">
      <w:pPr>
        <w:widowControl w:val="0"/>
        <w:autoSpaceDE w:val="0"/>
        <w:autoSpaceDN w:val="0"/>
        <w:adjustRightInd w:val="0"/>
        <w:rPr>
          <w:rFonts w:cs="Times New Roman"/>
          <w:b/>
          <w:color w:val="000000"/>
          <w:sz w:val="28"/>
          <w:szCs w:val="28"/>
        </w:rPr>
      </w:pPr>
      <w:r w:rsidRPr="00D0678F">
        <w:rPr>
          <w:rFonts w:cs="Times New Roman"/>
          <w:b/>
          <w:color w:val="000000"/>
          <w:sz w:val="28"/>
          <w:szCs w:val="28"/>
        </w:rPr>
        <w:t>E. Other Grounds for Denial of Admission</w:t>
      </w:r>
    </w:p>
    <w:p w14:paraId="17873023" w14:textId="77777777" w:rsidR="001A6090" w:rsidRPr="00D0678F" w:rsidRDefault="001A6090" w:rsidP="002C164E">
      <w:pPr>
        <w:widowControl w:val="0"/>
        <w:autoSpaceDE w:val="0"/>
        <w:autoSpaceDN w:val="0"/>
        <w:adjustRightInd w:val="0"/>
        <w:rPr>
          <w:rFonts w:cs="Times New Roman"/>
          <w:b/>
          <w:color w:val="000000"/>
          <w:sz w:val="28"/>
          <w:szCs w:val="28"/>
        </w:rPr>
      </w:pPr>
    </w:p>
    <w:p w14:paraId="6437CECD" w14:textId="5B411E81" w:rsidR="002C164E" w:rsidRDefault="002C164E" w:rsidP="00D0678F">
      <w:pPr>
        <w:widowControl w:val="0"/>
        <w:autoSpaceDE w:val="0"/>
        <w:autoSpaceDN w:val="0"/>
        <w:adjustRightInd w:val="0"/>
        <w:ind w:left="720" w:hanging="720"/>
        <w:rPr>
          <w:rFonts w:cs="Times New Roman"/>
          <w:color w:val="000000"/>
        </w:rPr>
      </w:pPr>
      <w:r w:rsidRPr="006A43CF">
        <w:rPr>
          <w:rFonts w:cs="Times New Roman"/>
          <w:color w:val="000000"/>
        </w:rPr>
        <w:t xml:space="preserve">a) </w:t>
      </w:r>
      <w:r w:rsidR="00D0678F">
        <w:rPr>
          <w:rFonts w:cs="Times New Roman"/>
          <w:color w:val="000000"/>
        </w:rPr>
        <w:tab/>
      </w:r>
      <w:r w:rsidRPr="006A43CF">
        <w:rPr>
          <w:rFonts w:cs="Times New Roman"/>
          <w:color w:val="000000"/>
        </w:rPr>
        <w:t>The applicant, or household member, has a history of disturbance of</w:t>
      </w:r>
      <w:r w:rsidR="00D0678F">
        <w:rPr>
          <w:rFonts w:cs="Times New Roman"/>
          <w:color w:val="000000"/>
        </w:rPr>
        <w:t xml:space="preserve"> </w:t>
      </w:r>
      <w:r w:rsidRPr="006A43CF">
        <w:rPr>
          <w:rFonts w:cs="Times New Roman"/>
          <w:color w:val="000000"/>
        </w:rPr>
        <w:t>neighbors in a prior residence or behavior, which if repeated by a tenant,</w:t>
      </w:r>
      <w:r w:rsidR="00D0678F">
        <w:rPr>
          <w:rFonts w:cs="Times New Roman"/>
          <w:color w:val="000000"/>
        </w:rPr>
        <w:t xml:space="preserve"> </w:t>
      </w:r>
      <w:r w:rsidRPr="006A43CF">
        <w:rPr>
          <w:rFonts w:cs="Times New Roman"/>
          <w:color w:val="000000"/>
        </w:rPr>
        <w:t xml:space="preserve">would </w:t>
      </w:r>
      <w:proofErr w:type="gramStart"/>
      <w:r w:rsidRPr="006A43CF">
        <w:rPr>
          <w:rFonts w:cs="Times New Roman"/>
          <w:color w:val="000000"/>
        </w:rPr>
        <w:t>substantially</w:t>
      </w:r>
      <w:proofErr w:type="gramEnd"/>
      <w:r w:rsidRPr="006A43CF">
        <w:rPr>
          <w:rFonts w:cs="Times New Roman"/>
          <w:color w:val="000000"/>
        </w:rPr>
        <w:t xml:space="preserve"> interfere with the rights of other tenants to peaceful</w:t>
      </w:r>
      <w:r w:rsidR="00D0678F">
        <w:rPr>
          <w:rFonts w:cs="Times New Roman"/>
          <w:color w:val="000000"/>
        </w:rPr>
        <w:t xml:space="preserve"> </w:t>
      </w:r>
      <w:r w:rsidRPr="006A43CF">
        <w:rPr>
          <w:rFonts w:cs="Times New Roman"/>
          <w:color w:val="000000"/>
        </w:rPr>
        <w:t>enjoyment of their units.</w:t>
      </w:r>
    </w:p>
    <w:p w14:paraId="6C3C1ED1" w14:textId="77777777" w:rsidR="00D0678F" w:rsidRPr="006A43CF" w:rsidRDefault="00D0678F" w:rsidP="00D0678F">
      <w:pPr>
        <w:widowControl w:val="0"/>
        <w:autoSpaceDE w:val="0"/>
        <w:autoSpaceDN w:val="0"/>
        <w:adjustRightInd w:val="0"/>
        <w:ind w:left="720" w:hanging="720"/>
        <w:rPr>
          <w:rFonts w:cs="Times New Roman"/>
          <w:color w:val="000000"/>
        </w:rPr>
      </w:pPr>
    </w:p>
    <w:p w14:paraId="068B1639" w14:textId="21236E5D" w:rsidR="002C164E" w:rsidRPr="006A43CF" w:rsidRDefault="002C164E" w:rsidP="00D0678F">
      <w:pPr>
        <w:widowControl w:val="0"/>
        <w:autoSpaceDE w:val="0"/>
        <w:autoSpaceDN w:val="0"/>
        <w:adjustRightInd w:val="0"/>
        <w:ind w:left="720" w:hanging="720"/>
        <w:rPr>
          <w:rFonts w:cs="Times New Roman"/>
          <w:color w:val="000000"/>
        </w:rPr>
      </w:pPr>
      <w:r w:rsidRPr="006A43CF">
        <w:rPr>
          <w:rFonts w:cs="Times New Roman"/>
          <w:color w:val="000000"/>
        </w:rPr>
        <w:t xml:space="preserve">b) </w:t>
      </w:r>
      <w:r w:rsidR="00D0678F">
        <w:rPr>
          <w:rFonts w:cs="Times New Roman"/>
          <w:color w:val="000000"/>
        </w:rPr>
        <w:tab/>
      </w:r>
      <w:r w:rsidRPr="006A43CF">
        <w:rPr>
          <w:rFonts w:cs="Times New Roman"/>
          <w:color w:val="000000"/>
        </w:rPr>
        <w:t>The applicant, or a household member, has caused damage or destruction of</w:t>
      </w:r>
      <w:r w:rsidR="00D0678F">
        <w:rPr>
          <w:rFonts w:cs="Times New Roman"/>
          <w:color w:val="000000"/>
        </w:rPr>
        <w:t xml:space="preserve"> </w:t>
      </w:r>
      <w:r w:rsidRPr="006A43CF">
        <w:rPr>
          <w:rFonts w:cs="Times New Roman"/>
          <w:color w:val="000000"/>
        </w:rPr>
        <w:t>property at a prior residence, and such damage or destruction of property, if</w:t>
      </w:r>
    </w:p>
    <w:p w14:paraId="52E805F9" w14:textId="27C0E838" w:rsidR="002C164E" w:rsidRDefault="002C164E" w:rsidP="00D0678F">
      <w:pPr>
        <w:widowControl w:val="0"/>
        <w:autoSpaceDE w:val="0"/>
        <w:autoSpaceDN w:val="0"/>
        <w:adjustRightInd w:val="0"/>
        <w:ind w:left="720"/>
        <w:rPr>
          <w:rFonts w:cs="Times New Roman"/>
          <w:color w:val="000000"/>
        </w:rPr>
      </w:pPr>
      <w:proofErr w:type="gramStart"/>
      <w:r w:rsidRPr="006A43CF">
        <w:rPr>
          <w:rFonts w:cs="Times New Roman"/>
          <w:color w:val="000000"/>
        </w:rPr>
        <w:t>repeated</w:t>
      </w:r>
      <w:proofErr w:type="gramEnd"/>
      <w:r w:rsidRPr="006A43CF">
        <w:rPr>
          <w:rFonts w:cs="Times New Roman"/>
          <w:color w:val="000000"/>
        </w:rPr>
        <w:t xml:space="preserve"> by a tenant, would have a material adverse effect on the housing</w:t>
      </w:r>
      <w:r w:rsidR="00D0678F">
        <w:rPr>
          <w:rFonts w:cs="Times New Roman"/>
          <w:color w:val="000000"/>
        </w:rPr>
        <w:t xml:space="preserve"> </w:t>
      </w:r>
      <w:r w:rsidRPr="006A43CF">
        <w:rPr>
          <w:rFonts w:cs="Times New Roman"/>
          <w:color w:val="000000"/>
        </w:rPr>
        <w:t>development or any unit in such development.</w:t>
      </w:r>
    </w:p>
    <w:p w14:paraId="2E997A0C" w14:textId="77777777" w:rsidR="00D0678F" w:rsidRPr="006A43CF" w:rsidRDefault="00D0678F" w:rsidP="00D0678F">
      <w:pPr>
        <w:widowControl w:val="0"/>
        <w:autoSpaceDE w:val="0"/>
        <w:autoSpaceDN w:val="0"/>
        <w:adjustRightInd w:val="0"/>
        <w:ind w:left="720"/>
        <w:rPr>
          <w:rFonts w:cs="Times New Roman"/>
          <w:color w:val="000000"/>
        </w:rPr>
      </w:pPr>
    </w:p>
    <w:p w14:paraId="2A3A057D" w14:textId="50EBDFB2"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c) </w:t>
      </w:r>
      <w:r w:rsidR="00D0678F">
        <w:rPr>
          <w:rFonts w:cs="Times New Roman"/>
          <w:color w:val="000000"/>
        </w:rPr>
        <w:tab/>
      </w:r>
      <w:r w:rsidRPr="006A43CF">
        <w:rPr>
          <w:rFonts w:cs="Times New Roman"/>
          <w:color w:val="000000"/>
        </w:rPr>
        <w:t>The applicant or a household member has displayed living habits or poor</w:t>
      </w:r>
    </w:p>
    <w:p w14:paraId="22B875EE" w14:textId="2B8542B8" w:rsidR="002C164E" w:rsidRPr="006A43CF" w:rsidRDefault="002C164E" w:rsidP="00D0678F">
      <w:pPr>
        <w:widowControl w:val="0"/>
        <w:autoSpaceDE w:val="0"/>
        <w:autoSpaceDN w:val="0"/>
        <w:adjustRightInd w:val="0"/>
        <w:ind w:left="720"/>
        <w:rPr>
          <w:rFonts w:cs="Times New Roman"/>
          <w:color w:val="000000"/>
        </w:rPr>
      </w:pPr>
      <w:proofErr w:type="gramStart"/>
      <w:r w:rsidRPr="006A43CF">
        <w:rPr>
          <w:rFonts w:cs="Times New Roman"/>
          <w:color w:val="000000"/>
        </w:rPr>
        <w:t>housekeeping</w:t>
      </w:r>
      <w:proofErr w:type="gramEnd"/>
      <w:r w:rsidRPr="006A43CF">
        <w:rPr>
          <w:rFonts w:cs="Times New Roman"/>
          <w:color w:val="000000"/>
        </w:rPr>
        <w:t xml:space="preserve"> at a prior residence, and such living habits or poor</w:t>
      </w:r>
      <w:r w:rsidR="00D0678F">
        <w:rPr>
          <w:rFonts w:cs="Times New Roman"/>
          <w:color w:val="000000"/>
        </w:rPr>
        <w:t xml:space="preserve"> </w:t>
      </w:r>
      <w:r w:rsidRPr="006A43CF">
        <w:rPr>
          <w:rFonts w:cs="Times New Roman"/>
          <w:color w:val="000000"/>
        </w:rPr>
        <w:t>housekeeping, if repeated by a tenant, would pose a substantial threat to the</w:t>
      </w:r>
      <w:r w:rsidR="00D0678F">
        <w:rPr>
          <w:rFonts w:cs="Times New Roman"/>
          <w:color w:val="000000"/>
        </w:rPr>
        <w:t xml:space="preserve"> </w:t>
      </w:r>
      <w:r w:rsidRPr="006A43CF">
        <w:rPr>
          <w:rFonts w:cs="Times New Roman"/>
          <w:color w:val="000000"/>
        </w:rPr>
        <w:t>health or safety of the tenant or other tenants or would adversely affect the</w:t>
      </w:r>
      <w:r w:rsidR="00D0678F">
        <w:rPr>
          <w:rFonts w:cs="Times New Roman"/>
          <w:color w:val="000000"/>
        </w:rPr>
        <w:t xml:space="preserve"> </w:t>
      </w:r>
      <w:r w:rsidRPr="006A43CF">
        <w:rPr>
          <w:rFonts w:cs="Times New Roman"/>
          <w:color w:val="000000"/>
        </w:rPr>
        <w:t>decent, safe and sanitary condition of all or part of the housing.</w:t>
      </w:r>
    </w:p>
    <w:p w14:paraId="2060FC4D" w14:textId="7B4841C8" w:rsidR="002C164E" w:rsidRDefault="002C164E" w:rsidP="00D0678F">
      <w:pPr>
        <w:widowControl w:val="0"/>
        <w:autoSpaceDE w:val="0"/>
        <w:autoSpaceDN w:val="0"/>
        <w:adjustRightInd w:val="0"/>
        <w:ind w:left="720" w:hanging="720"/>
        <w:rPr>
          <w:rFonts w:cs="Times New Roman"/>
          <w:color w:val="000000"/>
        </w:rPr>
      </w:pPr>
      <w:r w:rsidRPr="006A43CF">
        <w:rPr>
          <w:rFonts w:cs="Times New Roman"/>
          <w:color w:val="000000"/>
        </w:rPr>
        <w:t xml:space="preserve">d) </w:t>
      </w:r>
      <w:r w:rsidR="00D0678F">
        <w:rPr>
          <w:rFonts w:cs="Times New Roman"/>
          <w:color w:val="000000"/>
        </w:rPr>
        <w:tab/>
      </w:r>
      <w:r w:rsidRPr="006A43CF">
        <w:rPr>
          <w:rFonts w:cs="Times New Roman"/>
          <w:color w:val="000000"/>
        </w:rPr>
        <w:t>The applicant or household member in the past has engaged in criminal</w:t>
      </w:r>
      <w:r w:rsidR="00D0678F">
        <w:rPr>
          <w:rFonts w:cs="Times New Roman"/>
          <w:color w:val="000000"/>
        </w:rPr>
        <w:t xml:space="preserve"> </w:t>
      </w:r>
      <w:r w:rsidRPr="006A43CF">
        <w:rPr>
          <w:rFonts w:cs="Times New Roman"/>
          <w:color w:val="000000"/>
        </w:rPr>
        <w:t>activity, or activity in violation of state laws, which if repeated by a resident,</w:t>
      </w:r>
      <w:r w:rsidR="00D0678F">
        <w:rPr>
          <w:rFonts w:cs="Times New Roman"/>
          <w:color w:val="000000"/>
        </w:rPr>
        <w:t xml:space="preserve"> </w:t>
      </w:r>
      <w:r w:rsidRPr="006A43CF">
        <w:rPr>
          <w:rFonts w:cs="Times New Roman"/>
          <w:color w:val="000000"/>
        </w:rPr>
        <w:t>would interfere with or threaten the rights of other residents (or the health and</w:t>
      </w:r>
      <w:r w:rsidR="00D0678F">
        <w:rPr>
          <w:rFonts w:cs="Times New Roman"/>
          <w:color w:val="000000"/>
        </w:rPr>
        <w:t xml:space="preserve"> </w:t>
      </w:r>
      <w:r w:rsidRPr="006A43CF">
        <w:rPr>
          <w:rFonts w:cs="Times New Roman"/>
          <w:color w:val="000000"/>
        </w:rPr>
        <w:t>safety of the owner, employees, contractors, subcontractors, or agents of the</w:t>
      </w:r>
      <w:r w:rsidR="00D0678F">
        <w:rPr>
          <w:rFonts w:cs="Times New Roman"/>
          <w:color w:val="000000"/>
        </w:rPr>
        <w:t xml:space="preserve"> </w:t>
      </w:r>
      <w:r w:rsidRPr="006A43CF">
        <w:rPr>
          <w:rFonts w:cs="Times New Roman"/>
          <w:color w:val="000000"/>
        </w:rPr>
        <w:t>owner) to be secure in their persons or in their property or with the rights of</w:t>
      </w:r>
      <w:r w:rsidR="00D0678F">
        <w:rPr>
          <w:rFonts w:cs="Times New Roman"/>
          <w:color w:val="000000"/>
        </w:rPr>
        <w:t xml:space="preserve"> </w:t>
      </w:r>
      <w:r w:rsidRPr="006A43CF">
        <w:rPr>
          <w:rFonts w:cs="Times New Roman"/>
          <w:color w:val="000000"/>
        </w:rPr>
        <w:t>other residents to the peaceful enjoyment of their units and the common</w:t>
      </w:r>
      <w:r w:rsidR="00D0678F">
        <w:rPr>
          <w:rFonts w:cs="Times New Roman"/>
          <w:color w:val="000000"/>
        </w:rPr>
        <w:t xml:space="preserve"> </w:t>
      </w:r>
      <w:r w:rsidRPr="006A43CF">
        <w:rPr>
          <w:rFonts w:cs="Times New Roman"/>
          <w:color w:val="000000"/>
        </w:rPr>
        <w:t>areas of the housing development.</w:t>
      </w:r>
    </w:p>
    <w:p w14:paraId="1E1099E8" w14:textId="77777777" w:rsidR="00D0678F" w:rsidRPr="006A43CF" w:rsidRDefault="00D0678F" w:rsidP="00D0678F">
      <w:pPr>
        <w:widowControl w:val="0"/>
        <w:autoSpaceDE w:val="0"/>
        <w:autoSpaceDN w:val="0"/>
        <w:adjustRightInd w:val="0"/>
        <w:ind w:left="720" w:hanging="720"/>
        <w:rPr>
          <w:rFonts w:cs="Times New Roman"/>
          <w:color w:val="000000"/>
        </w:rPr>
      </w:pPr>
    </w:p>
    <w:p w14:paraId="43BBE672" w14:textId="7DED23AE"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e) </w:t>
      </w:r>
      <w:r w:rsidR="00D0678F">
        <w:rPr>
          <w:rFonts w:cs="Times New Roman"/>
          <w:color w:val="000000"/>
        </w:rPr>
        <w:tab/>
      </w:r>
      <w:r w:rsidRPr="006A43CF">
        <w:rPr>
          <w:rFonts w:cs="Times New Roman"/>
          <w:color w:val="000000"/>
        </w:rPr>
        <w:t>The applicant has a history of non-payment of rent and such non-payment, if</w:t>
      </w:r>
    </w:p>
    <w:p w14:paraId="1A848067" w14:textId="77777777" w:rsidR="002C164E" w:rsidRDefault="002C164E" w:rsidP="00D0678F">
      <w:pPr>
        <w:widowControl w:val="0"/>
        <w:autoSpaceDE w:val="0"/>
        <w:autoSpaceDN w:val="0"/>
        <w:adjustRightInd w:val="0"/>
        <w:ind w:firstLine="720"/>
        <w:rPr>
          <w:rFonts w:cs="Times New Roman"/>
          <w:color w:val="000000"/>
        </w:rPr>
      </w:pPr>
      <w:proofErr w:type="gramStart"/>
      <w:r w:rsidRPr="006A43CF">
        <w:rPr>
          <w:rFonts w:cs="Times New Roman"/>
          <w:color w:val="000000"/>
        </w:rPr>
        <w:t>repeated</w:t>
      </w:r>
      <w:proofErr w:type="gramEnd"/>
      <w:r w:rsidRPr="006A43CF">
        <w:rPr>
          <w:rFonts w:cs="Times New Roman"/>
          <w:color w:val="000000"/>
        </w:rPr>
        <w:t xml:space="preserve"> by a tenant, would cause monetary loss.</w:t>
      </w:r>
    </w:p>
    <w:p w14:paraId="0D7ED894" w14:textId="77777777" w:rsidR="00D0678F" w:rsidRDefault="00D0678F" w:rsidP="00D0678F">
      <w:pPr>
        <w:widowControl w:val="0"/>
        <w:autoSpaceDE w:val="0"/>
        <w:autoSpaceDN w:val="0"/>
        <w:adjustRightInd w:val="0"/>
        <w:ind w:firstLine="720"/>
        <w:rPr>
          <w:rFonts w:cs="Times New Roman"/>
          <w:color w:val="000000"/>
        </w:rPr>
      </w:pPr>
    </w:p>
    <w:p w14:paraId="0AE3E970" w14:textId="77777777" w:rsidR="00D0678F" w:rsidRPr="006A43CF" w:rsidRDefault="00D0678F" w:rsidP="00D0678F">
      <w:pPr>
        <w:widowControl w:val="0"/>
        <w:autoSpaceDE w:val="0"/>
        <w:autoSpaceDN w:val="0"/>
        <w:adjustRightInd w:val="0"/>
        <w:ind w:firstLine="720"/>
        <w:rPr>
          <w:rFonts w:cs="Times New Roman"/>
          <w:color w:val="000000"/>
        </w:rPr>
      </w:pPr>
    </w:p>
    <w:p w14:paraId="39F4A040" w14:textId="25D66BFE" w:rsidR="002C164E" w:rsidRDefault="002C164E" w:rsidP="00D0678F">
      <w:pPr>
        <w:widowControl w:val="0"/>
        <w:autoSpaceDE w:val="0"/>
        <w:autoSpaceDN w:val="0"/>
        <w:adjustRightInd w:val="0"/>
        <w:ind w:left="720" w:hanging="720"/>
        <w:rPr>
          <w:rFonts w:cs="Times New Roman"/>
          <w:color w:val="000000"/>
        </w:rPr>
      </w:pPr>
      <w:r w:rsidRPr="006A43CF">
        <w:rPr>
          <w:rFonts w:cs="Times New Roman"/>
          <w:color w:val="000000"/>
        </w:rPr>
        <w:lastRenderedPageBreak/>
        <w:t xml:space="preserve">f) </w:t>
      </w:r>
      <w:r w:rsidR="00D0678F">
        <w:rPr>
          <w:rFonts w:cs="Times New Roman"/>
          <w:color w:val="000000"/>
        </w:rPr>
        <w:tab/>
      </w:r>
      <w:r w:rsidRPr="006A43CF">
        <w:rPr>
          <w:rFonts w:cs="Times New Roman"/>
          <w:color w:val="000000"/>
        </w:rPr>
        <w:t>The applicant has a history of failure to meet material lease terms or the</w:t>
      </w:r>
      <w:r w:rsidR="00D0678F">
        <w:rPr>
          <w:rFonts w:cs="Times New Roman"/>
          <w:color w:val="000000"/>
        </w:rPr>
        <w:t xml:space="preserve"> </w:t>
      </w:r>
      <w:proofErr w:type="gramStart"/>
      <w:r w:rsidRPr="006A43CF">
        <w:rPr>
          <w:rFonts w:cs="Times New Roman"/>
          <w:color w:val="000000"/>
        </w:rPr>
        <w:t xml:space="preserve">equivalent </w:t>
      </w:r>
      <w:r w:rsidR="00D0678F">
        <w:rPr>
          <w:rFonts w:cs="Times New Roman"/>
          <w:color w:val="000000"/>
        </w:rPr>
        <w:t xml:space="preserve"> </w:t>
      </w:r>
      <w:r w:rsidRPr="006A43CF">
        <w:rPr>
          <w:rFonts w:cs="Times New Roman"/>
          <w:color w:val="000000"/>
        </w:rPr>
        <w:t>at</w:t>
      </w:r>
      <w:proofErr w:type="gramEnd"/>
      <w:r w:rsidRPr="006A43CF">
        <w:rPr>
          <w:rFonts w:cs="Times New Roman"/>
          <w:color w:val="000000"/>
        </w:rPr>
        <w:t xml:space="preserve"> one or more prior residences, and such failure if repeated by a</w:t>
      </w:r>
      <w:r w:rsidR="00D0678F">
        <w:rPr>
          <w:rFonts w:cs="Times New Roman"/>
          <w:color w:val="000000"/>
        </w:rPr>
        <w:t xml:space="preserve"> </w:t>
      </w:r>
      <w:r w:rsidRPr="006A43CF">
        <w:rPr>
          <w:rFonts w:cs="Times New Roman"/>
          <w:color w:val="000000"/>
        </w:rPr>
        <w:t>tenant of housing, would be detrimental to the housing development or to the</w:t>
      </w:r>
      <w:r w:rsidR="00D0678F">
        <w:rPr>
          <w:rFonts w:cs="Times New Roman"/>
          <w:color w:val="000000"/>
        </w:rPr>
        <w:t xml:space="preserve"> </w:t>
      </w:r>
      <w:r w:rsidRPr="006A43CF">
        <w:rPr>
          <w:rFonts w:cs="Times New Roman"/>
          <w:color w:val="000000"/>
        </w:rPr>
        <w:t>health, safety, security or peaceful enjoyment of other tenants.</w:t>
      </w:r>
    </w:p>
    <w:p w14:paraId="2DF9B7FE" w14:textId="77777777" w:rsidR="00D0678F" w:rsidRPr="006A43CF" w:rsidRDefault="00D0678F" w:rsidP="00D0678F">
      <w:pPr>
        <w:widowControl w:val="0"/>
        <w:autoSpaceDE w:val="0"/>
        <w:autoSpaceDN w:val="0"/>
        <w:adjustRightInd w:val="0"/>
        <w:ind w:left="720" w:hanging="720"/>
        <w:rPr>
          <w:rFonts w:cs="Times New Roman"/>
          <w:color w:val="000000"/>
        </w:rPr>
      </w:pPr>
    </w:p>
    <w:p w14:paraId="4387E182" w14:textId="4E763ADF" w:rsidR="002C164E" w:rsidRDefault="002C164E" w:rsidP="00D0678F">
      <w:pPr>
        <w:widowControl w:val="0"/>
        <w:autoSpaceDE w:val="0"/>
        <w:autoSpaceDN w:val="0"/>
        <w:adjustRightInd w:val="0"/>
        <w:ind w:left="720" w:hanging="720"/>
        <w:rPr>
          <w:rFonts w:cs="Times New Roman"/>
          <w:color w:val="000000"/>
        </w:rPr>
      </w:pPr>
      <w:r w:rsidRPr="006A43CF">
        <w:rPr>
          <w:rFonts w:cs="Times New Roman"/>
          <w:color w:val="000000"/>
        </w:rPr>
        <w:t xml:space="preserve">g) </w:t>
      </w:r>
      <w:r w:rsidR="00D0678F">
        <w:rPr>
          <w:rFonts w:cs="Times New Roman"/>
          <w:color w:val="000000"/>
        </w:rPr>
        <w:tab/>
      </w:r>
      <w:r w:rsidRPr="006A43CF">
        <w:rPr>
          <w:rFonts w:cs="Times New Roman"/>
          <w:color w:val="000000"/>
        </w:rPr>
        <w:t>The applicant has failed to provide information reasonably necessary for the</w:t>
      </w:r>
      <w:r w:rsidR="00D0678F">
        <w:rPr>
          <w:rFonts w:cs="Times New Roman"/>
          <w:color w:val="000000"/>
        </w:rPr>
        <w:t xml:space="preserve"> </w:t>
      </w:r>
      <w:r w:rsidRPr="006A43CF">
        <w:rPr>
          <w:rFonts w:cs="Times New Roman"/>
          <w:color w:val="000000"/>
        </w:rPr>
        <w:t>housing provider to process the applicant’s application.</w:t>
      </w:r>
    </w:p>
    <w:p w14:paraId="28BD5E7F" w14:textId="77777777" w:rsidR="00D0678F" w:rsidRPr="006A43CF" w:rsidRDefault="00D0678F" w:rsidP="00D0678F">
      <w:pPr>
        <w:widowControl w:val="0"/>
        <w:autoSpaceDE w:val="0"/>
        <w:autoSpaceDN w:val="0"/>
        <w:adjustRightInd w:val="0"/>
        <w:ind w:left="720" w:hanging="720"/>
        <w:rPr>
          <w:rFonts w:cs="Times New Roman"/>
          <w:color w:val="000000"/>
        </w:rPr>
      </w:pPr>
    </w:p>
    <w:p w14:paraId="4EE315F6" w14:textId="03DEEDAE"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h) </w:t>
      </w:r>
      <w:r w:rsidR="00D0678F">
        <w:rPr>
          <w:rFonts w:cs="Times New Roman"/>
          <w:color w:val="000000"/>
        </w:rPr>
        <w:tab/>
      </w:r>
      <w:r w:rsidRPr="006A43CF">
        <w:rPr>
          <w:rFonts w:cs="Times New Roman"/>
          <w:color w:val="000000"/>
        </w:rPr>
        <w:t>The applicant has misrepresented or falsified any information required to be</w:t>
      </w:r>
    </w:p>
    <w:p w14:paraId="78CE611F" w14:textId="77777777" w:rsidR="002C164E" w:rsidRPr="006A43CF" w:rsidRDefault="002C164E" w:rsidP="00D0678F">
      <w:pPr>
        <w:widowControl w:val="0"/>
        <w:autoSpaceDE w:val="0"/>
        <w:autoSpaceDN w:val="0"/>
        <w:adjustRightInd w:val="0"/>
        <w:ind w:firstLine="720"/>
        <w:rPr>
          <w:rFonts w:cs="Times New Roman"/>
          <w:color w:val="000000"/>
        </w:rPr>
      </w:pPr>
      <w:proofErr w:type="gramStart"/>
      <w:r w:rsidRPr="006A43CF">
        <w:rPr>
          <w:rFonts w:cs="Times New Roman"/>
          <w:color w:val="000000"/>
        </w:rPr>
        <w:t>submitted</w:t>
      </w:r>
      <w:proofErr w:type="gramEnd"/>
      <w:r w:rsidRPr="006A43CF">
        <w:rPr>
          <w:rFonts w:cs="Times New Roman"/>
          <w:color w:val="000000"/>
        </w:rPr>
        <w:t xml:space="preserve"> as part of the applicant’s application or a prior application submitted</w:t>
      </w:r>
    </w:p>
    <w:p w14:paraId="223D288E" w14:textId="2BD0328B" w:rsidR="002C164E" w:rsidRDefault="002C164E" w:rsidP="00D0678F">
      <w:pPr>
        <w:widowControl w:val="0"/>
        <w:autoSpaceDE w:val="0"/>
        <w:autoSpaceDN w:val="0"/>
        <w:adjustRightInd w:val="0"/>
        <w:ind w:left="720"/>
        <w:rPr>
          <w:rFonts w:cs="Times New Roman"/>
          <w:color w:val="000000"/>
        </w:rPr>
      </w:pPr>
      <w:proofErr w:type="gramStart"/>
      <w:r w:rsidRPr="006A43CF">
        <w:rPr>
          <w:rFonts w:cs="Times New Roman"/>
          <w:color w:val="000000"/>
        </w:rPr>
        <w:t>within</w:t>
      </w:r>
      <w:proofErr w:type="gramEnd"/>
      <w:r w:rsidRPr="006A43CF">
        <w:rPr>
          <w:rFonts w:cs="Times New Roman"/>
          <w:color w:val="000000"/>
        </w:rPr>
        <w:t xml:space="preserve"> the last three years and the applicant fails to establish that the</w:t>
      </w:r>
      <w:r w:rsidR="00D0678F">
        <w:rPr>
          <w:rFonts w:cs="Times New Roman"/>
          <w:color w:val="000000"/>
        </w:rPr>
        <w:t xml:space="preserve"> </w:t>
      </w:r>
      <w:r w:rsidRPr="006A43CF">
        <w:rPr>
          <w:rFonts w:cs="Times New Roman"/>
          <w:color w:val="000000"/>
        </w:rPr>
        <w:t>misrepresentation or falsification was unintentional.</w:t>
      </w:r>
    </w:p>
    <w:p w14:paraId="6D2FBC4F" w14:textId="77777777" w:rsidR="00D0678F" w:rsidRPr="006A43CF" w:rsidRDefault="00D0678F" w:rsidP="00D0678F">
      <w:pPr>
        <w:widowControl w:val="0"/>
        <w:autoSpaceDE w:val="0"/>
        <w:autoSpaceDN w:val="0"/>
        <w:adjustRightInd w:val="0"/>
        <w:ind w:left="720"/>
        <w:rPr>
          <w:rFonts w:cs="Times New Roman"/>
          <w:color w:val="000000"/>
        </w:rPr>
      </w:pPr>
    </w:p>
    <w:p w14:paraId="6C73DF2B" w14:textId="5AB8D538" w:rsidR="002C164E" w:rsidRDefault="002C164E" w:rsidP="00D0678F">
      <w:pPr>
        <w:widowControl w:val="0"/>
        <w:autoSpaceDE w:val="0"/>
        <w:autoSpaceDN w:val="0"/>
        <w:adjustRightInd w:val="0"/>
        <w:ind w:left="720" w:hanging="720"/>
        <w:rPr>
          <w:rFonts w:cs="Times New Roman"/>
          <w:color w:val="000000"/>
        </w:rPr>
      </w:pPr>
      <w:proofErr w:type="spellStart"/>
      <w:r w:rsidRPr="006A43CF">
        <w:rPr>
          <w:rFonts w:cs="Times New Roman"/>
          <w:color w:val="000000"/>
        </w:rPr>
        <w:t>i</w:t>
      </w:r>
      <w:proofErr w:type="spellEnd"/>
      <w:r w:rsidRPr="006A43CF">
        <w:rPr>
          <w:rFonts w:cs="Times New Roman"/>
          <w:color w:val="000000"/>
        </w:rPr>
        <w:t xml:space="preserve">) </w:t>
      </w:r>
      <w:r w:rsidR="00D0678F">
        <w:rPr>
          <w:rFonts w:cs="Times New Roman"/>
          <w:color w:val="000000"/>
        </w:rPr>
        <w:tab/>
      </w:r>
      <w:r w:rsidRPr="006A43CF">
        <w:rPr>
          <w:rFonts w:cs="Times New Roman"/>
          <w:color w:val="000000"/>
        </w:rPr>
        <w:t>The applicant, or a household member, has directed abusive or threatening</w:t>
      </w:r>
      <w:r w:rsidR="00D0678F">
        <w:rPr>
          <w:rFonts w:cs="Times New Roman"/>
          <w:color w:val="000000"/>
        </w:rPr>
        <w:t xml:space="preserve"> </w:t>
      </w:r>
      <w:r w:rsidRPr="006A43CF">
        <w:rPr>
          <w:rFonts w:cs="Times New Roman"/>
          <w:color w:val="000000"/>
        </w:rPr>
        <w:t>behavior which was unreasonable and unwarranted towards a management</w:t>
      </w:r>
      <w:r w:rsidR="00D0678F">
        <w:rPr>
          <w:rFonts w:cs="Times New Roman"/>
          <w:color w:val="000000"/>
        </w:rPr>
        <w:t xml:space="preserve"> </w:t>
      </w:r>
      <w:r w:rsidRPr="006A43CF">
        <w:rPr>
          <w:rFonts w:cs="Times New Roman"/>
          <w:color w:val="000000"/>
        </w:rPr>
        <w:t>agent’s employee during the application process or any prior application</w:t>
      </w:r>
      <w:r w:rsidR="00D0678F">
        <w:rPr>
          <w:rFonts w:cs="Times New Roman"/>
          <w:color w:val="000000"/>
        </w:rPr>
        <w:t xml:space="preserve"> </w:t>
      </w:r>
      <w:r w:rsidRPr="006A43CF">
        <w:rPr>
          <w:rFonts w:cs="Times New Roman"/>
          <w:color w:val="000000"/>
        </w:rPr>
        <w:t>process within three years.</w:t>
      </w:r>
    </w:p>
    <w:p w14:paraId="7FD8AA1E" w14:textId="77777777" w:rsidR="00D0678F" w:rsidRPr="006A43CF" w:rsidRDefault="00D0678F" w:rsidP="00D0678F">
      <w:pPr>
        <w:widowControl w:val="0"/>
        <w:autoSpaceDE w:val="0"/>
        <w:autoSpaceDN w:val="0"/>
        <w:adjustRightInd w:val="0"/>
        <w:ind w:left="720" w:hanging="720"/>
        <w:rPr>
          <w:rFonts w:cs="Times New Roman"/>
          <w:color w:val="000000"/>
        </w:rPr>
      </w:pPr>
    </w:p>
    <w:p w14:paraId="34456983" w14:textId="36034CDE"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j) </w:t>
      </w:r>
      <w:r w:rsidR="00D0678F">
        <w:rPr>
          <w:rFonts w:cs="Times New Roman"/>
          <w:color w:val="000000"/>
        </w:rPr>
        <w:tab/>
      </w:r>
      <w:r w:rsidRPr="006A43CF">
        <w:rPr>
          <w:rFonts w:cs="Times New Roman"/>
          <w:color w:val="000000"/>
        </w:rPr>
        <w:t>The applicant does not intend to occupy housing, if offered, as his/her primary</w:t>
      </w:r>
    </w:p>
    <w:p w14:paraId="65ED87DA" w14:textId="77777777" w:rsidR="002C164E" w:rsidRDefault="002C164E" w:rsidP="00D0678F">
      <w:pPr>
        <w:widowControl w:val="0"/>
        <w:autoSpaceDE w:val="0"/>
        <w:autoSpaceDN w:val="0"/>
        <w:adjustRightInd w:val="0"/>
        <w:ind w:firstLine="720"/>
        <w:rPr>
          <w:rFonts w:cs="Times New Roman"/>
          <w:color w:val="000000"/>
        </w:rPr>
      </w:pPr>
      <w:proofErr w:type="gramStart"/>
      <w:r w:rsidRPr="006A43CF">
        <w:rPr>
          <w:rFonts w:cs="Times New Roman"/>
          <w:color w:val="000000"/>
        </w:rPr>
        <w:t>residence</w:t>
      </w:r>
      <w:proofErr w:type="gramEnd"/>
      <w:r w:rsidRPr="006A43CF">
        <w:rPr>
          <w:rFonts w:cs="Times New Roman"/>
          <w:color w:val="000000"/>
        </w:rPr>
        <w:t>.</w:t>
      </w:r>
    </w:p>
    <w:p w14:paraId="37A89FD0" w14:textId="77777777" w:rsidR="00D0678F" w:rsidRPr="006A43CF" w:rsidRDefault="00D0678F" w:rsidP="00D0678F">
      <w:pPr>
        <w:widowControl w:val="0"/>
        <w:autoSpaceDE w:val="0"/>
        <w:autoSpaceDN w:val="0"/>
        <w:adjustRightInd w:val="0"/>
        <w:ind w:firstLine="720"/>
        <w:rPr>
          <w:rFonts w:cs="Times New Roman"/>
          <w:color w:val="000000"/>
        </w:rPr>
      </w:pPr>
    </w:p>
    <w:p w14:paraId="68EE0453" w14:textId="60EBE758" w:rsidR="002C164E" w:rsidRDefault="002C164E" w:rsidP="00D0678F">
      <w:pPr>
        <w:widowControl w:val="0"/>
        <w:autoSpaceDE w:val="0"/>
        <w:autoSpaceDN w:val="0"/>
        <w:adjustRightInd w:val="0"/>
        <w:ind w:left="720" w:hanging="720"/>
        <w:rPr>
          <w:rFonts w:cs="Times New Roman"/>
          <w:color w:val="000000"/>
        </w:rPr>
      </w:pPr>
      <w:r w:rsidRPr="006A43CF">
        <w:rPr>
          <w:rFonts w:cs="Times New Roman"/>
          <w:color w:val="000000"/>
        </w:rPr>
        <w:t xml:space="preserve">k) </w:t>
      </w:r>
      <w:r w:rsidR="00D0678F">
        <w:rPr>
          <w:rFonts w:cs="Times New Roman"/>
          <w:color w:val="000000"/>
        </w:rPr>
        <w:tab/>
      </w:r>
      <w:r w:rsidRPr="006A43CF">
        <w:rPr>
          <w:rFonts w:cs="Times New Roman"/>
          <w:color w:val="000000"/>
        </w:rPr>
        <w:t>The applicant or household member is a current illegal user of one or more</w:t>
      </w:r>
      <w:r w:rsidR="00D0678F">
        <w:rPr>
          <w:rFonts w:cs="Times New Roman"/>
          <w:color w:val="000000"/>
        </w:rPr>
        <w:t xml:space="preserve"> </w:t>
      </w:r>
      <w:r w:rsidRPr="006A43CF">
        <w:rPr>
          <w:rFonts w:cs="Times New Roman"/>
          <w:color w:val="000000"/>
        </w:rPr>
        <w:t>controlled substances as defined in all applicable State and Federal laws. A</w:t>
      </w:r>
      <w:r w:rsidR="00D0678F">
        <w:rPr>
          <w:rFonts w:cs="Times New Roman"/>
          <w:color w:val="000000"/>
        </w:rPr>
        <w:t xml:space="preserve"> </w:t>
      </w:r>
      <w:r w:rsidRPr="006A43CF">
        <w:rPr>
          <w:rFonts w:cs="Times New Roman"/>
          <w:color w:val="000000"/>
        </w:rPr>
        <w:t>person’s illegal use or possession of a controlled substance within the</w:t>
      </w:r>
      <w:r w:rsidR="00D0678F">
        <w:rPr>
          <w:rFonts w:cs="Times New Roman"/>
          <w:color w:val="000000"/>
        </w:rPr>
        <w:t xml:space="preserve"> </w:t>
      </w:r>
      <w:r w:rsidRPr="006A43CF">
        <w:rPr>
          <w:rFonts w:cs="Times New Roman"/>
          <w:color w:val="000000"/>
        </w:rPr>
        <w:t>preceding twelve months shall create a presumption that such person is a</w:t>
      </w:r>
      <w:r w:rsidR="00D0678F">
        <w:rPr>
          <w:rFonts w:cs="Times New Roman"/>
          <w:color w:val="000000"/>
        </w:rPr>
        <w:t xml:space="preserve"> </w:t>
      </w:r>
      <w:r w:rsidRPr="006A43CF">
        <w:rPr>
          <w:rFonts w:cs="Times New Roman"/>
          <w:color w:val="000000"/>
        </w:rPr>
        <w:t>current illegal user of a controlled substance, but the presumption may be</w:t>
      </w:r>
      <w:r w:rsidR="00D0678F">
        <w:rPr>
          <w:rFonts w:cs="Times New Roman"/>
          <w:color w:val="000000"/>
        </w:rPr>
        <w:t xml:space="preserve"> </w:t>
      </w:r>
      <w:r w:rsidRPr="006A43CF">
        <w:rPr>
          <w:rFonts w:cs="Times New Roman"/>
          <w:color w:val="000000"/>
        </w:rPr>
        <w:t>overcome by a convincing showing that the person has permanently ceased</w:t>
      </w:r>
      <w:r w:rsidR="00D0678F">
        <w:rPr>
          <w:rFonts w:cs="Times New Roman"/>
          <w:color w:val="000000"/>
        </w:rPr>
        <w:t xml:space="preserve"> </w:t>
      </w:r>
      <w:r w:rsidRPr="006A43CF">
        <w:rPr>
          <w:rFonts w:cs="Times New Roman"/>
          <w:color w:val="000000"/>
        </w:rPr>
        <w:t>all illegal use of controlled substances. This disqualification of current illegal</w:t>
      </w:r>
      <w:r w:rsidR="00D0678F">
        <w:rPr>
          <w:rFonts w:cs="Times New Roman"/>
          <w:color w:val="000000"/>
        </w:rPr>
        <w:t xml:space="preserve"> </w:t>
      </w:r>
      <w:r w:rsidRPr="006A43CF">
        <w:rPr>
          <w:rFonts w:cs="Times New Roman"/>
          <w:color w:val="000000"/>
        </w:rPr>
        <w:t>users of controlled substances shall not apply to applicants for housing</w:t>
      </w:r>
      <w:r w:rsidR="00D0678F">
        <w:rPr>
          <w:rFonts w:cs="Times New Roman"/>
          <w:color w:val="000000"/>
        </w:rPr>
        <w:t xml:space="preserve"> </w:t>
      </w:r>
      <w:r w:rsidRPr="006A43CF">
        <w:rPr>
          <w:rFonts w:cs="Times New Roman"/>
          <w:color w:val="000000"/>
        </w:rPr>
        <w:t>provided through a treatment program for illegal users of controlled</w:t>
      </w:r>
      <w:r w:rsidR="00D0678F">
        <w:rPr>
          <w:rFonts w:cs="Times New Roman"/>
          <w:color w:val="000000"/>
        </w:rPr>
        <w:t xml:space="preserve"> </w:t>
      </w:r>
      <w:r w:rsidRPr="006A43CF">
        <w:rPr>
          <w:rFonts w:cs="Times New Roman"/>
          <w:color w:val="000000"/>
        </w:rPr>
        <w:t>substances.</w:t>
      </w:r>
    </w:p>
    <w:p w14:paraId="551717B9" w14:textId="77777777" w:rsidR="00D0678F" w:rsidRPr="006A43CF" w:rsidRDefault="00D0678F" w:rsidP="00D0678F">
      <w:pPr>
        <w:widowControl w:val="0"/>
        <w:autoSpaceDE w:val="0"/>
        <w:autoSpaceDN w:val="0"/>
        <w:adjustRightInd w:val="0"/>
        <w:ind w:left="720" w:hanging="720"/>
        <w:rPr>
          <w:rFonts w:cs="Times New Roman"/>
          <w:color w:val="000000"/>
        </w:rPr>
      </w:pPr>
    </w:p>
    <w:p w14:paraId="52A4D7DF" w14:textId="66480DE9" w:rsidR="002C164E" w:rsidRDefault="002C164E" w:rsidP="00F50535">
      <w:pPr>
        <w:widowControl w:val="0"/>
        <w:autoSpaceDE w:val="0"/>
        <w:autoSpaceDN w:val="0"/>
        <w:adjustRightInd w:val="0"/>
        <w:ind w:left="720" w:hanging="720"/>
        <w:rPr>
          <w:rFonts w:cs="Times New Roman"/>
          <w:color w:val="000000"/>
        </w:rPr>
      </w:pPr>
      <w:r w:rsidRPr="006A43CF">
        <w:rPr>
          <w:rFonts w:cs="Times New Roman"/>
          <w:color w:val="000000"/>
        </w:rPr>
        <w:t xml:space="preserve">l) </w:t>
      </w:r>
      <w:r w:rsidR="00F50535">
        <w:rPr>
          <w:rFonts w:cs="Times New Roman"/>
          <w:color w:val="000000"/>
        </w:rPr>
        <w:tab/>
      </w:r>
      <w:r w:rsidRPr="006A43CF">
        <w:rPr>
          <w:rFonts w:cs="Times New Roman"/>
          <w:color w:val="000000"/>
        </w:rPr>
        <w:t>The applicant or household member has been convicted of other criminal</w:t>
      </w:r>
      <w:r w:rsidR="00F50535">
        <w:rPr>
          <w:rFonts w:cs="Times New Roman"/>
          <w:color w:val="000000"/>
        </w:rPr>
        <w:t xml:space="preserve"> </w:t>
      </w:r>
      <w:r w:rsidRPr="006A43CF">
        <w:rPr>
          <w:rFonts w:cs="Times New Roman"/>
          <w:color w:val="000000"/>
        </w:rPr>
        <w:t>activity, including violent criminal activity that has the potential to endanger</w:t>
      </w:r>
      <w:r w:rsidR="00F50535">
        <w:rPr>
          <w:rFonts w:cs="Times New Roman"/>
          <w:color w:val="000000"/>
        </w:rPr>
        <w:t xml:space="preserve"> </w:t>
      </w:r>
      <w:r w:rsidRPr="006A43CF">
        <w:rPr>
          <w:rFonts w:cs="Times New Roman"/>
          <w:color w:val="000000"/>
        </w:rPr>
        <w:t>the health, safety, and welfare of other residents and staff. Examples include</w:t>
      </w:r>
      <w:r w:rsidR="00F50535">
        <w:rPr>
          <w:rFonts w:cs="Times New Roman"/>
          <w:color w:val="000000"/>
        </w:rPr>
        <w:t xml:space="preserve"> </w:t>
      </w:r>
      <w:r w:rsidRPr="006A43CF">
        <w:rPr>
          <w:rFonts w:cs="Times New Roman"/>
          <w:color w:val="000000"/>
        </w:rPr>
        <w:t>but are not limited to murder, rape, child abuse or molestation, aggravated</w:t>
      </w:r>
      <w:r w:rsidR="00F50535">
        <w:rPr>
          <w:rFonts w:cs="Times New Roman"/>
          <w:color w:val="000000"/>
        </w:rPr>
        <w:t xml:space="preserve"> </w:t>
      </w:r>
      <w:r w:rsidRPr="006A43CF">
        <w:rPr>
          <w:rFonts w:cs="Times New Roman"/>
          <w:color w:val="000000"/>
        </w:rPr>
        <w:t>assault, weapons and/or explosives violations, and arson.</w:t>
      </w:r>
    </w:p>
    <w:p w14:paraId="4AB6366D" w14:textId="77777777" w:rsidR="00F50535" w:rsidRPr="006A43CF" w:rsidRDefault="00F50535" w:rsidP="00F50535">
      <w:pPr>
        <w:widowControl w:val="0"/>
        <w:autoSpaceDE w:val="0"/>
        <w:autoSpaceDN w:val="0"/>
        <w:adjustRightInd w:val="0"/>
        <w:ind w:left="720" w:hanging="720"/>
        <w:rPr>
          <w:rFonts w:cs="Times New Roman"/>
          <w:color w:val="000000"/>
        </w:rPr>
      </w:pPr>
    </w:p>
    <w:p w14:paraId="6EEA218F" w14:textId="3A03488F" w:rsidR="002C164E" w:rsidRDefault="002C164E" w:rsidP="00F50535">
      <w:pPr>
        <w:widowControl w:val="0"/>
        <w:autoSpaceDE w:val="0"/>
        <w:autoSpaceDN w:val="0"/>
        <w:adjustRightInd w:val="0"/>
        <w:ind w:left="720" w:hanging="720"/>
        <w:rPr>
          <w:rFonts w:cs="Times New Roman"/>
          <w:color w:val="000000"/>
        </w:rPr>
      </w:pPr>
      <w:r w:rsidRPr="006A43CF">
        <w:rPr>
          <w:rFonts w:cs="Times New Roman"/>
          <w:color w:val="000000"/>
        </w:rPr>
        <w:t xml:space="preserve">m) </w:t>
      </w:r>
      <w:r w:rsidR="00F50535">
        <w:rPr>
          <w:rFonts w:cs="Times New Roman"/>
          <w:color w:val="000000"/>
        </w:rPr>
        <w:tab/>
      </w:r>
      <w:r w:rsidRPr="006A43CF">
        <w:rPr>
          <w:rFonts w:cs="Times New Roman"/>
          <w:color w:val="000000"/>
        </w:rPr>
        <w:t>The applicant or household member has been convicted of drug related</w:t>
      </w:r>
      <w:r w:rsidR="00F50535">
        <w:rPr>
          <w:rFonts w:cs="Times New Roman"/>
          <w:color w:val="000000"/>
        </w:rPr>
        <w:t xml:space="preserve"> </w:t>
      </w:r>
      <w:r w:rsidRPr="006A43CF">
        <w:rPr>
          <w:rFonts w:cs="Times New Roman"/>
          <w:color w:val="000000"/>
        </w:rPr>
        <w:t>criminal activity including the manufacture, sale, distribution or possession</w:t>
      </w:r>
      <w:r w:rsidR="00F50535">
        <w:rPr>
          <w:rFonts w:cs="Times New Roman"/>
          <w:color w:val="000000"/>
        </w:rPr>
        <w:t xml:space="preserve"> </w:t>
      </w:r>
      <w:r w:rsidRPr="006A43CF">
        <w:rPr>
          <w:rFonts w:cs="Times New Roman"/>
          <w:color w:val="000000"/>
        </w:rPr>
        <w:t>with intent to manufacture, sell, or distribute a controlled substance.</w:t>
      </w:r>
    </w:p>
    <w:p w14:paraId="2B036526" w14:textId="77777777" w:rsidR="00F50535" w:rsidRPr="006A43CF" w:rsidRDefault="00F50535" w:rsidP="00F50535">
      <w:pPr>
        <w:widowControl w:val="0"/>
        <w:autoSpaceDE w:val="0"/>
        <w:autoSpaceDN w:val="0"/>
        <w:adjustRightInd w:val="0"/>
        <w:ind w:left="720" w:hanging="720"/>
        <w:rPr>
          <w:rFonts w:cs="Times New Roman"/>
          <w:color w:val="000000"/>
        </w:rPr>
      </w:pPr>
    </w:p>
    <w:p w14:paraId="27166A1B" w14:textId="3C4C3C6B"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n) </w:t>
      </w:r>
      <w:r w:rsidR="00F50535">
        <w:rPr>
          <w:rFonts w:cs="Times New Roman"/>
          <w:color w:val="000000"/>
        </w:rPr>
        <w:tab/>
      </w:r>
      <w:r w:rsidRPr="006A43CF">
        <w:rPr>
          <w:rFonts w:cs="Times New Roman"/>
          <w:color w:val="000000"/>
        </w:rPr>
        <w:t>The applicant family cannot secure utility service to the unit.</w:t>
      </w:r>
    </w:p>
    <w:p w14:paraId="53B6B800" w14:textId="77777777" w:rsidR="00F50535" w:rsidRDefault="00F50535" w:rsidP="002C164E">
      <w:pPr>
        <w:widowControl w:val="0"/>
        <w:autoSpaceDE w:val="0"/>
        <w:autoSpaceDN w:val="0"/>
        <w:adjustRightInd w:val="0"/>
        <w:rPr>
          <w:rFonts w:cs="Times New Roman"/>
          <w:color w:val="000000"/>
        </w:rPr>
      </w:pPr>
    </w:p>
    <w:p w14:paraId="23BDBDC1" w14:textId="77777777" w:rsidR="00F50535" w:rsidRDefault="00F50535" w:rsidP="002C164E">
      <w:pPr>
        <w:widowControl w:val="0"/>
        <w:autoSpaceDE w:val="0"/>
        <w:autoSpaceDN w:val="0"/>
        <w:adjustRightInd w:val="0"/>
        <w:rPr>
          <w:rFonts w:cs="Times New Roman"/>
          <w:color w:val="000000"/>
        </w:rPr>
      </w:pPr>
    </w:p>
    <w:p w14:paraId="41256237" w14:textId="77777777" w:rsidR="00F50535" w:rsidRDefault="00F50535" w:rsidP="002C164E">
      <w:pPr>
        <w:widowControl w:val="0"/>
        <w:autoSpaceDE w:val="0"/>
        <w:autoSpaceDN w:val="0"/>
        <w:adjustRightInd w:val="0"/>
        <w:rPr>
          <w:rFonts w:cs="Times New Roman"/>
          <w:color w:val="000000"/>
        </w:rPr>
      </w:pPr>
    </w:p>
    <w:p w14:paraId="5235AE4C" w14:textId="77777777" w:rsidR="00F50535" w:rsidRPr="006A43CF" w:rsidRDefault="00F50535" w:rsidP="002C164E">
      <w:pPr>
        <w:widowControl w:val="0"/>
        <w:autoSpaceDE w:val="0"/>
        <w:autoSpaceDN w:val="0"/>
        <w:adjustRightInd w:val="0"/>
        <w:rPr>
          <w:rFonts w:cs="Times New Roman"/>
          <w:color w:val="000000"/>
        </w:rPr>
      </w:pPr>
    </w:p>
    <w:p w14:paraId="21F14ABA" w14:textId="77777777" w:rsidR="002C164E" w:rsidRDefault="002C164E" w:rsidP="002C164E">
      <w:pPr>
        <w:widowControl w:val="0"/>
        <w:autoSpaceDE w:val="0"/>
        <w:autoSpaceDN w:val="0"/>
        <w:adjustRightInd w:val="0"/>
        <w:rPr>
          <w:rFonts w:cs="Times New Roman"/>
          <w:b/>
          <w:color w:val="000000"/>
        </w:rPr>
      </w:pPr>
      <w:r w:rsidRPr="00F50535">
        <w:rPr>
          <w:rFonts w:cs="Times New Roman"/>
          <w:b/>
          <w:color w:val="000000"/>
        </w:rPr>
        <w:lastRenderedPageBreak/>
        <w:t>Consideration of Mitigating Circumstances</w:t>
      </w:r>
    </w:p>
    <w:p w14:paraId="706C7D09" w14:textId="77777777" w:rsidR="00F50535" w:rsidRPr="00F50535" w:rsidRDefault="00F50535" w:rsidP="002C164E">
      <w:pPr>
        <w:widowControl w:val="0"/>
        <w:autoSpaceDE w:val="0"/>
        <w:autoSpaceDN w:val="0"/>
        <w:adjustRightInd w:val="0"/>
        <w:rPr>
          <w:rFonts w:cs="Times New Roman"/>
          <w:b/>
          <w:color w:val="000000"/>
        </w:rPr>
      </w:pPr>
    </w:p>
    <w:p w14:paraId="1B882824" w14:textId="2D0FC72F"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may consider whether the appropriate household member has</w:t>
      </w:r>
      <w:r w:rsidR="00F50535">
        <w:rPr>
          <w:rFonts w:cs="Times New Roman"/>
          <w:color w:val="000000"/>
        </w:rPr>
        <w:t xml:space="preserve"> </w:t>
      </w:r>
      <w:r w:rsidRPr="006A43CF">
        <w:rPr>
          <w:rFonts w:cs="Times New Roman"/>
          <w:color w:val="000000"/>
        </w:rPr>
        <w:t>completed a supervised drug or alcohol rehabilitation program and may</w:t>
      </w:r>
      <w:r w:rsidR="00F50535">
        <w:rPr>
          <w:rFonts w:cs="Times New Roman"/>
          <w:color w:val="000000"/>
        </w:rPr>
        <w:t xml:space="preserve"> </w:t>
      </w:r>
      <w:r w:rsidRPr="006A43CF">
        <w:rPr>
          <w:rFonts w:cs="Times New Roman"/>
          <w:color w:val="000000"/>
        </w:rPr>
        <w:t>require documentation of the successful completion of the rehabilitation</w:t>
      </w:r>
      <w:r w:rsidR="00F50535">
        <w:rPr>
          <w:rFonts w:cs="Times New Roman"/>
          <w:color w:val="000000"/>
        </w:rPr>
        <w:t xml:space="preserve"> </w:t>
      </w:r>
      <w:r w:rsidRPr="006A43CF">
        <w:rPr>
          <w:rFonts w:cs="Times New Roman"/>
          <w:color w:val="000000"/>
        </w:rPr>
        <w:t>program. Management may also require an applicant to exclude a household</w:t>
      </w:r>
      <w:r w:rsidR="00F50535">
        <w:rPr>
          <w:rFonts w:cs="Times New Roman"/>
          <w:color w:val="000000"/>
        </w:rPr>
        <w:t xml:space="preserve"> </w:t>
      </w:r>
      <w:r w:rsidRPr="006A43CF">
        <w:rPr>
          <w:rFonts w:cs="Times New Roman"/>
          <w:color w:val="000000"/>
        </w:rPr>
        <w:t>member when the member’s past or current actions would prevent the</w:t>
      </w:r>
      <w:r w:rsidR="00F50535">
        <w:rPr>
          <w:rFonts w:cs="Times New Roman"/>
          <w:color w:val="000000"/>
        </w:rPr>
        <w:t xml:space="preserve"> </w:t>
      </w:r>
      <w:r w:rsidRPr="006A43CF">
        <w:rPr>
          <w:rFonts w:cs="Times New Roman"/>
          <w:color w:val="000000"/>
        </w:rPr>
        <w:t>household from being eligible.</w:t>
      </w:r>
    </w:p>
    <w:p w14:paraId="51592DE4" w14:textId="77777777" w:rsidR="00F50535" w:rsidRPr="006A43CF" w:rsidRDefault="00F50535" w:rsidP="002C164E">
      <w:pPr>
        <w:widowControl w:val="0"/>
        <w:autoSpaceDE w:val="0"/>
        <w:autoSpaceDN w:val="0"/>
        <w:adjustRightInd w:val="0"/>
        <w:rPr>
          <w:rFonts w:cs="Times New Roman"/>
          <w:color w:val="000000"/>
        </w:rPr>
      </w:pPr>
    </w:p>
    <w:p w14:paraId="3F129A5B" w14:textId="75D891EC" w:rsidR="002C164E" w:rsidRDefault="002C164E" w:rsidP="002C164E">
      <w:pPr>
        <w:widowControl w:val="0"/>
        <w:autoSpaceDE w:val="0"/>
        <w:autoSpaceDN w:val="0"/>
        <w:adjustRightInd w:val="0"/>
        <w:rPr>
          <w:rFonts w:cs="Times New Roman"/>
          <w:color w:val="000000"/>
        </w:rPr>
      </w:pPr>
      <w:r w:rsidRPr="006A43CF">
        <w:rPr>
          <w:rFonts w:cs="Times New Roman"/>
          <w:color w:val="000000"/>
        </w:rPr>
        <w:t>As to other grounds for denial of admission, this plan provides for the</w:t>
      </w:r>
      <w:r w:rsidR="00F50535">
        <w:rPr>
          <w:rFonts w:cs="Times New Roman"/>
          <w:color w:val="000000"/>
        </w:rPr>
        <w:t xml:space="preserve"> </w:t>
      </w:r>
      <w:r w:rsidRPr="006A43CF">
        <w:rPr>
          <w:rFonts w:cs="Times New Roman"/>
          <w:color w:val="000000"/>
        </w:rPr>
        <w:t>consideration of mitigating factors that rebut the presumption that an applicant</w:t>
      </w:r>
      <w:r w:rsidR="00F50535">
        <w:rPr>
          <w:rFonts w:cs="Times New Roman"/>
          <w:color w:val="000000"/>
        </w:rPr>
        <w:t xml:space="preserve"> </w:t>
      </w:r>
      <w:r w:rsidRPr="006A43CF">
        <w:rPr>
          <w:rFonts w:cs="Times New Roman"/>
          <w:color w:val="000000"/>
        </w:rPr>
        <w:t>will be unable to meet the requirements of tenancy. Among the factors that</w:t>
      </w:r>
      <w:r w:rsidR="00F50535">
        <w:rPr>
          <w:rFonts w:cs="Times New Roman"/>
          <w:color w:val="000000"/>
        </w:rPr>
        <w:t xml:space="preserve"> </w:t>
      </w:r>
      <w:r w:rsidRPr="006A43CF">
        <w:rPr>
          <w:rFonts w:cs="Times New Roman"/>
          <w:color w:val="000000"/>
        </w:rPr>
        <w:t>should be considered are:</w:t>
      </w:r>
    </w:p>
    <w:p w14:paraId="106314AE" w14:textId="441D1A1F" w:rsidR="00F50535" w:rsidRPr="006A43CF" w:rsidRDefault="00F50535"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p>
    <w:p w14:paraId="47B87019" w14:textId="7DB1CE3D" w:rsidR="002C164E" w:rsidRPr="006A43CF" w:rsidRDefault="002C164E" w:rsidP="00F50535">
      <w:pPr>
        <w:widowControl w:val="0"/>
        <w:autoSpaceDE w:val="0"/>
        <w:autoSpaceDN w:val="0"/>
        <w:adjustRightInd w:val="0"/>
        <w:ind w:firstLine="720"/>
        <w:rPr>
          <w:rFonts w:cs="Times New Roman"/>
          <w:color w:val="000000"/>
        </w:rPr>
      </w:pPr>
      <w:r w:rsidRPr="006A43CF">
        <w:rPr>
          <w:rFonts w:cs="Times New Roman"/>
          <w:color w:val="000000"/>
        </w:rPr>
        <w:t xml:space="preserve">• </w:t>
      </w:r>
      <w:r w:rsidR="00F50535">
        <w:rPr>
          <w:rFonts w:cs="Times New Roman"/>
          <w:color w:val="000000"/>
        </w:rPr>
        <w:t xml:space="preserve">      </w:t>
      </w:r>
      <w:r w:rsidR="001A6090">
        <w:rPr>
          <w:rFonts w:cs="Times New Roman"/>
          <w:color w:val="000000"/>
        </w:rPr>
        <w:tab/>
      </w:r>
      <w:proofErr w:type="gramStart"/>
      <w:r w:rsidRPr="006A43CF">
        <w:rPr>
          <w:rFonts w:cs="Times New Roman"/>
          <w:color w:val="000000"/>
        </w:rPr>
        <w:t>the</w:t>
      </w:r>
      <w:proofErr w:type="gramEnd"/>
      <w:r w:rsidRPr="006A43CF">
        <w:rPr>
          <w:rFonts w:cs="Times New Roman"/>
          <w:color w:val="000000"/>
        </w:rPr>
        <w:t xml:space="preserve"> severity of the potentially disqualifying conduct;</w:t>
      </w:r>
    </w:p>
    <w:p w14:paraId="09B13D29" w14:textId="57E4C04A" w:rsidR="002C164E" w:rsidRPr="006A43CF" w:rsidRDefault="002C164E" w:rsidP="00F50535">
      <w:pPr>
        <w:widowControl w:val="0"/>
        <w:autoSpaceDE w:val="0"/>
        <w:autoSpaceDN w:val="0"/>
        <w:adjustRightInd w:val="0"/>
        <w:ind w:firstLine="720"/>
        <w:rPr>
          <w:rFonts w:cs="Times New Roman"/>
          <w:color w:val="000000"/>
        </w:rPr>
      </w:pPr>
      <w:r w:rsidRPr="006A43CF">
        <w:rPr>
          <w:rFonts w:cs="Times New Roman"/>
          <w:color w:val="000000"/>
        </w:rPr>
        <w:t>•</w:t>
      </w:r>
      <w:r w:rsidR="00F50535">
        <w:rPr>
          <w:rFonts w:cs="Times New Roman"/>
          <w:color w:val="000000"/>
        </w:rPr>
        <w:t xml:space="preserve">       </w:t>
      </w:r>
      <w:r w:rsidR="001A6090">
        <w:rPr>
          <w:rFonts w:cs="Times New Roman"/>
          <w:color w:val="000000"/>
        </w:rPr>
        <w:tab/>
      </w:r>
      <w:proofErr w:type="gramStart"/>
      <w:r w:rsidRPr="006A43CF">
        <w:rPr>
          <w:rFonts w:cs="Times New Roman"/>
          <w:color w:val="000000"/>
        </w:rPr>
        <w:t>the</w:t>
      </w:r>
      <w:proofErr w:type="gramEnd"/>
      <w:r w:rsidRPr="006A43CF">
        <w:rPr>
          <w:rFonts w:cs="Times New Roman"/>
          <w:color w:val="000000"/>
        </w:rPr>
        <w:t xml:space="preserve"> amount of time that has elapsed since the occurrence of such conduct;</w:t>
      </w:r>
    </w:p>
    <w:p w14:paraId="2C52D860" w14:textId="080C389E" w:rsidR="002C164E" w:rsidRPr="006A43CF" w:rsidRDefault="002C164E" w:rsidP="00F50535">
      <w:pPr>
        <w:widowControl w:val="0"/>
        <w:autoSpaceDE w:val="0"/>
        <w:autoSpaceDN w:val="0"/>
        <w:adjustRightInd w:val="0"/>
        <w:ind w:left="1440" w:hanging="720"/>
        <w:rPr>
          <w:rFonts w:cs="Times New Roman"/>
          <w:color w:val="000000"/>
        </w:rPr>
      </w:pPr>
      <w:r w:rsidRPr="006A43CF">
        <w:rPr>
          <w:rFonts w:cs="Times New Roman"/>
          <w:color w:val="000000"/>
        </w:rPr>
        <w:t xml:space="preserve">• </w:t>
      </w:r>
      <w:r w:rsidR="00F50535">
        <w:rPr>
          <w:rFonts w:cs="Times New Roman"/>
          <w:color w:val="000000"/>
        </w:rPr>
        <w:t xml:space="preserve">      </w:t>
      </w:r>
      <w:r w:rsidR="001A6090">
        <w:rPr>
          <w:rFonts w:cs="Times New Roman"/>
          <w:color w:val="000000"/>
        </w:rPr>
        <w:tab/>
      </w:r>
      <w:proofErr w:type="gramStart"/>
      <w:r w:rsidRPr="006A43CF">
        <w:rPr>
          <w:rFonts w:cs="Times New Roman"/>
          <w:color w:val="000000"/>
        </w:rPr>
        <w:t>the</w:t>
      </w:r>
      <w:proofErr w:type="gramEnd"/>
      <w:r w:rsidRPr="006A43CF">
        <w:rPr>
          <w:rFonts w:cs="Times New Roman"/>
          <w:color w:val="000000"/>
        </w:rPr>
        <w:t xml:space="preserve"> degree of danger, if any, to the health, safety and security of others or</w:t>
      </w:r>
      <w:r w:rsidR="00F50535">
        <w:rPr>
          <w:rFonts w:cs="Times New Roman"/>
          <w:color w:val="000000"/>
        </w:rPr>
        <w:t xml:space="preserve"> </w:t>
      </w:r>
      <w:r w:rsidR="001A6090">
        <w:rPr>
          <w:rFonts w:cs="Times New Roman"/>
          <w:color w:val="000000"/>
        </w:rPr>
        <w:t xml:space="preserve">to the </w:t>
      </w:r>
      <w:r w:rsidRPr="006A43CF">
        <w:rPr>
          <w:rFonts w:cs="Times New Roman"/>
          <w:color w:val="000000"/>
        </w:rPr>
        <w:t>security of the property of others or to the physical conditions of the</w:t>
      </w:r>
      <w:r w:rsidR="00F50535">
        <w:rPr>
          <w:rFonts w:cs="Times New Roman"/>
          <w:color w:val="000000"/>
        </w:rPr>
        <w:t xml:space="preserve"> </w:t>
      </w:r>
      <w:r w:rsidRPr="006A43CF">
        <w:rPr>
          <w:rFonts w:cs="Times New Roman"/>
          <w:color w:val="000000"/>
        </w:rPr>
        <w:t>housing development and its common areas if the conduct recurred;</w:t>
      </w:r>
    </w:p>
    <w:p w14:paraId="1DBABF2E" w14:textId="2826D754" w:rsidR="002C164E" w:rsidRPr="006A43CF" w:rsidRDefault="002C164E" w:rsidP="00F50535">
      <w:pPr>
        <w:widowControl w:val="0"/>
        <w:autoSpaceDE w:val="0"/>
        <w:autoSpaceDN w:val="0"/>
        <w:adjustRightInd w:val="0"/>
        <w:ind w:left="1440" w:hanging="720"/>
        <w:rPr>
          <w:rFonts w:cs="Times New Roman"/>
          <w:color w:val="000000"/>
        </w:rPr>
      </w:pPr>
      <w:r w:rsidRPr="006A43CF">
        <w:rPr>
          <w:rFonts w:cs="Times New Roman"/>
          <w:color w:val="000000"/>
        </w:rPr>
        <w:t xml:space="preserve">• </w:t>
      </w:r>
      <w:r w:rsidR="00F50535">
        <w:rPr>
          <w:rFonts w:cs="Times New Roman"/>
          <w:color w:val="000000"/>
        </w:rPr>
        <w:tab/>
      </w:r>
      <w:proofErr w:type="gramStart"/>
      <w:r w:rsidRPr="006A43CF">
        <w:rPr>
          <w:rFonts w:cs="Times New Roman"/>
          <w:color w:val="000000"/>
        </w:rPr>
        <w:t>the</w:t>
      </w:r>
      <w:proofErr w:type="gramEnd"/>
      <w:r w:rsidRPr="006A43CF">
        <w:rPr>
          <w:rFonts w:cs="Times New Roman"/>
          <w:color w:val="000000"/>
        </w:rPr>
        <w:t xml:space="preserve"> disruption, inconvenience, or financial impact that recurrence would</w:t>
      </w:r>
      <w:r w:rsidR="00F50535">
        <w:rPr>
          <w:rFonts w:cs="Times New Roman"/>
          <w:color w:val="000000"/>
        </w:rPr>
        <w:t xml:space="preserve"> </w:t>
      </w:r>
      <w:r w:rsidRPr="006A43CF">
        <w:rPr>
          <w:rFonts w:cs="Times New Roman"/>
          <w:color w:val="000000"/>
        </w:rPr>
        <w:t>cause the housing provider; and</w:t>
      </w:r>
    </w:p>
    <w:p w14:paraId="20450F0C" w14:textId="751F8B5A" w:rsidR="002C164E" w:rsidRPr="006A43CF" w:rsidRDefault="002C164E" w:rsidP="00F50535">
      <w:pPr>
        <w:widowControl w:val="0"/>
        <w:autoSpaceDE w:val="0"/>
        <w:autoSpaceDN w:val="0"/>
        <w:adjustRightInd w:val="0"/>
        <w:ind w:firstLine="720"/>
        <w:rPr>
          <w:rFonts w:cs="Times New Roman"/>
          <w:color w:val="000000"/>
        </w:rPr>
      </w:pPr>
      <w:r w:rsidRPr="006A43CF">
        <w:rPr>
          <w:rFonts w:cs="Times New Roman"/>
          <w:color w:val="000000"/>
        </w:rPr>
        <w:t xml:space="preserve">• </w:t>
      </w:r>
      <w:r w:rsidR="00F50535">
        <w:rPr>
          <w:rFonts w:cs="Times New Roman"/>
          <w:color w:val="000000"/>
        </w:rPr>
        <w:tab/>
      </w:r>
      <w:proofErr w:type="gramStart"/>
      <w:r w:rsidRPr="006A43CF">
        <w:rPr>
          <w:rFonts w:cs="Times New Roman"/>
          <w:color w:val="000000"/>
        </w:rPr>
        <w:t>the</w:t>
      </w:r>
      <w:proofErr w:type="gramEnd"/>
      <w:r w:rsidRPr="006A43CF">
        <w:rPr>
          <w:rFonts w:cs="Times New Roman"/>
          <w:color w:val="000000"/>
        </w:rPr>
        <w:t xml:space="preserve"> likelihood that the applicant’s behavior in the future will be substantially</w:t>
      </w:r>
    </w:p>
    <w:p w14:paraId="145EFB58" w14:textId="77777777" w:rsidR="002C164E" w:rsidRDefault="002C164E" w:rsidP="00F50535">
      <w:pPr>
        <w:widowControl w:val="0"/>
        <w:autoSpaceDE w:val="0"/>
        <w:autoSpaceDN w:val="0"/>
        <w:adjustRightInd w:val="0"/>
        <w:ind w:left="720" w:firstLine="720"/>
        <w:rPr>
          <w:rFonts w:cs="Times New Roman"/>
          <w:color w:val="000000"/>
        </w:rPr>
      </w:pPr>
      <w:proofErr w:type="gramStart"/>
      <w:r w:rsidRPr="006A43CF">
        <w:rPr>
          <w:rFonts w:cs="Times New Roman"/>
          <w:color w:val="000000"/>
        </w:rPr>
        <w:t>improved</w:t>
      </w:r>
      <w:proofErr w:type="gramEnd"/>
      <w:r w:rsidRPr="006A43CF">
        <w:rPr>
          <w:rFonts w:cs="Times New Roman"/>
          <w:color w:val="000000"/>
        </w:rPr>
        <w:t>.</w:t>
      </w:r>
    </w:p>
    <w:p w14:paraId="5631F3BB" w14:textId="77777777" w:rsidR="00F50535" w:rsidRPr="006A43CF" w:rsidRDefault="00F50535" w:rsidP="00F50535">
      <w:pPr>
        <w:widowControl w:val="0"/>
        <w:autoSpaceDE w:val="0"/>
        <w:autoSpaceDN w:val="0"/>
        <w:adjustRightInd w:val="0"/>
        <w:ind w:left="720" w:firstLine="720"/>
        <w:rPr>
          <w:rFonts w:cs="Times New Roman"/>
          <w:color w:val="000000"/>
        </w:rPr>
      </w:pPr>
    </w:p>
    <w:p w14:paraId="1149409D" w14:textId="3E1C19E7" w:rsidR="002C164E" w:rsidRDefault="002C164E" w:rsidP="002C164E">
      <w:pPr>
        <w:widowControl w:val="0"/>
        <w:autoSpaceDE w:val="0"/>
        <w:autoSpaceDN w:val="0"/>
        <w:adjustRightInd w:val="0"/>
        <w:rPr>
          <w:rFonts w:cs="Times New Roman"/>
          <w:color w:val="000000"/>
        </w:rPr>
      </w:pPr>
      <w:r w:rsidRPr="006A43CF">
        <w:rPr>
          <w:rFonts w:cs="Times New Roman"/>
          <w:color w:val="000000"/>
        </w:rPr>
        <w:t>In general, the greater degree of danger, if any, to the health, safety and</w:t>
      </w:r>
      <w:r w:rsidR="00F50535">
        <w:rPr>
          <w:rFonts w:cs="Times New Roman"/>
          <w:color w:val="000000"/>
        </w:rPr>
        <w:t xml:space="preserve"> </w:t>
      </w:r>
      <w:r w:rsidRPr="006A43CF">
        <w:rPr>
          <w:rFonts w:cs="Times New Roman"/>
          <w:color w:val="000000"/>
        </w:rPr>
        <w:t>security of others or to the security of property of others or the physical</w:t>
      </w:r>
      <w:r w:rsidR="00F50535">
        <w:rPr>
          <w:rFonts w:cs="Times New Roman"/>
          <w:color w:val="000000"/>
        </w:rPr>
        <w:t xml:space="preserve"> </w:t>
      </w:r>
      <w:r w:rsidRPr="006A43CF">
        <w:rPr>
          <w:rFonts w:cs="Times New Roman"/>
          <w:color w:val="000000"/>
        </w:rPr>
        <w:t>condition of the housing, the greater must be the strength of showing that a</w:t>
      </w:r>
      <w:r w:rsidR="00F50535">
        <w:rPr>
          <w:rFonts w:cs="Times New Roman"/>
          <w:color w:val="000000"/>
        </w:rPr>
        <w:t xml:space="preserve"> </w:t>
      </w:r>
      <w:r w:rsidRPr="006A43CF">
        <w:rPr>
          <w:rFonts w:cs="Times New Roman"/>
          <w:color w:val="000000"/>
        </w:rPr>
        <w:t>recurrence of behavior (which led to an initial determination that the applicant</w:t>
      </w:r>
      <w:r w:rsidR="00F50535">
        <w:rPr>
          <w:rFonts w:cs="Times New Roman"/>
          <w:color w:val="000000"/>
        </w:rPr>
        <w:t xml:space="preserve"> </w:t>
      </w:r>
      <w:r w:rsidRPr="006A43CF">
        <w:rPr>
          <w:rFonts w:cs="Times New Roman"/>
          <w:color w:val="000000"/>
        </w:rPr>
        <w:t>would not be able to meet the essential requirements of tenancy) will not</w:t>
      </w:r>
      <w:r w:rsidR="00F50535">
        <w:rPr>
          <w:rFonts w:cs="Times New Roman"/>
          <w:color w:val="000000"/>
        </w:rPr>
        <w:t xml:space="preserve"> </w:t>
      </w:r>
      <w:r w:rsidRPr="006A43CF">
        <w:rPr>
          <w:rFonts w:cs="Times New Roman"/>
          <w:color w:val="000000"/>
        </w:rPr>
        <w:t>occur in the future.</w:t>
      </w:r>
    </w:p>
    <w:p w14:paraId="571A7C32" w14:textId="77777777" w:rsidR="00F50535" w:rsidRPr="006A43CF" w:rsidRDefault="00F50535" w:rsidP="002C164E">
      <w:pPr>
        <w:widowControl w:val="0"/>
        <w:autoSpaceDE w:val="0"/>
        <w:autoSpaceDN w:val="0"/>
        <w:adjustRightInd w:val="0"/>
        <w:rPr>
          <w:rFonts w:cs="Times New Roman"/>
          <w:color w:val="000000"/>
        </w:rPr>
      </w:pPr>
    </w:p>
    <w:p w14:paraId="424082C1" w14:textId="77777777" w:rsidR="002C164E" w:rsidRDefault="002C164E" w:rsidP="002C164E">
      <w:pPr>
        <w:widowControl w:val="0"/>
        <w:autoSpaceDE w:val="0"/>
        <w:autoSpaceDN w:val="0"/>
        <w:adjustRightInd w:val="0"/>
        <w:rPr>
          <w:rFonts w:cs="Times New Roman"/>
          <w:b/>
          <w:color w:val="000000"/>
          <w:sz w:val="28"/>
          <w:szCs w:val="28"/>
        </w:rPr>
      </w:pPr>
      <w:r w:rsidRPr="00F50535">
        <w:rPr>
          <w:rFonts w:cs="Times New Roman"/>
          <w:b/>
          <w:color w:val="000000"/>
          <w:sz w:val="28"/>
          <w:szCs w:val="28"/>
        </w:rPr>
        <w:t>F. Screening Procedures</w:t>
      </w:r>
    </w:p>
    <w:p w14:paraId="2E1B7CBB" w14:textId="77777777" w:rsidR="00F50535" w:rsidRPr="00F50535" w:rsidRDefault="00F50535" w:rsidP="002C164E">
      <w:pPr>
        <w:widowControl w:val="0"/>
        <w:autoSpaceDE w:val="0"/>
        <w:autoSpaceDN w:val="0"/>
        <w:adjustRightInd w:val="0"/>
        <w:rPr>
          <w:rFonts w:cs="Times New Roman"/>
          <w:b/>
          <w:color w:val="000000"/>
          <w:sz w:val="28"/>
          <w:szCs w:val="28"/>
        </w:rPr>
      </w:pPr>
    </w:p>
    <w:p w14:paraId="09E96E77" w14:textId="6DE5DA2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Management will secure background information from one or more of the</w:t>
      </w:r>
      <w:r w:rsidR="00F50535">
        <w:rPr>
          <w:rFonts w:cs="Times New Roman"/>
          <w:color w:val="000000"/>
        </w:rPr>
        <w:t xml:space="preserve"> </w:t>
      </w:r>
      <w:r w:rsidRPr="006A43CF">
        <w:rPr>
          <w:rFonts w:cs="Times New Roman"/>
          <w:color w:val="000000"/>
        </w:rPr>
        <w:t>following sources for all adult household members to obtain information</w:t>
      </w:r>
      <w:r w:rsidR="00F50535">
        <w:rPr>
          <w:rFonts w:cs="Times New Roman"/>
          <w:color w:val="000000"/>
        </w:rPr>
        <w:t xml:space="preserve"> </w:t>
      </w:r>
      <w:r w:rsidRPr="006A43CF">
        <w:rPr>
          <w:rFonts w:cs="Times New Roman"/>
          <w:color w:val="000000"/>
        </w:rPr>
        <w:t>regarding an applicant’s ability to meet the essential requirements of tenancy:</w:t>
      </w:r>
    </w:p>
    <w:p w14:paraId="5B3F933C" w14:textId="25EEEEF3" w:rsidR="002C164E" w:rsidRPr="006A43CF" w:rsidRDefault="002C164E" w:rsidP="00F50535">
      <w:pPr>
        <w:widowControl w:val="0"/>
        <w:autoSpaceDE w:val="0"/>
        <w:autoSpaceDN w:val="0"/>
        <w:adjustRightInd w:val="0"/>
        <w:ind w:firstLine="720"/>
        <w:rPr>
          <w:rFonts w:cs="Times New Roman"/>
          <w:color w:val="000000"/>
        </w:rPr>
      </w:pPr>
      <w:r w:rsidRPr="006A43CF">
        <w:rPr>
          <w:rFonts w:cs="Times New Roman"/>
          <w:color w:val="000000"/>
        </w:rPr>
        <w:t>•</w:t>
      </w:r>
      <w:r w:rsidR="00F50535">
        <w:rPr>
          <w:rFonts w:cs="Times New Roman"/>
          <w:color w:val="000000"/>
        </w:rPr>
        <w:t xml:space="preserve">    </w:t>
      </w:r>
      <w:r w:rsidRPr="006A43CF">
        <w:rPr>
          <w:rFonts w:cs="Times New Roman"/>
          <w:color w:val="000000"/>
        </w:rPr>
        <w:t xml:space="preserve"> References from previous landlords</w:t>
      </w:r>
      <w:proofErr w:type="gramStart"/>
      <w:r w:rsidRPr="006A43CF">
        <w:rPr>
          <w:rFonts w:cs="Times New Roman"/>
          <w:color w:val="000000"/>
        </w:rPr>
        <w:t>;</w:t>
      </w:r>
      <w:proofErr w:type="gramEnd"/>
    </w:p>
    <w:p w14:paraId="310053FE" w14:textId="5A519F97" w:rsidR="002C164E" w:rsidRPr="006A43CF" w:rsidRDefault="002C164E" w:rsidP="00F50535">
      <w:pPr>
        <w:widowControl w:val="0"/>
        <w:autoSpaceDE w:val="0"/>
        <w:autoSpaceDN w:val="0"/>
        <w:adjustRightInd w:val="0"/>
        <w:ind w:firstLine="720"/>
        <w:rPr>
          <w:rFonts w:cs="Times New Roman"/>
          <w:color w:val="000000"/>
        </w:rPr>
      </w:pPr>
      <w:proofErr w:type="gramStart"/>
      <w:r w:rsidRPr="006A43CF">
        <w:rPr>
          <w:rFonts w:cs="Times New Roman"/>
          <w:color w:val="000000"/>
        </w:rPr>
        <w:t>•</w:t>
      </w:r>
      <w:r w:rsidR="00F50535">
        <w:rPr>
          <w:rFonts w:cs="Times New Roman"/>
          <w:color w:val="000000"/>
        </w:rPr>
        <w:t xml:space="preserve">    </w:t>
      </w:r>
      <w:r w:rsidRPr="006A43CF">
        <w:rPr>
          <w:rFonts w:cs="Times New Roman"/>
          <w:color w:val="000000"/>
        </w:rPr>
        <w:t xml:space="preserve"> Record of prior criminal history.</w:t>
      </w:r>
      <w:proofErr w:type="gramEnd"/>
      <w:r w:rsidRPr="006A43CF">
        <w:rPr>
          <w:rFonts w:cs="Times New Roman"/>
          <w:color w:val="000000"/>
        </w:rPr>
        <w:t xml:space="preserve"> Management will obtain criminal history</w:t>
      </w:r>
    </w:p>
    <w:p w14:paraId="74A30007" w14:textId="0864505B" w:rsidR="002C164E" w:rsidRPr="006A43CF" w:rsidRDefault="00F50535" w:rsidP="00F50535">
      <w:pPr>
        <w:widowControl w:val="0"/>
        <w:autoSpaceDE w:val="0"/>
        <w:autoSpaceDN w:val="0"/>
        <w:adjustRightInd w:val="0"/>
        <w:ind w:firstLine="720"/>
        <w:rPr>
          <w:rFonts w:cs="Times New Roman"/>
          <w:color w:val="000000"/>
        </w:rPr>
      </w:pPr>
      <w:r>
        <w:rPr>
          <w:rFonts w:cs="Times New Roman"/>
          <w:color w:val="000000"/>
        </w:rPr>
        <w:t xml:space="preserve">       </w:t>
      </w:r>
      <w:proofErr w:type="gramStart"/>
      <w:r w:rsidR="002C164E" w:rsidRPr="006A43CF">
        <w:rPr>
          <w:rFonts w:cs="Times New Roman"/>
          <w:color w:val="000000"/>
        </w:rPr>
        <w:t>reports</w:t>
      </w:r>
      <w:proofErr w:type="gramEnd"/>
      <w:r w:rsidR="002C164E" w:rsidRPr="006A43CF">
        <w:rPr>
          <w:rFonts w:cs="Times New Roman"/>
          <w:color w:val="000000"/>
        </w:rPr>
        <w:t xml:space="preserve"> as part of the tenant selection process;</w:t>
      </w:r>
    </w:p>
    <w:p w14:paraId="2C44F4B2" w14:textId="00AEC5E7" w:rsidR="002C164E" w:rsidRPr="006A43CF" w:rsidRDefault="002C164E" w:rsidP="00F50535">
      <w:pPr>
        <w:widowControl w:val="0"/>
        <w:autoSpaceDE w:val="0"/>
        <w:autoSpaceDN w:val="0"/>
        <w:adjustRightInd w:val="0"/>
        <w:ind w:firstLine="720"/>
        <w:rPr>
          <w:rFonts w:cs="Times New Roman"/>
          <w:color w:val="000000"/>
        </w:rPr>
      </w:pPr>
      <w:r w:rsidRPr="006A43CF">
        <w:rPr>
          <w:rFonts w:cs="Times New Roman"/>
          <w:color w:val="000000"/>
        </w:rPr>
        <w:t xml:space="preserve">• </w:t>
      </w:r>
      <w:r w:rsidR="00F50535">
        <w:rPr>
          <w:rFonts w:cs="Times New Roman"/>
          <w:color w:val="000000"/>
        </w:rPr>
        <w:t xml:space="preserve">    </w:t>
      </w:r>
      <w:r w:rsidRPr="006A43CF">
        <w:rPr>
          <w:rFonts w:cs="Times New Roman"/>
          <w:color w:val="000000"/>
        </w:rPr>
        <w:t>Record of a state mandatory lifetime sex offender registration;</w:t>
      </w:r>
    </w:p>
    <w:p w14:paraId="6C6C16B8" w14:textId="51087F53" w:rsidR="002C164E" w:rsidRPr="006A43CF" w:rsidRDefault="002C164E" w:rsidP="00F50535">
      <w:pPr>
        <w:widowControl w:val="0"/>
        <w:autoSpaceDE w:val="0"/>
        <w:autoSpaceDN w:val="0"/>
        <w:adjustRightInd w:val="0"/>
        <w:ind w:firstLine="720"/>
        <w:rPr>
          <w:rFonts w:cs="Times New Roman"/>
          <w:color w:val="000000"/>
        </w:rPr>
      </w:pPr>
      <w:r w:rsidRPr="006A43CF">
        <w:rPr>
          <w:rFonts w:cs="Times New Roman"/>
          <w:color w:val="000000"/>
        </w:rPr>
        <w:t xml:space="preserve">• </w:t>
      </w:r>
      <w:r w:rsidR="00F50535">
        <w:rPr>
          <w:rFonts w:cs="Times New Roman"/>
          <w:color w:val="000000"/>
        </w:rPr>
        <w:t xml:space="preserve">    </w:t>
      </w:r>
      <w:r w:rsidRPr="006A43CF">
        <w:rPr>
          <w:rFonts w:cs="Times New Roman"/>
          <w:color w:val="000000"/>
        </w:rPr>
        <w:t>Verification of income either from a present employer, appropriate agency,</w:t>
      </w:r>
    </w:p>
    <w:p w14:paraId="09B08AAE" w14:textId="4E097C34" w:rsidR="002C164E" w:rsidRPr="006A43CF" w:rsidRDefault="00F5053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financial</w:t>
      </w:r>
      <w:proofErr w:type="gramEnd"/>
      <w:r w:rsidR="002C164E" w:rsidRPr="006A43CF">
        <w:rPr>
          <w:rFonts w:cs="Times New Roman"/>
          <w:color w:val="000000"/>
        </w:rPr>
        <w:t xml:space="preserve"> institution or other appropriate party.</w:t>
      </w:r>
    </w:p>
    <w:p w14:paraId="54C4F62C" w14:textId="5CEEA3B1" w:rsidR="002C164E" w:rsidRPr="006A43CF" w:rsidRDefault="002C164E" w:rsidP="00F50535">
      <w:pPr>
        <w:widowControl w:val="0"/>
        <w:autoSpaceDE w:val="0"/>
        <w:autoSpaceDN w:val="0"/>
        <w:adjustRightInd w:val="0"/>
        <w:ind w:firstLine="720"/>
        <w:rPr>
          <w:rFonts w:cs="Times New Roman"/>
          <w:color w:val="000000"/>
        </w:rPr>
      </w:pPr>
      <w:r w:rsidRPr="006A43CF">
        <w:rPr>
          <w:rFonts w:cs="Times New Roman"/>
          <w:color w:val="000000"/>
        </w:rPr>
        <w:t xml:space="preserve">• </w:t>
      </w:r>
      <w:r w:rsidR="00F50535">
        <w:rPr>
          <w:rFonts w:cs="Times New Roman"/>
          <w:color w:val="000000"/>
        </w:rPr>
        <w:t xml:space="preserve">    </w:t>
      </w:r>
      <w:r w:rsidRPr="006A43CF">
        <w:rPr>
          <w:rFonts w:cs="Times New Roman"/>
          <w:color w:val="000000"/>
        </w:rPr>
        <w:t>Verification of a disability from a medical professional when the applicant</w:t>
      </w:r>
    </w:p>
    <w:p w14:paraId="2324E255" w14:textId="4A0A9E1C" w:rsidR="002C164E" w:rsidRPr="006A43CF" w:rsidRDefault="00F5053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requests</w:t>
      </w:r>
      <w:proofErr w:type="gramEnd"/>
      <w:r w:rsidR="002C164E" w:rsidRPr="006A43CF">
        <w:rPr>
          <w:rFonts w:cs="Times New Roman"/>
          <w:color w:val="000000"/>
        </w:rPr>
        <w:t xml:space="preserve"> a modification to a unit, eligibility for a preference based on</w:t>
      </w:r>
    </w:p>
    <w:p w14:paraId="590BA361" w14:textId="146065BA" w:rsidR="002C164E" w:rsidRPr="006A43CF" w:rsidRDefault="00F5053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disability</w:t>
      </w:r>
      <w:proofErr w:type="gramEnd"/>
      <w:r w:rsidR="002C164E" w:rsidRPr="006A43CF">
        <w:rPr>
          <w:rFonts w:cs="Times New Roman"/>
          <w:color w:val="000000"/>
        </w:rPr>
        <w:t xml:space="preserve"> status, or a reasonable accommodation. Inquiries concerning a</w:t>
      </w:r>
    </w:p>
    <w:p w14:paraId="2E87AB89" w14:textId="512B43F8" w:rsidR="002C164E" w:rsidRPr="006A43CF" w:rsidRDefault="00F5053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person’s</w:t>
      </w:r>
      <w:proofErr w:type="gramEnd"/>
      <w:r w:rsidR="002C164E" w:rsidRPr="006A43CF">
        <w:rPr>
          <w:rFonts w:cs="Times New Roman"/>
          <w:color w:val="000000"/>
        </w:rPr>
        <w:t xml:space="preserve"> disability or disabilities in this regard will be limited to verification</w:t>
      </w:r>
    </w:p>
    <w:p w14:paraId="25CC84CE" w14:textId="03DB722A" w:rsidR="002C164E" w:rsidRPr="006A43CF" w:rsidRDefault="00F5053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of</w:t>
      </w:r>
      <w:proofErr w:type="gramEnd"/>
      <w:r w:rsidR="002C164E" w:rsidRPr="006A43CF">
        <w:rPr>
          <w:rFonts w:cs="Times New Roman"/>
          <w:color w:val="000000"/>
        </w:rPr>
        <w:t xml:space="preserve"> the disability and the need for an accommodation or the qualification for</w:t>
      </w:r>
    </w:p>
    <w:p w14:paraId="320FAB1A" w14:textId="14B76C68" w:rsidR="002C164E" w:rsidRPr="006A43CF" w:rsidRDefault="00F50535"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a</w:t>
      </w:r>
      <w:proofErr w:type="gramEnd"/>
      <w:r w:rsidR="002C164E" w:rsidRPr="006A43CF">
        <w:rPr>
          <w:rFonts w:cs="Times New Roman"/>
          <w:color w:val="000000"/>
        </w:rPr>
        <w:t xml:space="preserve"> program.</w:t>
      </w:r>
    </w:p>
    <w:p w14:paraId="60EB2A00" w14:textId="5BC69FA1" w:rsidR="002C164E" w:rsidRPr="006A43CF" w:rsidRDefault="002C164E" w:rsidP="00F50535">
      <w:pPr>
        <w:widowControl w:val="0"/>
        <w:autoSpaceDE w:val="0"/>
        <w:autoSpaceDN w:val="0"/>
        <w:adjustRightInd w:val="0"/>
        <w:ind w:firstLine="720"/>
        <w:rPr>
          <w:rFonts w:cs="Times New Roman"/>
          <w:color w:val="000000"/>
        </w:rPr>
      </w:pPr>
      <w:r w:rsidRPr="006A43CF">
        <w:rPr>
          <w:rFonts w:cs="Times New Roman"/>
          <w:color w:val="000000"/>
        </w:rPr>
        <w:lastRenderedPageBreak/>
        <w:t xml:space="preserve">• </w:t>
      </w:r>
      <w:r w:rsidR="00F50535">
        <w:rPr>
          <w:rFonts w:cs="Times New Roman"/>
          <w:color w:val="000000"/>
        </w:rPr>
        <w:t xml:space="preserve">  </w:t>
      </w:r>
      <w:r w:rsidRPr="006A43CF">
        <w:rPr>
          <w:rFonts w:cs="Times New Roman"/>
          <w:color w:val="000000"/>
        </w:rPr>
        <w:t>EIV Existing Tenant Search to determine if the applicant or a household</w:t>
      </w:r>
    </w:p>
    <w:p w14:paraId="38B72EB9" w14:textId="2F7DAD57" w:rsidR="002C164E" w:rsidRDefault="00E54C23"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member</w:t>
      </w:r>
      <w:proofErr w:type="gramEnd"/>
      <w:r w:rsidR="002C164E" w:rsidRPr="006A43CF">
        <w:rPr>
          <w:rFonts w:cs="Times New Roman"/>
          <w:color w:val="000000"/>
        </w:rPr>
        <w:t xml:space="preserve"> is residing in another HUD-subsidized unit.</w:t>
      </w:r>
    </w:p>
    <w:p w14:paraId="036FA958" w14:textId="77777777" w:rsidR="00E54C23" w:rsidRPr="006A43CF" w:rsidRDefault="00E54C23" w:rsidP="002C164E">
      <w:pPr>
        <w:widowControl w:val="0"/>
        <w:autoSpaceDE w:val="0"/>
        <w:autoSpaceDN w:val="0"/>
        <w:adjustRightInd w:val="0"/>
        <w:rPr>
          <w:rFonts w:cs="Times New Roman"/>
          <w:color w:val="000000"/>
        </w:rPr>
      </w:pPr>
    </w:p>
    <w:p w14:paraId="12E06022" w14:textId="019A3244" w:rsidR="002C164E" w:rsidRDefault="002C164E" w:rsidP="002C164E">
      <w:pPr>
        <w:widowControl w:val="0"/>
        <w:autoSpaceDE w:val="0"/>
        <w:autoSpaceDN w:val="0"/>
        <w:adjustRightInd w:val="0"/>
        <w:rPr>
          <w:rFonts w:cs="Times New Roman"/>
          <w:color w:val="000000"/>
        </w:rPr>
      </w:pPr>
      <w:r w:rsidRPr="006A43CF">
        <w:rPr>
          <w:rFonts w:cs="Times New Roman"/>
          <w:color w:val="000000"/>
        </w:rPr>
        <w:t>The screening process will be administered uniformly to all applicants without</w:t>
      </w:r>
      <w:r w:rsidR="00E54C23">
        <w:rPr>
          <w:rFonts w:cs="Times New Roman"/>
          <w:color w:val="000000"/>
        </w:rPr>
        <w:t xml:space="preserve"> </w:t>
      </w:r>
      <w:r w:rsidRPr="006A43CF">
        <w:rPr>
          <w:rFonts w:cs="Times New Roman"/>
          <w:color w:val="000000"/>
        </w:rPr>
        <w:t>regard to race, color, religion, national origin, sex, disability, or familial status.</w:t>
      </w:r>
    </w:p>
    <w:p w14:paraId="13871646" w14:textId="77777777" w:rsidR="00E54C23" w:rsidRPr="006A43CF" w:rsidRDefault="00E54C23" w:rsidP="002C164E">
      <w:pPr>
        <w:widowControl w:val="0"/>
        <w:autoSpaceDE w:val="0"/>
        <w:autoSpaceDN w:val="0"/>
        <w:adjustRightInd w:val="0"/>
        <w:rPr>
          <w:rFonts w:cs="Times New Roman"/>
          <w:color w:val="000000"/>
        </w:rPr>
      </w:pPr>
    </w:p>
    <w:p w14:paraId="44D4B1E6" w14:textId="605D5CAF" w:rsidR="002C164E" w:rsidRDefault="002C164E" w:rsidP="002C164E">
      <w:pPr>
        <w:widowControl w:val="0"/>
        <w:autoSpaceDE w:val="0"/>
        <w:autoSpaceDN w:val="0"/>
        <w:adjustRightInd w:val="0"/>
        <w:rPr>
          <w:rFonts w:cs="Times New Roman"/>
          <w:b/>
          <w:color w:val="000000"/>
          <w:sz w:val="28"/>
          <w:szCs w:val="28"/>
        </w:rPr>
      </w:pPr>
      <w:r w:rsidRPr="00E54C23">
        <w:rPr>
          <w:rFonts w:cs="Times New Roman"/>
          <w:b/>
          <w:color w:val="000000"/>
          <w:sz w:val="28"/>
          <w:szCs w:val="28"/>
        </w:rPr>
        <w:t xml:space="preserve">G. </w:t>
      </w:r>
      <w:r w:rsidR="00E54C23">
        <w:rPr>
          <w:rFonts w:cs="Times New Roman"/>
          <w:b/>
          <w:color w:val="000000"/>
          <w:sz w:val="28"/>
          <w:szCs w:val="28"/>
        </w:rPr>
        <w:tab/>
      </w:r>
      <w:r w:rsidRPr="00E54C23">
        <w:rPr>
          <w:rFonts w:cs="Times New Roman"/>
          <w:b/>
          <w:color w:val="000000"/>
          <w:sz w:val="28"/>
          <w:szCs w:val="28"/>
        </w:rPr>
        <w:t>Prohibited Screening Criteria</w:t>
      </w:r>
    </w:p>
    <w:p w14:paraId="406E3E6B" w14:textId="77777777" w:rsidR="00E54C23" w:rsidRPr="00E54C23" w:rsidRDefault="00E54C23" w:rsidP="002C164E">
      <w:pPr>
        <w:widowControl w:val="0"/>
        <w:autoSpaceDE w:val="0"/>
        <w:autoSpaceDN w:val="0"/>
        <w:adjustRightInd w:val="0"/>
        <w:rPr>
          <w:rFonts w:cs="Times New Roman"/>
          <w:b/>
          <w:color w:val="000000"/>
          <w:sz w:val="28"/>
          <w:szCs w:val="28"/>
        </w:rPr>
      </w:pPr>
    </w:p>
    <w:p w14:paraId="2EB98B37" w14:textId="78B98495" w:rsidR="002C164E" w:rsidRPr="006A43CF" w:rsidRDefault="00E54C23" w:rsidP="00E54C23">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Management will not screen applicants for eligibility on the basis of the</w:t>
      </w:r>
    </w:p>
    <w:p w14:paraId="1F1E7B79" w14:textId="77777777" w:rsidR="002C164E" w:rsidRPr="006A43CF" w:rsidRDefault="002C164E" w:rsidP="00E54C23">
      <w:pPr>
        <w:widowControl w:val="0"/>
        <w:autoSpaceDE w:val="0"/>
        <w:autoSpaceDN w:val="0"/>
        <w:adjustRightInd w:val="0"/>
        <w:ind w:firstLine="720"/>
        <w:rPr>
          <w:rFonts w:cs="Times New Roman"/>
          <w:color w:val="000000"/>
        </w:rPr>
      </w:pPr>
      <w:proofErr w:type="gramStart"/>
      <w:r w:rsidRPr="006A43CF">
        <w:rPr>
          <w:rFonts w:cs="Times New Roman"/>
          <w:color w:val="000000"/>
        </w:rPr>
        <w:t>following</w:t>
      </w:r>
      <w:proofErr w:type="gramEnd"/>
      <w:r w:rsidRPr="006A43CF">
        <w:rPr>
          <w:rFonts w:cs="Times New Roman"/>
          <w:color w:val="000000"/>
        </w:rPr>
        <w:t>:</w:t>
      </w:r>
    </w:p>
    <w:p w14:paraId="407B07AA" w14:textId="67B90220" w:rsidR="002C164E" w:rsidRPr="006A43CF" w:rsidRDefault="00E54C23"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a) </w:t>
      </w:r>
      <w:r>
        <w:rPr>
          <w:rFonts w:cs="Times New Roman"/>
          <w:color w:val="000000"/>
        </w:rPr>
        <w:tab/>
      </w:r>
      <w:r w:rsidR="002C164E" w:rsidRPr="006A43CF">
        <w:rPr>
          <w:rFonts w:cs="Times New Roman"/>
          <w:color w:val="000000"/>
        </w:rPr>
        <w:t>Physical Examinations. Management will not require physical</w:t>
      </w:r>
      <w:r>
        <w:rPr>
          <w:rFonts w:cs="Times New Roman"/>
          <w:color w:val="000000"/>
        </w:rPr>
        <w:t xml:space="preserve"> </w:t>
      </w:r>
      <w:r w:rsidR="002C164E" w:rsidRPr="006A43CF">
        <w:rPr>
          <w:rFonts w:cs="Times New Roman"/>
          <w:color w:val="000000"/>
        </w:rPr>
        <w:t xml:space="preserve">examinations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or medical testing as a condition of admission</w:t>
      </w:r>
      <w:proofErr w:type="gramStart"/>
      <w:r w:rsidR="002C164E" w:rsidRPr="006A43CF">
        <w:rPr>
          <w:rFonts w:cs="Times New Roman"/>
          <w:color w:val="000000"/>
        </w:rPr>
        <w:t>;</w:t>
      </w:r>
      <w:proofErr w:type="gramEnd"/>
    </w:p>
    <w:p w14:paraId="3E5E6891" w14:textId="08D61B58" w:rsidR="002C164E" w:rsidRPr="006A43CF" w:rsidRDefault="00E54C23"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b) </w:t>
      </w:r>
      <w:r>
        <w:rPr>
          <w:rFonts w:cs="Times New Roman"/>
          <w:color w:val="000000"/>
        </w:rPr>
        <w:tab/>
      </w:r>
      <w:r w:rsidR="002C164E" w:rsidRPr="006A43CF">
        <w:rPr>
          <w:rFonts w:cs="Times New Roman"/>
          <w:color w:val="000000"/>
        </w:rPr>
        <w:t>Meals and Other Services. Management will not require tenants to</w:t>
      </w:r>
      <w:r>
        <w:rPr>
          <w:rFonts w:cs="Times New Roman"/>
          <w:color w:val="000000"/>
        </w:rPr>
        <w:t xml:space="preserve"> </w:t>
      </w:r>
      <w:r w:rsidR="002C164E" w:rsidRPr="006A43CF">
        <w:rPr>
          <w:rFonts w:cs="Times New Roman"/>
          <w:color w:val="000000"/>
        </w:rPr>
        <w:t xml:space="preserve">participate </w:t>
      </w:r>
      <w:r>
        <w:rPr>
          <w:rFonts w:cs="Times New Roman"/>
          <w:color w:val="000000"/>
        </w:rPr>
        <w:tab/>
      </w:r>
      <w:r>
        <w:rPr>
          <w:rFonts w:cs="Times New Roman"/>
          <w:color w:val="000000"/>
        </w:rPr>
        <w:tab/>
      </w:r>
      <w:r w:rsidR="002C164E" w:rsidRPr="006A43CF">
        <w:rPr>
          <w:rFonts w:cs="Times New Roman"/>
          <w:color w:val="000000"/>
        </w:rPr>
        <w:t>in a meals program that has not been approved by the</w:t>
      </w:r>
      <w:r>
        <w:rPr>
          <w:rFonts w:cs="Times New Roman"/>
          <w:color w:val="000000"/>
        </w:rPr>
        <w:t xml:space="preserve"> </w:t>
      </w:r>
      <w:r w:rsidR="002C164E" w:rsidRPr="006A43CF">
        <w:rPr>
          <w:rFonts w:cs="Times New Roman"/>
          <w:color w:val="000000"/>
        </w:rPr>
        <w:t>Regulatory Agency</w:t>
      </w:r>
      <w:proofErr w:type="gramStart"/>
      <w:r w:rsidR="002C164E" w:rsidRPr="006A43CF">
        <w:rPr>
          <w:rFonts w:cs="Times New Roman"/>
          <w:color w:val="000000"/>
        </w:rPr>
        <w:t>;</w:t>
      </w:r>
      <w:proofErr w:type="gramEnd"/>
    </w:p>
    <w:p w14:paraId="5DA3CDB3" w14:textId="3393A2B8" w:rsidR="002C164E" w:rsidRPr="006A43CF" w:rsidRDefault="00E54C23"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c) </w:t>
      </w:r>
      <w:r>
        <w:rPr>
          <w:rFonts w:cs="Times New Roman"/>
          <w:color w:val="000000"/>
        </w:rPr>
        <w:tab/>
      </w:r>
      <w:r w:rsidR="002C164E" w:rsidRPr="006A43CF">
        <w:rPr>
          <w:rFonts w:cs="Times New Roman"/>
          <w:color w:val="000000"/>
        </w:rPr>
        <w:t>Donations or Contributions. Management will not require a donation,</w:t>
      </w:r>
      <w:r>
        <w:rPr>
          <w:rFonts w:cs="Times New Roman"/>
          <w:color w:val="000000"/>
        </w:rPr>
        <w:t xml:space="preserve">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contribution or membership fee as a condition of admission. Owners may</w:t>
      </w:r>
    </w:p>
    <w:p w14:paraId="70172A49" w14:textId="41D63959" w:rsidR="002C164E" w:rsidRPr="006A43CF" w:rsidRDefault="00E54C23"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proofErr w:type="gramStart"/>
      <w:r w:rsidR="002C164E" w:rsidRPr="006A43CF">
        <w:rPr>
          <w:rFonts w:cs="Times New Roman"/>
          <w:color w:val="000000"/>
        </w:rPr>
        <w:t>not</w:t>
      </w:r>
      <w:proofErr w:type="gramEnd"/>
      <w:r w:rsidR="002C164E" w:rsidRPr="006A43CF">
        <w:rPr>
          <w:rFonts w:cs="Times New Roman"/>
          <w:color w:val="000000"/>
        </w:rPr>
        <w:t xml:space="preserve"> require any payments not provided in the lease.</w:t>
      </w:r>
    </w:p>
    <w:p w14:paraId="659C1B47" w14:textId="6ABC14DB" w:rsidR="002C164E" w:rsidRDefault="00E54C23"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d) </w:t>
      </w:r>
      <w:r>
        <w:rPr>
          <w:rFonts w:cs="Times New Roman"/>
          <w:color w:val="000000"/>
        </w:rPr>
        <w:tab/>
      </w:r>
      <w:r w:rsidR="002C164E" w:rsidRPr="006A43CF">
        <w:rPr>
          <w:rFonts w:cs="Times New Roman"/>
          <w:color w:val="000000"/>
        </w:rPr>
        <w:t>Disability Status. Except as provided in accordance with the HUD</w:t>
      </w:r>
      <w:r>
        <w:rPr>
          <w:rFonts w:cs="Times New Roman"/>
          <w:color w:val="000000"/>
        </w:rPr>
        <w:t xml:space="preserve"> </w:t>
      </w:r>
      <w:r w:rsidR="002C164E" w:rsidRPr="006A43CF">
        <w:rPr>
          <w:rFonts w:cs="Times New Roman"/>
          <w:color w:val="000000"/>
        </w:rPr>
        <w:t xml:space="preserve">regulations, </w:t>
      </w:r>
      <w:r>
        <w:rPr>
          <w:rFonts w:cs="Times New Roman"/>
          <w:color w:val="000000"/>
        </w:rPr>
        <w:tab/>
      </w:r>
      <w:r>
        <w:rPr>
          <w:rFonts w:cs="Times New Roman"/>
          <w:color w:val="000000"/>
        </w:rPr>
        <w:tab/>
      </w:r>
      <w:r w:rsidR="002C164E" w:rsidRPr="006A43CF">
        <w:rPr>
          <w:rFonts w:cs="Times New Roman"/>
          <w:color w:val="000000"/>
        </w:rPr>
        <w:t>it is unlawful to make an inquiry to determine if an applicant for</w:t>
      </w:r>
      <w:r>
        <w:rPr>
          <w:rFonts w:cs="Times New Roman"/>
          <w:color w:val="000000"/>
        </w:rPr>
        <w:t xml:space="preserve"> </w:t>
      </w:r>
      <w:r w:rsidR="002C164E" w:rsidRPr="006A43CF">
        <w:rPr>
          <w:rFonts w:cs="Times New Roman"/>
          <w:color w:val="000000"/>
        </w:rPr>
        <w:t xml:space="preserve">a dwelling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unit, a person intending to reside in that dwelling unit after it is</w:t>
      </w:r>
      <w:r>
        <w:rPr>
          <w:rFonts w:cs="Times New Roman"/>
          <w:color w:val="000000"/>
        </w:rPr>
        <w:t xml:space="preserve"> </w:t>
      </w:r>
      <w:r w:rsidR="002C164E" w:rsidRPr="006A43CF">
        <w:rPr>
          <w:rFonts w:cs="Times New Roman"/>
          <w:color w:val="000000"/>
        </w:rPr>
        <w:t xml:space="preserve">rented or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made available, or any persons associated with the applicant,</w:t>
      </w:r>
      <w:r>
        <w:rPr>
          <w:rFonts w:cs="Times New Roman"/>
          <w:color w:val="000000"/>
        </w:rPr>
        <w:t xml:space="preserve"> </w:t>
      </w:r>
      <w:r w:rsidR="002C164E" w:rsidRPr="006A43CF">
        <w:rPr>
          <w:rFonts w:cs="Times New Roman"/>
          <w:color w:val="000000"/>
        </w:rPr>
        <w:t xml:space="preserve">has a disability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or handicap, or to make inquiry as to the nature or severity</w:t>
      </w:r>
      <w:r>
        <w:rPr>
          <w:rFonts w:cs="Times New Roman"/>
          <w:color w:val="000000"/>
        </w:rPr>
        <w:t xml:space="preserve"> </w:t>
      </w:r>
      <w:r w:rsidR="002C164E" w:rsidRPr="006A43CF">
        <w:rPr>
          <w:rFonts w:cs="Times New Roman"/>
          <w:color w:val="000000"/>
        </w:rPr>
        <w:t xml:space="preserve">of an identified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disability or handicap.</w:t>
      </w:r>
    </w:p>
    <w:p w14:paraId="4C78FE62" w14:textId="77777777" w:rsidR="00E54C23" w:rsidRPr="006A43CF" w:rsidRDefault="00E54C23" w:rsidP="002C164E">
      <w:pPr>
        <w:widowControl w:val="0"/>
        <w:autoSpaceDE w:val="0"/>
        <w:autoSpaceDN w:val="0"/>
        <w:adjustRightInd w:val="0"/>
        <w:rPr>
          <w:rFonts w:cs="Times New Roman"/>
          <w:color w:val="000000"/>
        </w:rPr>
      </w:pPr>
    </w:p>
    <w:p w14:paraId="30CF5207" w14:textId="77777777" w:rsidR="002C164E" w:rsidRDefault="002C164E" w:rsidP="002C164E">
      <w:pPr>
        <w:widowControl w:val="0"/>
        <w:autoSpaceDE w:val="0"/>
        <w:autoSpaceDN w:val="0"/>
        <w:adjustRightInd w:val="0"/>
        <w:rPr>
          <w:rFonts w:cs="Times New Roman"/>
          <w:b/>
          <w:color w:val="000000"/>
          <w:sz w:val="28"/>
          <w:szCs w:val="28"/>
        </w:rPr>
      </w:pPr>
      <w:r w:rsidRPr="00E54C23">
        <w:rPr>
          <w:rFonts w:cs="Times New Roman"/>
          <w:b/>
          <w:color w:val="000000"/>
          <w:sz w:val="28"/>
          <w:szCs w:val="28"/>
        </w:rPr>
        <w:t>H. Rejecting Ineligible Applicants</w:t>
      </w:r>
    </w:p>
    <w:p w14:paraId="58C3D3DC" w14:textId="77777777" w:rsidR="00E54C23" w:rsidRPr="00E54C23" w:rsidRDefault="00E54C23" w:rsidP="002C164E">
      <w:pPr>
        <w:widowControl w:val="0"/>
        <w:autoSpaceDE w:val="0"/>
        <w:autoSpaceDN w:val="0"/>
        <w:adjustRightInd w:val="0"/>
        <w:rPr>
          <w:rFonts w:cs="Times New Roman"/>
          <w:b/>
          <w:color w:val="000000"/>
          <w:sz w:val="28"/>
          <w:szCs w:val="28"/>
        </w:rPr>
      </w:pPr>
    </w:p>
    <w:p w14:paraId="1C8AAB37" w14:textId="77777777" w:rsidR="002C164E" w:rsidRDefault="002C164E" w:rsidP="002C164E">
      <w:pPr>
        <w:widowControl w:val="0"/>
        <w:autoSpaceDE w:val="0"/>
        <w:autoSpaceDN w:val="0"/>
        <w:adjustRightInd w:val="0"/>
        <w:rPr>
          <w:rFonts w:cs="Times New Roman"/>
          <w:b/>
          <w:color w:val="000000"/>
        </w:rPr>
      </w:pPr>
      <w:r w:rsidRPr="00E54C23">
        <w:rPr>
          <w:rFonts w:cs="Times New Roman"/>
          <w:b/>
          <w:color w:val="000000"/>
        </w:rPr>
        <w:t>Key Requirements</w:t>
      </w:r>
    </w:p>
    <w:p w14:paraId="6BA38C17" w14:textId="77777777" w:rsidR="00E54C23" w:rsidRPr="00E54C23" w:rsidRDefault="00E54C23" w:rsidP="002C164E">
      <w:pPr>
        <w:widowControl w:val="0"/>
        <w:autoSpaceDE w:val="0"/>
        <w:autoSpaceDN w:val="0"/>
        <w:adjustRightInd w:val="0"/>
        <w:rPr>
          <w:rFonts w:cs="Times New Roman"/>
          <w:b/>
          <w:color w:val="000000"/>
        </w:rPr>
      </w:pPr>
    </w:p>
    <w:p w14:paraId="0ED71A33" w14:textId="77777777" w:rsidR="002C164E" w:rsidRPr="00E54C23" w:rsidRDefault="002C164E" w:rsidP="002C164E">
      <w:pPr>
        <w:widowControl w:val="0"/>
        <w:autoSpaceDE w:val="0"/>
        <w:autoSpaceDN w:val="0"/>
        <w:adjustRightInd w:val="0"/>
        <w:rPr>
          <w:rFonts w:cs="Times New Roman"/>
          <w:color w:val="000000"/>
          <w:u w:val="single"/>
        </w:rPr>
      </w:pPr>
      <w:r w:rsidRPr="00E54C23">
        <w:rPr>
          <w:rFonts w:cs="Times New Roman"/>
          <w:color w:val="000000"/>
          <w:u w:val="single"/>
        </w:rPr>
        <w:t>Prohibition of discrimination in the denial of tenancy or rental assistance:</w:t>
      </w:r>
    </w:p>
    <w:p w14:paraId="53E39F86" w14:textId="14CA0CC6"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will not discriminate against an applicant based on race, color,</w:t>
      </w:r>
      <w:r w:rsidR="00E54C23">
        <w:rPr>
          <w:rFonts w:cs="Times New Roman"/>
          <w:color w:val="000000"/>
        </w:rPr>
        <w:t xml:space="preserve"> </w:t>
      </w:r>
      <w:r w:rsidRPr="006A43CF">
        <w:rPr>
          <w:rFonts w:cs="Times New Roman"/>
          <w:color w:val="000000"/>
        </w:rPr>
        <w:t>religion, sex, national origin, familial status, or disability.</w:t>
      </w:r>
    </w:p>
    <w:p w14:paraId="2658C3CD" w14:textId="77777777" w:rsidR="00E54C23" w:rsidRPr="006A43CF" w:rsidRDefault="00E54C23" w:rsidP="002C164E">
      <w:pPr>
        <w:widowControl w:val="0"/>
        <w:autoSpaceDE w:val="0"/>
        <w:autoSpaceDN w:val="0"/>
        <w:adjustRightInd w:val="0"/>
        <w:rPr>
          <w:rFonts w:cs="Times New Roman"/>
          <w:color w:val="000000"/>
        </w:rPr>
      </w:pPr>
    </w:p>
    <w:p w14:paraId="5E6BB051" w14:textId="77777777" w:rsidR="002C164E" w:rsidRPr="00E54C23" w:rsidRDefault="002C164E" w:rsidP="002C164E">
      <w:pPr>
        <w:widowControl w:val="0"/>
        <w:autoSpaceDE w:val="0"/>
        <w:autoSpaceDN w:val="0"/>
        <w:adjustRightInd w:val="0"/>
        <w:rPr>
          <w:rFonts w:cs="Times New Roman"/>
          <w:color w:val="000000"/>
          <w:u w:val="single"/>
        </w:rPr>
      </w:pPr>
      <w:r w:rsidRPr="00E54C23">
        <w:rPr>
          <w:rFonts w:cs="Times New Roman"/>
          <w:color w:val="000000"/>
          <w:u w:val="single"/>
        </w:rPr>
        <w:t>Prohibition of denying assistance to victims of domestic violence, dating violence</w:t>
      </w:r>
    </w:p>
    <w:p w14:paraId="446ECAA1" w14:textId="789F7597" w:rsidR="002C164E" w:rsidRDefault="002C164E" w:rsidP="002C164E">
      <w:pPr>
        <w:widowControl w:val="0"/>
        <w:autoSpaceDE w:val="0"/>
        <w:autoSpaceDN w:val="0"/>
        <w:adjustRightInd w:val="0"/>
        <w:rPr>
          <w:rFonts w:cs="Times New Roman"/>
          <w:color w:val="000000"/>
        </w:rPr>
      </w:pPr>
      <w:proofErr w:type="gramStart"/>
      <w:r w:rsidRPr="00E54C23">
        <w:rPr>
          <w:rFonts w:cs="Times New Roman"/>
          <w:color w:val="000000"/>
          <w:u w:val="single"/>
        </w:rPr>
        <w:t>or</w:t>
      </w:r>
      <w:proofErr w:type="gramEnd"/>
      <w:r w:rsidRPr="00E54C23">
        <w:rPr>
          <w:rFonts w:cs="Times New Roman"/>
          <w:color w:val="000000"/>
          <w:u w:val="single"/>
        </w:rPr>
        <w:t xml:space="preserve"> stalking</w:t>
      </w:r>
      <w:r w:rsidRPr="006A43CF">
        <w:rPr>
          <w:rFonts w:cs="Times New Roman"/>
          <w:color w:val="000000"/>
        </w:rPr>
        <w:t xml:space="preserve">: </w:t>
      </w:r>
      <w:r w:rsidR="00E54C23">
        <w:rPr>
          <w:rFonts w:cs="Times New Roman"/>
          <w:color w:val="000000"/>
        </w:rPr>
        <w:t xml:space="preserve">  </w:t>
      </w:r>
      <w:r w:rsidRPr="006A43CF">
        <w:rPr>
          <w:rFonts w:cs="Times New Roman"/>
          <w:color w:val="000000"/>
        </w:rPr>
        <w:t>The VAWA protects victims of domestic violence, dating violence or</w:t>
      </w:r>
      <w:r w:rsidR="00E54C23">
        <w:rPr>
          <w:rFonts w:cs="Times New Roman"/>
          <w:color w:val="000000"/>
        </w:rPr>
        <w:t xml:space="preserve"> </w:t>
      </w:r>
      <w:r w:rsidRPr="006A43CF">
        <w:rPr>
          <w:rFonts w:cs="Times New Roman"/>
          <w:color w:val="000000"/>
        </w:rPr>
        <w:t>stalking, as well as, their immediate family members, from being denied housing</w:t>
      </w:r>
      <w:r w:rsidR="00E54C23">
        <w:rPr>
          <w:rFonts w:cs="Times New Roman"/>
          <w:color w:val="000000"/>
        </w:rPr>
        <w:t xml:space="preserve"> </w:t>
      </w:r>
      <w:r w:rsidRPr="006A43CF">
        <w:rPr>
          <w:rFonts w:cs="Times New Roman"/>
          <w:color w:val="000000"/>
        </w:rPr>
        <w:t>assistance if an incident of violence is reported and confirmed. An applicant’s</w:t>
      </w:r>
      <w:r w:rsidR="00E54C23">
        <w:rPr>
          <w:rFonts w:cs="Times New Roman"/>
          <w:color w:val="000000"/>
        </w:rPr>
        <w:t xml:space="preserve"> </w:t>
      </w:r>
      <w:r w:rsidRPr="006A43CF">
        <w:rPr>
          <w:rFonts w:cs="Times New Roman"/>
          <w:color w:val="000000"/>
        </w:rPr>
        <w:t>status as a victim is not a basis for denial of rental assistance or for denial of</w:t>
      </w:r>
      <w:r w:rsidR="00E54C23">
        <w:rPr>
          <w:rFonts w:cs="Times New Roman"/>
          <w:color w:val="000000"/>
        </w:rPr>
        <w:t xml:space="preserve"> </w:t>
      </w:r>
      <w:r w:rsidRPr="006A43CF">
        <w:rPr>
          <w:rFonts w:cs="Times New Roman"/>
          <w:color w:val="000000"/>
        </w:rPr>
        <w:t>admissions, if the applicant otherwise qualifies for assistance or admission.</w:t>
      </w:r>
    </w:p>
    <w:p w14:paraId="186F2163" w14:textId="77777777" w:rsidR="00E54C23" w:rsidRPr="006A43CF" w:rsidRDefault="00E54C23" w:rsidP="002C164E">
      <w:pPr>
        <w:widowControl w:val="0"/>
        <w:autoSpaceDE w:val="0"/>
        <w:autoSpaceDN w:val="0"/>
        <w:adjustRightInd w:val="0"/>
        <w:rPr>
          <w:rFonts w:cs="Times New Roman"/>
          <w:color w:val="000000"/>
        </w:rPr>
      </w:pPr>
    </w:p>
    <w:p w14:paraId="3312F98C" w14:textId="4E831179" w:rsidR="002C164E" w:rsidRPr="006A43CF" w:rsidRDefault="002C164E" w:rsidP="002C164E">
      <w:pPr>
        <w:widowControl w:val="0"/>
        <w:autoSpaceDE w:val="0"/>
        <w:autoSpaceDN w:val="0"/>
        <w:adjustRightInd w:val="0"/>
        <w:rPr>
          <w:rFonts w:cs="Times New Roman"/>
          <w:color w:val="000000"/>
        </w:rPr>
      </w:pPr>
      <w:r w:rsidRPr="00E54C23">
        <w:rPr>
          <w:rFonts w:cs="Times New Roman"/>
          <w:color w:val="000000"/>
          <w:u w:val="single"/>
        </w:rPr>
        <w:t>Prompt notification</w:t>
      </w:r>
      <w:proofErr w:type="gramStart"/>
      <w:r w:rsidRPr="00E54C23">
        <w:rPr>
          <w:rFonts w:cs="Times New Roman"/>
          <w:color w:val="000000"/>
          <w:u w:val="single"/>
        </w:rPr>
        <w:t>:</w:t>
      </w:r>
      <w:r w:rsidRPr="006A43CF">
        <w:rPr>
          <w:rFonts w:cs="Times New Roman"/>
          <w:color w:val="000000"/>
        </w:rPr>
        <w:t xml:space="preserve"> </w:t>
      </w:r>
      <w:r w:rsidR="00E54C23">
        <w:rPr>
          <w:rFonts w:cs="Times New Roman"/>
          <w:color w:val="000000"/>
        </w:rPr>
        <w:t xml:space="preserve">  </w:t>
      </w:r>
      <w:r w:rsidRPr="006A43CF">
        <w:rPr>
          <w:rFonts w:cs="Times New Roman"/>
          <w:color w:val="000000"/>
        </w:rPr>
        <w:t>Management</w:t>
      </w:r>
      <w:proofErr w:type="gramEnd"/>
      <w:r w:rsidRPr="006A43CF">
        <w:rPr>
          <w:rFonts w:cs="Times New Roman"/>
          <w:color w:val="000000"/>
        </w:rPr>
        <w:t xml:space="preserve"> will promptly notify the applicant in writing of</w:t>
      </w:r>
      <w:r w:rsidR="00E54C23">
        <w:rPr>
          <w:rFonts w:cs="Times New Roman"/>
          <w:color w:val="000000"/>
        </w:rPr>
        <w:t xml:space="preserve"> </w:t>
      </w:r>
      <w:r w:rsidRPr="006A43CF">
        <w:rPr>
          <w:rFonts w:cs="Times New Roman"/>
          <w:color w:val="000000"/>
        </w:rPr>
        <w:t>the denial of admission or assistance in accordance with the property’s</w:t>
      </w:r>
    </w:p>
    <w:p w14:paraId="79FC444D"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Grievance Procedures.</w:t>
      </w:r>
    </w:p>
    <w:p w14:paraId="0657F6E4" w14:textId="77777777" w:rsidR="00E54C23" w:rsidRDefault="00E54C23" w:rsidP="002C164E">
      <w:pPr>
        <w:widowControl w:val="0"/>
        <w:autoSpaceDE w:val="0"/>
        <w:autoSpaceDN w:val="0"/>
        <w:adjustRightInd w:val="0"/>
        <w:rPr>
          <w:rFonts w:cs="Times New Roman"/>
          <w:color w:val="000000"/>
        </w:rPr>
      </w:pPr>
    </w:p>
    <w:p w14:paraId="77A73555" w14:textId="77777777" w:rsidR="00E54C23" w:rsidRDefault="00E54C23" w:rsidP="002C164E">
      <w:pPr>
        <w:widowControl w:val="0"/>
        <w:autoSpaceDE w:val="0"/>
        <w:autoSpaceDN w:val="0"/>
        <w:adjustRightInd w:val="0"/>
        <w:rPr>
          <w:rFonts w:cs="Times New Roman"/>
          <w:color w:val="000000"/>
        </w:rPr>
      </w:pPr>
    </w:p>
    <w:p w14:paraId="64B5FA08" w14:textId="77777777" w:rsidR="00E54C23" w:rsidRPr="006A43CF" w:rsidRDefault="00E54C23" w:rsidP="002C164E">
      <w:pPr>
        <w:widowControl w:val="0"/>
        <w:autoSpaceDE w:val="0"/>
        <w:autoSpaceDN w:val="0"/>
        <w:adjustRightInd w:val="0"/>
        <w:rPr>
          <w:rFonts w:cs="Times New Roman"/>
          <w:color w:val="000000"/>
        </w:rPr>
      </w:pPr>
    </w:p>
    <w:p w14:paraId="5DD53302" w14:textId="1FB818F4" w:rsidR="002C164E" w:rsidRDefault="002C164E" w:rsidP="002C164E">
      <w:pPr>
        <w:widowControl w:val="0"/>
        <w:autoSpaceDE w:val="0"/>
        <w:autoSpaceDN w:val="0"/>
        <w:adjustRightInd w:val="0"/>
        <w:rPr>
          <w:rFonts w:cs="Times New Roman"/>
          <w:b/>
          <w:color w:val="000000"/>
        </w:rPr>
      </w:pPr>
      <w:r w:rsidRPr="00E54C23">
        <w:rPr>
          <w:rFonts w:cs="Times New Roman"/>
          <w:b/>
          <w:color w:val="000000"/>
        </w:rPr>
        <w:lastRenderedPageBreak/>
        <w:t>Conditions for Rejection of Applications</w:t>
      </w:r>
    </w:p>
    <w:p w14:paraId="74A21331" w14:textId="77777777" w:rsidR="00E54C23" w:rsidRPr="00E54C23" w:rsidRDefault="00E54C23" w:rsidP="002C164E">
      <w:pPr>
        <w:widowControl w:val="0"/>
        <w:autoSpaceDE w:val="0"/>
        <w:autoSpaceDN w:val="0"/>
        <w:adjustRightInd w:val="0"/>
        <w:rPr>
          <w:rFonts w:cs="Times New Roman"/>
          <w:b/>
          <w:color w:val="000000"/>
        </w:rPr>
      </w:pPr>
    </w:p>
    <w:p w14:paraId="5712C970"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The application will be rejected if:</w:t>
      </w:r>
    </w:p>
    <w:p w14:paraId="08C734BE" w14:textId="77777777" w:rsidR="00E54C23" w:rsidRPr="006A43CF" w:rsidRDefault="00E54C23" w:rsidP="002C164E">
      <w:pPr>
        <w:widowControl w:val="0"/>
        <w:autoSpaceDE w:val="0"/>
        <w:autoSpaceDN w:val="0"/>
        <w:adjustRightInd w:val="0"/>
        <w:rPr>
          <w:rFonts w:cs="Times New Roman"/>
          <w:color w:val="000000"/>
        </w:rPr>
      </w:pPr>
    </w:p>
    <w:p w14:paraId="1023C00D"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The applicant does not meet the eligibility requirements for the property</w:t>
      </w:r>
      <w:proofErr w:type="gramStart"/>
      <w:r w:rsidRPr="006A43CF">
        <w:rPr>
          <w:rFonts w:cs="Times New Roman"/>
          <w:color w:val="000000"/>
        </w:rPr>
        <w:t>;</w:t>
      </w:r>
      <w:proofErr w:type="gramEnd"/>
    </w:p>
    <w:p w14:paraId="5D3F0CE7" w14:textId="77777777" w:rsidR="00E54C23" w:rsidRPr="006A43CF" w:rsidRDefault="00E54C23" w:rsidP="002C164E">
      <w:pPr>
        <w:widowControl w:val="0"/>
        <w:autoSpaceDE w:val="0"/>
        <w:autoSpaceDN w:val="0"/>
        <w:adjustRightInd w:val="0"/>
        <w:rPr>
          <w:rFonts w:cs="Times New Roman"/>
          <w:color w:val="000000"/>
        </w:rPr>
      </w:pPr>
    </w:p>
    <w:p w14:paraId="6C280503" w14:textId="02FF9D56" w:rsidR="002C164E" w:rsidRDefault="002C164E" w:rsidP="002C164E">
      <w:pPr>
        <w:widowControl w:val="0"/>
        <w:autoSpaceDE w:val="0"/>
        <w:autoSpaceDN w:val="0"/>
        <w:adjustRightInd w:val="0"/>
        <w:rPr>
          <w:rFonts w:cs="Times New Roman"/>
          <w:color w:val="000000"/>
        </w:rPr>
      </w:pPr>
      <w:r w:rsidRPr="006A43CF">
        <w:rPr>
          <w:rFonts w:cs="Times New Roman"/>
          <w:color w:val="000000"/>
        </w:rPr>
        <w:t>The applicant is unable to disclose and verify SSNs for all household members</w:t>
      </w:r>
      <w:r w:rsidR="00E54C23">
        <w:rPr>
          <w:rFonts w:cs="Times New Roman"/>
          <w:color w:val="000000"/>
        </w:rPr>
        <w:t xml:space="preserve"> </w:t>
      </w:r>
      <w:r w:rsidRPr="006A43CF">
        <w:rPr>
          <w:rFonts w:cs="Times New Roman"/>
          <w:color w:val="000000"/>
        </w:rPr>
        <w:t>(except those who do not contend eligible immigration status or tenants who</w:t>
      </w:r>
      <w:r w:rsidR="00E54C23">
        <w:rPr>
          <w:rFonts w:cs="Times New Roman"/>
          <w:color w:val="000000"/>
        </w:rPr>
        <w:t xml:space="preserve"> </w:t>
      </w:r>
      <w:r w:rsidRPr="006A43CF">
        <w:rPr>
          <w:rFonts w:cs="Times New Roman"/>
          <w:color w:val="000000"/>
        </w:rPr>
        <w:t>were 62 or older on January 31, 2010, whose initial determination for eligibility</w:t>
      </w:r>
      <w:r w:rsidR="00E54C23">
        <w:rPr>
          <w:rFonts w:cs="Times New Roman"/>
          <w:color w:val="000000"/>
        </w:rPr>
        <w:t xml:space="preserve"> </w:t>
      </w:r>
      <w:r w:rsidRPr="006A43CF">
        <w:rPr>
          <w:rFonts w:cs="Times New Roman"/>
          <w:color w:val="000000"/>
        </w:rPr>
        <w:t>was begun before January 31, 2010).</w:t>
      </w:r>
    </w:p>
    <w:p w14:paraId="23439B99" w14:textId="77777777" w:rsidR="00E54C23" w:rsidRPr="006A43CF" w:rsidRDefault="00E54C23" w:rsidP="002C164E">
      <w:pPr>
        <w:widowControl w:val="0"/>
        <w:autoSpaceDE w:val="0"/>
        <w:autoSpaceDN w:val="0"/>
        <w:adjustRightInd w:val="0"/>
        <w:rPr>
          <w:rFonts w:cs="Times New Roman"/>
          <w:color w:val="000000"/>
        </w:rPr>
      </w:pPr>
    </w:p>
    <w:p w14:paraId="1D300557" w14:textId="03FF235D" w:rsidR="002C164E" w:rsidRDefault="002C164E" w:rsidP="002C164E">
      <w:pPr>
        <w:widowControl w:val="0"/>
        <w:autoSpaceDE w:val="0"/>
        <w:autoSpaceDN w:val="0"/>
        <w:adjustRightInd w:val="0"/>
        <w:rPr>
          <w:rFonts w:cs="Times New Roman"/>
          <w:color w:val="000000"/>
        </w:rPr>
      </w:pPr>
      <w:r w:rsidRPr="006A43CF">
        <w:rPr>
          <w:rFonts w:cs="Times New Roman"/>
          <w:color w:val="000000"/>
        </w:rPr>
        <w:t>The applicant does not sign and submit verification consent forms or the</w:t>
      </w:r>
      <w:r w:rsidR="00E54C23">
        <w:rPr>
          <w:rFonts w:cs="Times New Roman"/>
          <w:color w:val="000000"/>
        </w:rPr>
        <w:t xml:space="preserve"> </w:t>
      </w:r>
      <w:r w:rsidRPr="006A43CF">
        <w:rPr>
          <w:rFonts w:cs="Times New Roman"/>
          <w:color w:val="000000"/>
        </w:rPr>
        <w:t>Authorization for Release of Information (forms HUD-9887/9887-A).</w:t>
      </w:r>
    </w:p>
    <w:p w14:paraId="6DFC5769" w14:textId="77777777" w:rsidR="00E54C23" w:rsidRPr="006A43CF" w:rsidRDefault="00E54C23" w:rsidP="002C164E">
      <w:pPr>
        <w:widowControl w:val="0"/>
        <w:autoSpaceDE w:val="0"/>
        <w:autoSpaceDN w:val="0"/>
        <w:adjustRightInd w:val="0"/>
        <w:rPr>
          <w:rFonts w:cs="Times New Roman"/>
          <w:color w:val="000000"/>
        </w:rPr>
      </w:pPr>
    </w:p>
    <w:p w14:paraId="4B64EC8D" w14:textId="29AAFC60" w:rsidR="002C164E" w:rsidRDefault="002C164E" w:rsidP="002C164E">
      <w:pPr>
        <w:widowControl w:val="0"/>
        <w:autoSpaceDE w:val="0"/>
        <w:autoSpaceDN w:val="0"/>
        <w:adjustRightInd w:val="0"/>
        <w:rPr>
          <w:rFonts w:cs="Times New Roman"/>
          <w:color w:val="000000"/>
        </w:rPr>
      </w:pPr>
      <w:r w:rsidRPr="006A43CF">
        <w:rPr>
          <w:rFonts w:cs="Times New Roman"/>
          <w:color w:val="000000"/>
        </w:rPr>
        <w:t>The applicant has characteristics that are not appropriate for the specific type of</w:t>
      </w:r>
      <w:r w:rsidR="00E54C23">
        <w:rPr>
          <w:rFonts w:cs="Times New Roman"/>
          <w:color w:val="000000"/>
        </w:rPr>
        <w:t xml:space="preserve"> </w:t>
      </w:r>
      <w:r w:rsidRPr="006A43CF">
        <w:rPr>
          <w:rFonts w:cs="Times New Roman"/>
          <w:color w:val="000000"/>
        </w:rPr>
        <w:t>unit available at the time, or has a family of a size not appropriate for the unit</w:t>
      </w:r>
      <w:r w:rsidR="00E54C23">
        <w:rPr>
          <w:rFonts w:cs="Times New Roman"/>
          <w:color w:val="000000"/>
        </w:rPr>
        <w:t xml:space="preserve"> </w:t>
      </w:r>
      <w:r w:rsidRPr="006A43CF">
        <w:rPr>
          <w:rFonts w:cs="Times New Roman"/>
          <w:color w:val="000000"/>
        </w:rPr>
        <w:t>sizes available.</w:t>
      </w:r>
    </w:p>
    <w:p w14:paraId="1FA0CA97" w14:textId="77777777" w:rsidR="00E54C23" w:rsidRPr="006A43CF" w:rsidRDefault="00E54C23" w:rsidP="002C164E">
      <w:pPr>
        <w:widowControl w:val="0"/>
        <w:autoSpaceDE w:val="0"/>
        <w:autoSpaceDN w:val="0"/>
        <w:adjustRightInd w:val="0"/>
        <w:rPr>
          <w:rFonts w:cs="Times New Roman"/>
          <w:color w:val="000000"/>
        </w:rPr>
      </w:pPr>
    </w:p>
    <w:p w14:paraId="79D3AEF7" w14:textId="7688C2EB"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The household includes family members who did not declare citizenship or non</w:t>
      </w:r>
      <w:r w:rsidR="00E54C23">
        <w:rPr>
          <w:rFonts w:cs="Times New Roman"/>
          <w:color w:val="000000"/>
        </w:rPr>
        <w:t>-</w:t>
      </w:r>
      <w:r w:rsidRPr="006A43CF">
        <w:rPr>
          <w:rFonts w:cs="Times New Roman"/>
          <w:color w:val="000000"/>
        </w:rPr>
        <w:t>citizenship</w:t>
      </w:r>
    </w:p>
    <w:p w14:paraId="48EC4074" w14:textId="77777777" w:rsidR="002C164E"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status</w:t>
      </w:r>
      <w:proofErr w:type="gramEnd"/>
      <w:r w:rsidRPr="006A43CF">
        <w:rPr>
          <w:rFonts w:cs="Times New Roman"/>
          <w:color w:val="000000"/>
        </w:rPr>
        <w:t>, or sign a statement electing not to contend noncitizen status.</w:t>
      </w:r>
    </w:p>
    <w:p w14:paraId="77AA96D2" w14:textId="77777777" w:rsidR="00E54C23" w:rsidRPr="006A43CF" w:rsidRDefault="00E54C23" w:rsidP="002C164E">
      <w:pPr>
        <w:widowControl w:val="0"/>
        <w:autoSpaceDE w:val="0"/>
        <w:autoSpaceDN w:val="0"/>
        <w:adjustRightInd w:val="0"/>
        <w:rPr>
          <w:rFonts w:cs="Times New Roman"/>
          <w:color w:val="000000"/>
        </w:rPr>
      </w:pPr>
    </w:p>
    <w:p w14:paraId="2A716C65"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The applicant does not meet Management’s required screening criteria.</w:t>
      </w:r>
    </w:p>
    <w:p w14:paraId="6668F464" w14:textId="77777777" w:rsidR="00E54C23" w:rsidRPr="006A43CF" w:rsidRDefault="00E54C23" w:rsidP="002C164E">
      <w:pPr>
        <w:widowControl w:val="0"/>
        <w:autoSpaceDE w:val="0"/>
        <w:autoSpaceDN w:val="0"/>
        <w:adjustRightInd w:val="0"/>
        <w:rPr>
          <w:rFonts w:cs="Times New Roman"/>
          <w:color w:val="000000"/>
        </w:rPr>
      </w:pPr>
    </w:p>
    <w:p w14:paraId="5C5838C1" w14:textId="77777777" w:rsidR="002C164E" w:rsidRDefault="002C164E" w:rsidP="002C164E">
      <w:pPr>
        <w:widowControl w:val="0"/>
        <w:autoSpaceDE w:val="0"/>
        <w:autoSpaceDN w:val="0"/>
        <w:adjustRightInd w:val="0"/>
        <w:rPr>
          <w:rFonts w:cs="Times New Roman"/>
          <w:b/>
          <w:color w:val="000000"/>
        </w:rPr>
      </w:pPr>
      <w:r w:rsidRPr="00E54C23">
        <w:rPr>
          <w:rFonts w:cs="Times New Roman"/>
          <w:b/>
          <w:color w:val="000000"/>
        </w:rPr>
        <w:t>Notification of Applicant Rejection</w:t>
      </w:r>
    </w:p>
    <w:p w14:paraId="63749524" w14:textId="77777777" w:rsidR="00E54C23" w:rsidRPr="00E54C23" w:rsidRDefault="00E54C23" w:rsidP="002C164E">
      <w:pPr>
        <w:widowControl w:val="0"/>
        <w:autoSpaceDE w:val="0"/>
        <w:autoSpaceDN w:val="0"/>
        <w:adjustRightInd w:val="0"/>
        <w:rPr>
          <w:rFonts w:cs="Times New Roman"/>
          <w:b/>
          <w:color w:val="000000"/>
        </w:rPr>
      </w:pPr>
    </w:p>
    <w:p w14:paraId="2E2E1482" w14:textId="46CF8D00"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If Management determines that the applicant does not meet the criteria for</w:t>
      </w:r>
      <w:r w:rsidR="00E54C23">
        <w:rPr>
          <w:rFonts w:cs="Times New Roman"/>
          <w:color w:val="000000"/>
        </w:rPr>
        <w:t xml:space="preserve"> </w:t>
      </w:r>
      <w:r w:rsidRPr="006A43CF">
        <w:rPr>
          <w:rFonts w:cs="Times New Roman"/>
          <w:color w:val="000000"/>
        </w:rPr>
        <w:t>receiving assistance or is not eligible for a claimed preference, Management will</w:t>
      </w:r>
      <w:r w:rsidR="00E54C23">
        <w:rPr>
          <w:rFonts w:cs="Times New Roman"/>
          <w:color w:val="000000"/>
        </w:rPr>
        <w:t xml:space="preserve"> </w:t>
      </w:r>
      <w:r w:rsidRPr="006A43CF">
        <w:rPr>
          <w:rFonts w:cs="Times New Roman"/>
          <w:color w:val="000000"/>
        </w:rPr>
        <w:t>promptly provide the applicant with written notice of the adverse determination.</w:t>
      </w:r>
      <w:r w:rsidR="00E54C23">
        <w:rPr>
          <w:rFonts w:cs="Times New Roman"/>
          <w:color w:val="000000"/>
        </w:rPr>
        <w:t xml:space="preserve"> </w:t>
      </w:r>
      <w:r w:rsidRPr="006A43CF">
        <w:rPr>
          <w:rFonts w:cs="Times New Roman"/>
          <w:color w:val="000000"/>
        </w:rPr>
        <w:t>The notice will contain a brief statement of the reasons for the denial and state</w:t>
      </w:r>
      <w:r w:rsidR="00E54C23">
        <w:rPr>
          <w:rFonts w:cs="Times New Roman"/>
          <w:color w:val="000000"/>
        </w:rPr>
        <w:t xml:space="preserve"> </w:t>
      </w:r>
      <w:r w:rsidRPr="006A43CF">
        <w:rPr>
          <w:rFonts w:cs="Times New Roman"/>
          <w:color w:val="000000"/>
        </w:rPr>
        <w:t>that the applicant has 14 days from the date of the notice to request an informal</w:t>
      </w:r>
      <w:r w:rsidR="00E54C23">
        <w:rPr>
          <w:rFonts w:cs="Times New Roman"/>
          <w:color w:val="000000"/>
        </w:rPr>
        <w:t xml:space="preserve"> </w:t>
      </w:r>
      <w:r w:rsidRPr="006A43CF">
        <w:rPr>
          <w:rFonts w:cs="Times New Roman"/>
          <w:color w:val="000000"/>
        </w:rPr>
        <w:t>hearing to review the decision. The notice will also state that persons with</w:t>
      </w:r>
      <w:r w:rsidR="00E54C23">
        <w:rPr>
          <w:rFonts w:cs="Times New Roman"/>
          <w:color w:val="000000"/>
        </w:rPr>
        <w:t xml:space="preserve"> </w:t>
      </w:r>
      <w:r w:rsidRPr="006A43CF">
        <w:rPr>
          <w:rFonts w:cs="Times New Roman"/>
          <w:color w:val="000000"/>
        </w:rPr>
        <w:t>disabilities may request reasonable accommodations to participate in the hearing</w:t>
      </w:r>
      <w:r w:rsidR="00E54C23">
        <w:rPr>
          <w:rFonts w:cs="Times New Roman"/>
          <w:color w:val="000000"/>
        </w:rPr>
        <w:t xml:space="preserve"> </w:t>
      </w:r>
      <w:r w:rsidRPr="006A43CF">
        <w:rPr>
          <w:rFonts w:cs="Times New Roman"/>
          <w:color w:val="000000"/>
        </w:rPr>
        <w:t>process. The applicant may exercise other rights if the applicant believes that</w:t>
      </w:r>
      <w:r w:rsidR="00E54C23">
        <w:rPr>
          <w:rFonts w:cs="Times New Roman"/>
          <w:color w:val="000000"/>
        </w:rPr>
        <w:t xml:space="preserve"> </w:t>
      </w:r>
      <w:r w:rsidRPr="006A43CF">
        <w:rPr>
          <w:rFonts w:cs="Times New Roman"/>
          <w:color w:val="000000"/>
        </w:rPr>
        <w:t>he/she has been discriminated against on the basis of race, color, religion, sex,</w:t>
      </w:r>
    </w:p>
    <w:p w14:paraId="38D59DA3" w14:textId="77777777" w:rsidR="002C164E"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handicap</w:t>
      </w:r>
      <w:proofErr w:type="gramEnd"/>
      <w:r w:rsidRPr="006A43CF">
        <w:rPr>
          <w:rFonts w:cs="Times New Roman"/>
          <w:color w:val="000000"/>
        </w:rPr>
        <w:t>, familial status, or national origin.</w:t>
      </w:r>
    </w:p>
    <w:p w14:paraId="236105BB" w14:textId="77777777" w:rsidR="00E54C23" w:rsidRDefault="00E54C23" w:rsidP="002C164E">
      <w:pPr>
        <w:widowControl w:val="0"/>
        <w:autoSpaceDE w:val="0"/>
        <w:autoSpaceDN w:val="0"/>
        <w:adjustRightInd w:val="0"/>
        <w:rPr>
          <w:rFonts w:cs="Times New Roman"/>
          <w:color w:val="000000"/>
        </w:rPr>
      </w:pPr>
    </w:p>
    <w:p w14:paraId="3766A3E5" w14:textId="77777777" w:rsidR="00954F49" w:rsidRDefault="00954F49" w:rsidP="002C164E">
      <w:pPr>
        <w:widowControl w:val="0"/>
        <w:autoSpaceDE w:val="0"/>
        <w:autoSpaceDN w:val="0"/>
        <w:adjustRightInd w:val="0"/>
        <w:rPr>
          <w:rFonts w:cs="Times New Roman"/>
          <w:color w:val="000000"/>
        </w:rPr>
      </w:pPr>
    </w:p>
    <w:p w14:paraId="77AA597C" w14:textId="77777777" w:rsidR="00954F49" w:rsidRDefault="00954F49" w:rsidP="002C164E">
      <w:pPr>
        <w:widowControl w:val="0"/>
        <w:autoSpaceDE w:val="0"/>
        <w:autoSpaceDN w:val="0"/>
        <w:adjustRightInd w:val="0"/>
        <w:rPr>
          <w:rFonts w:cs="Times New Roman"/>
          <w:color w:val="000000"/>
        </w:rPr>
      </w:pPr>
    </w:p>
    <w:p w14:paraId="5D37ED52" w14:textId="77777777" w:rsidR="00954F49" w:rsidRDefault="00954F49" w:rsidP="002C164E">
      <w:pPr>
        <w:widowControl w:val="0"/>
        <w:autoSpaceDE w:val="0"/>
        <w:autoSpaceDN w:val="0"/>
        <w:adjustRightInd w:val="0"/>
        <w:rPr>
          <w:rFonts w:cs="Times New Roman"/>
          <w:color w:val="000000"/>
        </w:rPr>
      </w:pPr>
    </w:p>
    <w:p w14:paraId="4598459F" w14:textId="77777777" w:rsidR="00954F49" w:rsidRDefault="00954F49" w:rsidP="002C164E">
      <w:pPr>
        <w:widowControl w:val="0"/>
        <w:autoSpaceDE w:val="0"/>
        <w:autoSpaceDN w:val="0"/>
        <w:adjustRightInd w:val="0"/>
        <w:rPr>
          <w:rFonts w:cs="Times New Roman"/>
          <w:color w:val="000000"/>
        </w:rPr>
      </w:pPr>
    </w:p>
    <w:p w14:paraId="7DB3AEA3" w14:textId="77777777" w:rsidR="00954F49" w:rsidRDefault="00954F49" w:rsidP="002C164E">
      <w:pPr>
        <w:widowControl w:val="0"/>
        <w:autoSpaceDE w:val="0"/>
        <w:autoSpaceDN w:val="0"/>
        <w:adjustRightInd w:val="0"/>
        <w:rPr>
          <w:rFonts w:cs="Times New Roman"/>
          <w:color w:val="000000"/>
        </w:rPr>
      </w:pPr>
    </w:p>
    <w:p w14:paraId="713FA729" w14:textId="77777777" w:rsidR="00954F49" w:rsidRDefault="00954F49" w:rsidP="002C164E">
      <w:pPr>
        <w:widowControl w:val="0"/>
        <w:autoSpaceDE w:val="0"/>
        <w:autoSpaceDN w:val="0"/>
        <w:adjustRightInd w:val="0"/>
        <w:rPr>
          <w:rFonts w:cs="Times New Roman"/>
          <w:color w:val="000000"/>
        </w:rPr>
      </w:pPr>
    </w:p>
    <w:p w14:paraId="31FCCB27" w14:textId="77777777" w:rsidR="00954F49" w:rsidRDefault="00954F49" w:rsidP="002C164E">
      <w:pPr>
        <w:widowControl w:val="0"/>
        <w:autoSpaceDE w:val="0"/>
        <w:autoSpaceDN w:val="0"/>
        <w:adjustRightInd w:val="0"/>
        <w:rPr>
          <w:rFonts w:cs="Times New Roman"/>
          <w:color w:val="000000"/>
        </w:rPr>
      </w:pPr>
    </w:p>
    <w:p w14:paraId="4A0A695D" w14:textId="77777777" w:rsidR="00954F49" w:rsidRDefault="00954F49" w:rsidP="002C164E">
      <w:pPr>
        <w:widowControl w:val="0"/>
        <w:autoSpaceDE w:val="0"/>
        <w:autoSpaceDN w:val="0"/>
        <w:adjustRightInd w:val="0"/>
        <w:rPr>
          <w:rFonts w:cs="Times New Roman"/>
          <w:color w:val="000000"/>
        </w:rPr>
      </w:pPr>
    </w:p>
    <w:p w14:paraId="0C78F898" w14:textId="77777777" w:rsidR="00954F49" w:rsidRDefault="00954F49" w:rsidP="002C164E">
      <w:pPr>
        <w:widowControl w:val="0"/>
        <w:autoSpaceDE w:val="0"/>
        <w:autoSpaceDN w:val="0"/>
        <w:adjustRightInd w:val="0"/>
        <w:rPr>
          <w:rFonts w:cs="Times New Roman"/>
          <w:color w:val="000000"/>
        </w:rPr>
      </w:pPr>
    </w:p>
    <w:p w14:paraId="17E59099" w14:textId="77777777" w:rsidR="00954F49" w:rsidRDefault="00954F49" w:rsidP="002C164E">
      <w:pPr>
        <w:widowControl w:val="0"/>
        <w:autoSpaceDE w:val="0"/>
        <w:autoSpaceDN w:val="0"/>
        <w:adjustRightInd w:val="0"/>
        <w:rPr>
          <w:rFonts w:cs="Times New Roman"/>
          <w:color w:val="000000"/>
        </w:rPr>
      </w:pPr>
    </w:p>
    <w:p w14:paraId="5CE90BF5" w14:textId="77777777" w:rsidR="00954F49" w:rsidRPr="006A43CF" w:rsidRDefault="00954F49" w:rsidP="002C164E">
      <w:pPr>
        <w:widowControl w:val="0"/>
        <w:autoSpaceDE w:val="0"/>
        <w:autoSpaceDN w:val="0"/>
        <w:adjustRightInd w:val="0"/>
        <w:rPr>
          <w:rFonts w:cs="Times New Roman"/>
          <w:color w:val="000000"/>
        </w:rPr>
      </w:pPr>
    </w:p>
    <w:p w14:paraId="760D4AF5" w14:textId="4FCC7414" w:rsidR="002C164E" w:rsidRPr="00E54C23" w:rsidRDefault="002C164E" w:rsidP="002C164E">
      <w:pPr>
        <w:widowControl w:val="0"/>
        <w:autoSpaceDE w:val="0"/>
        <w:autoSpaceDN w:val="0"/>
        <w:adjustRightInd w:val="0"/>
        <w:rPr>
          <w:rFonts w:cs="Times New Roman"/>
          <w:b/>
          <w:color w:val="000000"/>
          <w:sz w:val="32"/>
          <w:szCs w:val="32"/>
        </w:rPr>
      </w:pPr>
      <w:r w:rsidRPr="00E54C23">
        <w:rPr>
          <w:rFonts w:cs="Times New Roman"/>
          <w:b/>
          <w:color w:val="000000"/>
          <w:sz w:val="32"/>
          <w:szCs w:val="32"/>
        </w:rPr>
        <w:lastRenderedPageBreak/>
        <w:t xml:space="preserve">4. </w:t>
      </w:r>
      <w:r w:rsidR="00CD1EB7">
        <w:rPr>
          <w:rFonts w:cs="Times New Roman"/>
          <w:b/>
          <w:color w:val="000000"/>
          <w:sz w:val="32"/>
          <w:szCs w:val="32"/>
        </w:rPr>
        <w:tab/>
      </w:r>
      <w:r w:rsidRPr="00E54C23">
        <w:rPr>
          <w:rFonts w:cs="Times New Roman"/>
          <w:b/>
          <w:color w:val="000000"/>
          <w:sz w:val="32"/>
          <w:szCs w:val="32"/>
        </w:rPr>
        <w:t>Occupancy Standards</w:t>
      </w:r>
    </w:p>
    <w:p w14:paraId="273BAFD1" w14:textId="77777777" w:rsidR="00E54C23" w:rsidRPr="00E54C23" w:rsidRDefault="00E54C23" w:rsidP="002C164E">
      <w:pPr>
        <w:widowControl w:val="0"/>
        <w:autoSpaceDE w:val="0"/>
        <w:autoSpaceDN w:val="0"/>
        <w:adjustRightInd w:val="0"/>
        <w:rPr>
          <w:rFonts w:cs="Times New Roman"/>
          <w:b/>
          <w:color w:val="000000"/>
          <w:sz w:val="28"/>
          <w:szCs w:val="28"/>
        </w:rPr>
      </w:pPr>
    </w:p>
    <w:p w14:paraId="10209D74" w14:textId="55EAF704"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Generally, dwelling units are to be leased based on a maximum of two persons</w:t>
      </w:r>
      <w:r w:rsidR="00954F49">
        <w:rPr>
          <w:rFonts w:cs="Times New Roman"/>
          <w:color w:val="000000"/>
        </w:rPr>
        <w:t xml:space="preserve"> </w:t>
      </w:r>
      <w:r w:rsidRPr="006A43CF">
        <w:rPr>
          <w:rFonts w:cs="Times New Roman"/>
          <w:color w:val="000000"/>
        </w:rPr>
        <w:t>per bedroom as follows:</w:t>
      </w:r>
    </w:p>
    <w:p w14:paraId="32133363" w14:textId="77777777" w:rsidR="00954F49" w:rsidRDefault="00954F49" w:rsidP="002C164E">
      <w:pPr>
        <w:widowControl w:val="0"/>
        <w:autoSpaceDE w:val="0"/>
        <w:autoSpaceDN w:val="0"/>
        <w:adjustRightInd w:val="0"/>
        <w:rPr>
          <w:rFonts w:cs="Times New Roman"/>
          <w:color w:val="000000"/>
        </w:rPr>
      </w:pPr>
    </w:p>
    <w:p w14:paraId="51D30267" w14:textId="77777777" w:rsidR="00954F49" w:rsidRDefault="00954F49" w:rsidP="00954F49"/>
    <w:p w14:paraId="2710056F" w14:textId="77777777" w:rsidR="00954F49" w:rsidRDefault="00954F49" w:rsidP="00954F49">
      <w:pPr>
        <w:jc w:val="center"/>
        <w:rPr>
          <w:b/>
        </w:rPr>
      </w:pPr>
      <w:r>
        <w:rPr>
          <w:b/>
        </w:rPr>
        <w:t>Number of Persons</w:t>
      </w:r>
    </w:p>
    <w:tbl>
      <w:tblPr>
        <w:tblStyle w:val="TableGrid"/>
        <w:tblW w:w="0" w:type="auto"/>
        <w:jc w:val="center"/>
        <w:tblLook w:val="04A0" w:firstRow="1" w:lastRow="0" w:firstColumn="1" w:lastColumn="0" w:noHBand="0" w:noVBand="1"/>
      </w:tblPr>
      <w:tblGrid>
        <w:gridCol w:w="1771"/>
        <w:gridCol w:w="1771"/>
        <w:gridCol w:w="1771"/>
      </w:tblGrid>
      <w:tr w:rsidR="00954F49" w14:paraId="6F2EEB47" w14:textId="77777777" w:rsidTr="00954F49">
        <w:trPr>
          <w:jc w:val="center"/>
        </w:trPr>
        <w:tc>
          <w:tcPr>
            <w:tcW w:w="1771" w:type="dxa"/>
          </w:tcPr>
          <w:p w14:paraId="2CAD28E6" w14:textId="77777777" w:rsidR="00954F49" w:rsidRDefault="00954F49" w:rsidP="00954F49">
            <w:r>
              <w:t>Bedroom Size</w:t>
            </w:r>
          </w:p>
        </w:tc>
        <w:tc>
          <w:tcPr>
            <w:tcW w:w="1771" w:type="dxa"/>
          </w:tcPr>
          <w:p w14:paraId="0A06D487" w14:textId="77777777" w:rsidR="00954F49" w:rsidRDefault="00954F49" w:rsidP="00954F49">
            <w:r>
              <w:t>Minimum</w:t>
            </w:r>
          </w:p>
        </w:tc>
        <w:tc>
          <w:tcPr>
            <w:tcW w:w="1771" w:type="dxa"/>
          </w:tcPr>
          <w:p w14:paraId="4313F1C5" w14:textId="77777777" w:rsidR="00954F49" w:rsidRDefault="00954F49" w:rsidP="00954F49">
            <w:r>
              <w:t>Maximum</w:t>
            </w:r>
          </w:p>
        </w:tc>
      </w:tr>
      <w:tr w:rsidR="00954F49" w14:paraId="529DD2D4" w14:textId="77777777" w:rsidTr="00954F49">
        <w:trPr>
          <w:jc w:val="center"/>
        </w:trPr>
        <w:tc>
          <w:tcPr>
            <w:tcW w:w="1771" w:type="dxa"/>
          </w:tcPr>
          <w:p w14:paraId="76050564" w14:textId="77777777" w:rsidR="00954F49" w:rsidRDefault="00954F49" w:rsidP="00954F49">
            <w:r>
              <w:t>0</w:t>
            </w:r>
          </w:p>
        </w:tc>
        <w:tc>
          <w:tcPr>
            <w:tcW w:w="1771" w:type="dxa"/>
          </w:tcPr>
          <w:p w14:paraId="39ACBE3F" w14:textId="77777777" w:rsidR="00954F49" w:rsidRDefault="00954F49" w:rsidP="00954F49">
            <w:r>
              <w:t>1</w:t>
            </w:r>
          </w:p>
        </w:tc>
        <w:tc>
          <w:tcPr>
            <w:tcW w:w="1771" w:type="dxa"/>
          </w:tcPr>
          <w:p w14:paraId="330B4689" w14:textId="77777777" w:rsidR="00954F49" w:rsidRDefault="00954F49" w:rsidP="00954F49">
            <w:r>
              <w:t>2</w:t>
            </w:r>
          </w:p>
        </w:tc>
      </w:tr>
      <w:tr w:rsidR="00954F49" w14:paraId="1036BDED" w14:textId="77777777" w:rsidTr="00954F49">
        <w:trPr>
          <w:jc w:val="center"/>
        </w:trPr>
        <w:tc>
          <w:tcPr>
            <w:tcW w:w="1771" w:type="dxa"/>
          </w:tcPr>
          <w:p w14:paraId="0BADFFC9" w14:textId="77777777" w:rsidR="00954F49" w:rsidRDefault="00954F49" w:rsidP="00954F49">
            <w:r>
              <w:t>1</w:t>
            </w:r>
          </w:p>
        </w:tc>
        <w:tc>
          <w:tcPr>
            <w:tcW w:w="1771" w:type="dxa"/>
          </w:tcPr>
          <w:p w14:paraId="2D3A83A8" w14:textId="77777777" w:rsidR="00954F49" w:rsidRDefault="00954F49" w:rsidP="00954F49">
            <w:r>
              <w:t>1</w:t>
            </w:r>
          </w:p>
        </w:tc>
        <w:tc>
          <w:tcPr>
            <w:tcW w:w="1771" w:type="dxa"/>
          </w:tcPr>
          <w:p w14:paraId="38D9A25E" w14:textId="77777777" w:rsidR="00954F49" w:rsidRDefault="00954F49" w:rsidP="00954F49">
            <w:r>
              <w:t>2</w:t>
            </w:r>
          </w:p>
        </w:tc>
      </w:tr>
      <w:tr w:rsidR="00954F49" w14:paraId="334C8ED7" w14:textId="77777777" w:rsidTr="00954F49">
        <w:trPr>
          <w:jc w:val="center"/>
        </w:trPr>
        <w:tc>
          <w:tcPr>
            <w:tcW w:w="1771" w:type="dxa"/>
          </w:tcPr>
          <w:p w14:paraId="1F20F568" w14:textId="77777777" w:rsidR="00954F49" w:rsidRDefault="00954F49" w:rsidP="00954F49">
            <w:r>
              <w:t>2</w:t>
            </w:r>
          </w:p>
        </w:tc>
        <w:tc>
          <w:tcPr>
            <w:tcW w:w="1771" w:type="dxa"/>
          </w:tcPr>
          <w:p w14:paraId="4E73551F" w14:textId="77777777" w:rsidR="00954F49" w:rsidRDefault="00954F49" w:rsidP="00954F49">
            <w:r>
              <w:t>2</w:t>
            </w:r>
          </w:p>
        </w:tc>
        <w:tc>
          <w:tcPr>
            <w:tcW w:w="1771" w:type="dxa"/>
          </w:tcPr>
          <w:p w14:paraId="399564E6" w14:textId="77777777" w:rsidR="00954F49" w:rsidRDefault="00954F49" w:rsidP="00954F49">
            <w:r>
              <w:t>4</w:t>
            </w:r>
          </w:p>
        </w:tc>
      </w:tr>
      <w:tr w:rsidR="00954F49" w14:paraId="6475BF16" w14:textId="77777777" w:rsidTr="00954F49">
        <w:trPr>
          <w:jc w:val="center"/>
        </w:trPr>
        <w:tc>
          <w:tcPr>
            <w:tcW w:w="1771" w:type="dxa"/>
          </w:tcPr>
          <w:p w14:paraId="1B10AC4B" w14:textId="77777777" w:rsidR="00954F49" w:rsidRDefault="00954F49" w:rsidP="00954F49">
            <w:r>
              <w:t>3</w:t>
            </w:r>
          </w:p>
        </w:tc>
        <w:tc>
          <w:tcPr>
            <w:tcW w:w="1771" w:type="dxa"/>
          </w:tcPr>
          <w:p w14:paraId="69AE7915" w14:textId="77777777" w:rsidR="00954F49" w:rsidRDefault="00954F49" w:rsidP="00954F49">
            <w:r>
              <w:t>3</w:t>
            </w:r>
          </w:p>
        </w:tc>
        <w:tc>
          <w:tcPr>
            <w:tcW w:w="1771" w:type="dxa"/>
          </w:tcPr>
          <w:p w14:paraId="6568118A" w14:textId="77777777" w:rsidR="00954F49" w:rsidRDefault="00954F49" w:rsidP="00954F49">
            <w:r>
              <w:t>6</w:t>
            </w:r>
          </w:p>
        </w:tc>
      </w:tr>
      <w:tr w:rsidR="00954F49" w14:paraId="72AECFCB" w14:textId="77777777" w:rsidTr="00954F49">
        <w:trPr>
          <w:jc w:val="center"/>
        </w:trPr>
        <w:tc>
          <w:tcPr>
            <w:tcW w:w="1771" w:type="dxa"/>
          </w:tcPr>
          <w:p w14:paraId="143094AC" w14:textId="77777777" w:rsidR="00954F49" w:rsidRDefault="00954F49" w:rsidP="00954F49">
            <w:r>
              <w:t>4</w:t>
            </w:r>
          </w:p>
        </w:tc>
        <w:tc>
          <w:tcPr>
            <w:tcW w:w="1771" w:type="dxa"/>
          </w:tcPr>
          <w:p w14:paraId="26C4509E" w14:textId="77777777" w:rsidR="00954F49" w:rsidRDefault="00954F49" w:rsidP="00954F49">
            <w:r>
              <w:t>4</w:t>
            </w:r>
          </w:p>
        </w:tc>
        <w:tc>
          <w:tcPr>
            <w:tcW w:w="1771" w:type="dxa"/>
          </w:tcPr>
          <w:p w14:paraId="545597D6" w14:textId="77777777" w:rsidR="00954F49" w:rsidRDefault="00954F49" w:rsidP="00954F49">
            <w:r>
              <w:t>8</w:t>
            </w:r>
          </w:p>
        </w:tc>
      </w:tr>
    </w:tbl>
    <w:p w14:paraId="67427867" w14:textId="77777777" w:rsidR="00954F49" w:rsidRDefault="00954F49" w:rsidP="002C164E">
      <w:pPr>
        <w:widowControl w:val="0"/>
        <w:autoSpaceDE w:val="0"/>
        <w:autoSpaceDN w:val="0"/>
        <w:adjustRightInd w:val="0"/>
        <w:rPr>
          <w:rFonts w:cs="Times New Roman"/>
          <w:color w:val="FFFFFF"/>
        </w:rPr>
      </w:pPr>
    </w:p>
    <w:p w14:paraId="7C11ED3E" w14:textId="77777777" w:rsidR="00954F49" w:rsidRDefault="00954F49" w:rsidP="002C164E">
      <w:pPr>
        <w:widowControl w:val="0"/>
        <w:autoSpaceDE w:val="0"/>
        <w:autoSpaceDN w:val="0"/>
        <w:adjustRightInd w:val="0"/>
        <w:rPr>
          <w:rFonts w:cs="Times New Roman"/>
          <w:color w:val="FFFFFF"/>
        </w:rPr>
      </w:pPr>
    </w:p>
    <w:p w14:paraId="6FC7C0E4" w14:textId="106C2A6B" w:rsidR="002C164E" w:rsidRDefault="002C164E" w:rsidP="002C164E">
      <w:pPr>
        <w:widowControl w:val="0"/>
        <w:autoSpaceDE w:val="0"/>
        <w:autoSpaceDN w:val="0"/>
        <w:adjustRightInd w:val="0"/>
        <w:rPr>
          <w:rFonts w:cs="Times New Roman"/>
          <w:color w:val="000000"/>
        </w:rPr>
      </w:pPr>
      <w:r w:rsidRPr="006A43CF">
        <w:rPr>
          <w:rFonts w:cs="Times New Roman"/>
          <w:color w:val="000000"/>
        </w:rPr>
        <w:t>General guidelines used to determine proper bedroom size assignment for each</w:t>
      </w:r>
      <w:r w:rsidR="00954F49">
        <w:rPr>
          <w:rFonts w:cs="Times New Roman"/>
          <w:color w:val="000000"/>
        </w:rPr>
        <w:t xml:space="preserve"> </w:t>
      </w:r>
      <w:r w:rsidRPr="006A43CF">
        <w:rPr>
          <w:rFonts w:cs="Times New Roman"/>
          <w:color w:val="000000"/>
        </w:rPr>
        <w:t>family are as follows. Exceptions to the occupancy standards will be reviewed on</w:t>
      </w:r>
      <w:r w:rsidR="00954F49">
        <w:rPr>
          <w:rFonts w:cs="Times New Roman"/>
          <w:color w:val="000000"/>
        </w:rPr>
        <w:t xml:space="preserve"> </w:t>
      </w:r>
      <w:r w:rsidRPr="006A43CF">
        <w:rPr>
          <w:rFonts w:cs="Times New Roman"/>
          <w:color w:val="000000"/>
        </w:rPr>
        <w:t>a case-by-case basis.</w:t>
      </w:r>
    </w:p>
    <w:p w14:paraId="20A3F74E" w14:textId="77777777" w:rsidR="00954F49" w:rsidRPr="006A43CF" w:rsidRDefault="00954F49" w:rsidP="002C164E">
      <w:pPr>
        <w:widowControl w:val="0"/>
        <w:autoSpaceDE w:val="0"/>
        <w:autoSpaceDN w:val="0"/>
        <w:adjustRightInd w:val="0"/>
        <w:rPr>
          <w:rFonts w:cs="Times New Roman"/>
          <w:color w:val="000000"/>
        </w:rPr>
      </w:pPr>
    </w:p>
    <w:p w14:paraId="5D3FE6FC" w14:textId="1C139DF3"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1. </w:t>
      </w:r>
      <w:r w:rsidR="00954F49">
        <w:rPr>
          <w:rFonts w:cs="Times New Roman"/>
          <w:color w:val="000000"/>
        </w:rPr>
        <w:t xml:space="preserve">  </w:t>
      </w:r>
      <w:r w:rsidR="00954F49">
        <w:rPr>
          <w:rFonts w:cs="Times New Roman"/>
          <w:color w:val="000000"/>
        </w:rPr>
        <w:tab/>
      </w:r>
      <w:r w:rsidRPr="006A43CF">
        <w:rPr>
          <w:rFonts w:cs="Times New Roman"/>
          <w:color w:val="000000"/>
        </w:rPr>
        <w:t>Each head of household and his/her spouse are assigned one bedroom</w:t>
      </w:r>
      <w:proofErr w:type="gramStart"/>
      <w:r w:rsidRPr="006A43CF">
        <w:rPr>
          <w:rFonts w:cs="Times New Roman"/>
          <w:color w:val="000000"/>
        </w:rPr>
        <w:t>;</w:t>
      </w:r>
      <w:proofErr w:type="gramEnd"/>
    </w:p>
    <w:p w14:paraId="778D2AA2" w14:textId="379F41BA"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2.</w:t>
      </w:r>
      <w:r w:rsidR="00954F49">
        <w:rPr>
          <w:rFonts w:cs="Times New Roman"/>
          <w:color w:val="000000"/>
        </w:rPr>
        <w:t xml:space="preserve">  </w:t>
      </w:r>
      <w:r w:rsidRPr="006A43CF">
        <w:rPr>
          <w:rFonts w:cs="Times New Roman"/>
          <w:color w:val="000000"/>
        </w:rPr>
        <w:t xml:space="preserve"> </w:t>
      </w:r>
      <w:r w:rsidR="00954F49">
        <w:rPr>
          <w:rFonts w:cs="Times New Roman"/>
          <w:color w:val="000000"/>
        </w:rPr>
        <w:tab/>
      </w:r>
      <w:r w:rsidRPr="006A43CF">
        <w:rPr>
          <w:rFonts w:cs="Times New Roman"/>
          <w:color w:val="000000"/>
        </w:rPr>
        <w:t>Additional adult member(s) of the household are assigned one bedroom</w:t>
      </w:r>
      <w:proofErr w:type="gramStart"/>
      <w:r w:rsidRPr="006A43CF">
        <w:rPr>
          <w:rFonts w:cs="Times New Roman"/>
          <w:color w:val="000000"/>
        </w:rPr>
        <w:t>;</w:t>
      </w:r>
      <w:proofErr w:type="gramEnd"/>
    </w:p>
    <w:p w14:paraId="6BD091B2" w14:textId="436A600C"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3. </w:t>
      </w:r>
      <w:r w:rsidR="00954F49">
        <w:rPr>
          <w:rFonts w:cs="Times New Roman"/>
          <w:color w:val="000000"/>
        </w:rPr>
        <w:t xml:space="preserve">  </w:t>
      </w:r>
      <w:r w:rsidR="00954F49">
        <w:rPr>
          <w:rFonts w:cs="Times New Roman"/>
          <w:color w:val="000000"/>
        </w:rPr>
        <w:tab/>
      </w:r>
      <w:r w:rsidRPr="006A43CF">
        <w:rPr>
          <w:rFonts w:cs="Times New Roman"/>
          <w:color w:val="000000"/>
        </w:rPr>
        <w:t>Two children are assigned a bedroom. Children of the opposite sex,</w:t>
      </w:r>
      <w:r w:rsidR="00954F49">
        <w:rPr>
          <w:rFonts w:cs="Times New Roman"/>
          <w:color w:val="000000"/>
        </w:rPr>
        <w:t xml:space="preserve"> over the age of </w:t>
      </w:r>
      <w:r w:rsidR="00954F49">
        <w:rPr>
          <w:rFonts w:cs="Times New Roman"/>
          <w:color w:val="000000"/>
        </w:rPr>
        <w:tab/>
      </w:r>
      <w:r w:rsidRPr="006A43CF">
        <w:rPr>
          <w:rFonts w:cs="Times New Roman"/>
          <w:color w:val="000000"/>
        </w:rPr>
        <w:t>three, may be assigned a separate bedroom</w:t>
      </w:r>
      <w:proofErr w:type="gramStart"/>
      <w:r w:rsidRPr="006A43CF">
        <w:rPr>
          <w:rFonts w:cs="Times New Roman"/>
          <w:color w:val="000000"/>
        </w:rPr>
        <w:t>;</w:t>
      </w:r>
      <w:proofErr w:type="gramEnd"/>
    </w:p>
    <w:p w14:paraId="2AA405C8" w14:textId="526B11E4"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4.</w:t>
      </w:r>
      <w:r w:rsidR="00954F49">
        <w:rPr>
          <w:rFonts w:cs="Times New Roman"/>
          <w:color w:val="000000"/>
        </w:rPr>
        <w:tab/>
      </w:r>
      <w:r w:rsidRPr="006A43CF">
        <w:rPr>
          <w:rFonts w:cs="Times New Roman"/>
          <w:color w:val="000000"/>
        </w:rPr>
        <w:t xml:space="preserve"> Children anticipated to be added to the household </w:t>
      </w:r>
      <w:proofErr w:type="gramStart"/>
      <w:r w:rsidRPr="006A43CF">
        <w:rPr>
          <w:rFonts w:cs="Times New Roman"/>
          <w:color w:val="000000"/>
        </w:rPr>
        <w:t>will</w:t>
      </w:r>
      <w:proofErr w:type="gramEnd"/>
      <w:r w:rsidRPr="006A43CF">
        <w:rPr>
          <w:rFonts w:cs="Times New Roman"/>
          <w:color w:val="000000"/>
        </w:rPr>
        <w:t xml:space="preserve"> be included as</w:t>
      </w:r>
      <w:r w:rsidR="00954F49">
        <w:rPr>
          <w:rFonts w:cs="Times New Roman"/>
          <w:color w:val="000000"/>
        </w:rPr>
        <w:tab/>
      </w:r>
      <w:r w:rsidRPr="006A43CF">
        <w:rPr>
          <w:rFonts w:cs="Times New Roman"/>
          <w:color w:val="000000"/>
        </w:rPr>
        <w:t>follows:</w:t>
      </w:r>
    </w:p>
    <w:p w14:paraId="717E805A" w14:textId="709A28E6" w:rsidR="002C164E" w:rsidRPr="006A43CF" w:rsidRDefault="00954F4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Children expected to be born to a pregnant woman</w:t>
      </w:r>
      <w:proofErr w:type="gramStart"/>
      <w:r w:rsidR="002C164E" w:rsidRPr="006A43CF">
        <w:rPr>
          <w:rFonts w:cs="Times New Roman"/>
          <w:color w:val="000000"/>
        </w:rPr>
        <w:t>;</w:t>
      </w:r>
      <w:proofErr w:type="gramEnd"/>
    </w:p>
    <w:p w14:paraId="1D0EED77" w14:textId="651FEDEC" w:rsidR="002C164E" w:rsidRPr="006A43CF" w:rsidRDefault="00954F4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Children in process of adoption by an adult family member;</w:t>
      </w:r>
    </w:p>
    <w:p w14:paraId="60B8AFF1" w14:textId="14F76601" w:rsidR="002C164E" w:rsidRPr="006A43CF" w:rsidRDefault="00954F4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Children in process of custody by an adult family member;</w:t>
      </w:r>
    </w:p>
    <w:p w14:paraId="284295DB" w14:textId="72110416" w:rsidR="002C164E" w:rsidRPr="006A43CF" w:rsidRDefault="00954F4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Foster children residing in the unit;</w:t>
      </w:r>
    </w:p>
    <w:p w14:paraId="2EF052AA" w14:textId="4CECAA60" w:rsidR="002C164E" w:rsidRPr="006A43CF" w:rsidRDefault="00954F4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Children who are temporarily in a foster home who will return to the</w:t>
      </w:r>
      <w:r>
        <w:rPr>
          <w:rFonts w:cs="Times New Roman"/>
          <w:color w:val="000000"/>
        </w:rPr>
        <w:t xml:space="preserve">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family;</w:t>
      </w:r>
    </w:p>
    <w:p w14:paraId="18F63DCC" w14:textId="7A2DD34F" w:rsidR="002C164E" w:rsidRPr="006A43CF" w:rsidRDefault="00954F4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Children in a joint custody arrangement who are present in the</w:t>
      </w:r>
      <w:r>
        <w:rPr>
          <w:rFonts w:cs="Times New Roman"/>
          <w:color w:val="000000"/>
        </w:rPr>
        <w:t xml:space="preserve"> </w:t>
      </w:r>
      <w:r w:rsidR="002C164E" w:rsidRPr="006A43CF">
        <w:rPr>
          <w:rFonts w:cs="Times New Roman"/>
          <w:color w:val="000000"/>
        </w:rPr>
        <w:t xml:space="preserve">household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50% or more of the time; and</w:t>
      </w:r>
    </w:p>
    <w:p w14:paraId="501EA3A4" w14:textId="60EFC1CF" w:rsidR="002C164E" w:rsidRPr="006A43CF" w:rsidRDefault="00954F4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Children who are away at sc</w:t>
      </w:r>
      <w:r>
        <w:rPr>
          <w:rFonts w:cs="Times New Roman"/>
          <w:color w:val="000000"/>
        </w:rPr>
        <w:t>hool and who live at home during breaks.</w:t>
      </w:r>
    </w:p>
    <w:p w14:paraId="4278BCD8" w14:textId="47E22FBD"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5. </w:t>
      </w:r>
      <w:r w:rsidR="00EA1D6B">
        <w:rPr>
          <w:rFonts w:cs="Times New Roman"/>
          <w:color w:val="000000"/>
        </w:rPr>
        <w:tab/>
      </w:r>
      <w:r w:rsidRPr="006A43CF">
        <w:rPr>
          <w:rFonts w:cs="Times New Roman"/>
          <w:color w:val="000000"/>
        </w:rPr>
        <w:t>Live-in aide(s) residing in the unit are assigned one bedroom</w:t>
      </w:r>
      <w:proofErr w:type="gramStart"/>
      <w:r w:rsidRPr="006A43CF">
        <w:rPr>
          <w:rFonts w:cs="Times New Roman"/>
          <w:color w:val="000000"/>
        </w:rPr>
        <w:t>;</w:t>
      </w:r>
      <w:proofErr w:type="gramEnd"/>
    </w:p>
    <w:p w14:paraId="2CF18462" w14:textId="4B4E38AE"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6. </w:t>
      </w:r>
      <w:r w:rsidR="00EA1D6B">
        <w:rPr>
          <w:rFonts w:cs="Times New Roman"/>
          <w:color w:val="000000"/>
        </w:rPr>
        <w:tab/>
      </w:r>
      <w:r w:rsidRPr="006A43CF">
        <w:rPr>
          <w:rFonts w:cs="Times New Roman"/>
          <w:color w:val="000000"/>
        </w:rPr>
        <w:t>Foster adults residing in the unit are assigned one bedroom</w:t>
      </w:r>
      <w:proofErr w:type="gramStart"/>
      <w:r w:rsidRPr="006A43CF">
        <w:rPr>
          <w:rFonts w:cs="Times New Roman"/>
          <w:color w:val="000000"/>
        </w:rPr>
        <w:t>;</w:t>
      </w:r>
      <w:proofErr w:type="gramEnd"/>
    </w:p>
    <w:p w14:paraId="1E5B2BCB" w14:textId="6B96179E"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7. </w:t>
      </w:r>
      <w:r w:rsidR="00EA1D6B">
        <w:rPr>
          <w:rFonts w:cs="Times New Roman"/>
          <w:color w:val="000000"/>
        </w:rPr>
        <w:tab/>
      </w:r>
      <w:r w:rsidRPr="006A43CF">
        <w:rPr>
          <w:rFonts w:cs="Times New Roman"/>
          <w:color w:val="000000"/>
        </w:rPr>
        <w:t>A larger unit than suggested by the occupancy standards may be</w:t>
      </w:r>
      <w:r w:rsidR="00EA1D6B">
        <w:rPr>
          <w:rFonts w:cs="Times New Roman"/>
          <w:color w:val="000000"/>
        </w:rPr>
        <w:t xml:space="preserve"> </w:t>
      </w:r>
      <w:r w:rsidRPr="006A43CF">
        <w:rPr>
          <w:rFonts w:cs="Times New Roman"/>
          <w:color w:val="000000"/>
        </w:rPr>
        <w:t xml:space="preserve">assigned as </w:t>
      </w:r>
      <w:r w:rsidR="00EA1D6B">
        <w:rPr>
          <w:rFonts w:cs="Times New Roman"/>
          <w:color w:val="000000"/>
        </w:rPr>
        <w:tab/>
      </w:r>
      <w:r w:rsidRPr="006A43CF">
        <w:rPr>
          <w:rFonts w:cs="Times New Roman"/>
          <w:color w:val="000000"/>
        </w:rPr>
        <w:t>follows:</w:t>
      </w:r>
    </w:p>
    <w:p w14:paraId="2AABD959" w14:textId="349CE62C"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 </w:t>
      </w:r>
      <w:proofErr w:type="gramStart"/>
      <w:r w:rsidR="002C164E" w:rsidRPr="006A43CF">
        <w:rPr>
          <w:rFonts w:cs="Times New Roman"/>
          <w:color w:val="000000"/>
        </w:rPr>
        <w:t>If</w:t>
      </w:r>
      <w:proofErr w:type="gramEnd"/>
      <w:r w:rsidR="002C164E" w:rsidRPr="006A43CF">
        <w:rPr>
          <w:rFonts w:cs="Times New Roman"/>
          <w:color w:val="000000"/>
        </w:rPr>
        <w:t xml:space="preserve"> no eligible family in need of a larger unit is available to move into</w:t>
      </w:r>
    </w:p>
    <w:p w14:paraId="2B2415D0" w14:textId="784A030D"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proofErr w:type="gramStart"/>
      <w:r w:rsidR="002C164E" w:rsidRPr="006A43CF">
        <w:rPr>
          <w:rFonts w:cs="Times New Roman"/>
          <w:color w:val="000000"/>
        </w:rPr>
        <w:t>the</w:t>
      </w:r>
      <w:proofErr w:type="gramEnd"/>
      <w:r w:rsidR="002C164E" w:rsidRPr="006A43CF">
        <w:rPr>
          <w:rFonts w:cs="Times New Roman"/>
          <w:color w:val="000000"/>
        </w:rPr>
        <w:t xml:space="preserve"> unit with 60 days, the property has the proper size unit for the</w:t>
      </w:r>
      <w:r>
        <w:rPr>
          <w:rFonts w:cs="Times New Roman"/>
          <w:color w:val="000000"/>
        </w:rPr>
        <w:t xml:space="preserve"> </w:t>
      </w:r>
      <w:r w:rsidR="002C164E" w:rsidRPr="006A43CF">
        <w:rPr>
          <w:rFonts w:cs="Times New Roman"/>
          <w:color w:val="000000"/>
        </w:rPr>
        <w:t xml:space="preserve">family but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it is not currently available, and the family agrees to</w:t>
      </w:r>
      <w:r>
        <w:rPr>
          <w:rFonts w:cs="Times New Roman"/>
          <w:color w:val="000000"/>
        </w:rPr>
        <w:t xml:space="preserve"> </w:t>
      </w:r>
      <w:r w:rsidR="002C164E" w:rsidRPr="006A43CF">
        <w:rPr>
          <w:rFonts w:cs="Times New Roman"/>
          <w:color w:val="000000"/>
        </w:rPr>
        <w:t xml:space="preserve">writing to move at his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own expense when a proper size unit</w:t>
      </w:r>
      <w:r>
        <w:rPr>
          <w:rFonts w:cs="Times New Roman"/>
          <w:color w:val="000000"/>
        </w:rPr>
        <w:t xml:space="preserve"> </w:t>
      </w:r>
      <w:r w:rsidR="002C164E" w:rsidRPr="006A43CF">
        <w:rPr>
          <w:rFonts w:cs="Times New Roman"/>
          <w:color w:val="000000"/>
        </w:rPr>
        <w:t>becomes available;</w:t>
      </w:r>
    </w:p>
    <w:p w14:paraId="2C1E8399" w14:textId="1C3DF207" w:rsidR="002C164E" w:rsidRDefault="00EA1D6B"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 </w:t>
      </w:r>
      <w:proofErr w:type="gramStart"/>
      <w:r w:rsidR="002C164E" w:rsidRPr="006A43CF">
        <w:rPr>
          <w:rFonts w:cs="Times New Roman"/>
          <w:color w:val="000000"/>
        </w:rPr>
        <w:t>If</w:t>
      </w:r>
      <w:proofErr w:type="gramEnd"/>
      <w:r w:rsidR="002C164E" w:rsidRPr="006A43CF">
        <w:rPr>
          <w:rFonts w:cs="Times New Roman"/>
          <w:color w:val="000000"/>
        </w:rPr>
        <w:t xml:space="preserve"> a family needs a larger unit as a reasonable accommodation for</w:t>
      </w:r>
      <w:r>
        <w:rPr>
          <w:rFonts w:cs="Times New Roman"/>
          <w:color w:val="000000"/>
        </w:rPr>
        <w:t xml:space="preserve"> </w:t>
      </w:r>
      <w:r w:rsidR="002C164E" w:rsidRPr="006A43CF">
        <w:rPr>
          <w:rFonts w:cs="Times New Roman"/>
          <w:color w:val="000000"/>
        </w:rPr>
        <w:t xml:space="preserve">family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member who is a person with a disability.</w:t>
      </w:r>
    </w:p>
    <w:p w14:paraId="0F7AC632" w14:textId="77777777" w:rsidR="00EA1D6B" w:rsidRDefault="00EA1D6B" w:rsidP="002C164E">
      <w:pPr>
        <w:widowControl w:val="0"/>
        <w:autoSpaceDE w:val="0"/>
        <w:autoSpaceDN w:val="0"/>
        <w:adjustRightInd w:val="0"/>
        <w:rPr>
          <w:rFonts w:cs="Times New Roman"/>
          <w:color w:val="000000"/>
        </w:rPr>
      </w:pPr>
    </w:p>
    <w:p w14:paraId="741222DC" w14:textId="77777777" w:rsidR="00EA1D6B" w:rsidRDefault="00EA1D6B" w:rsidP="002C164E">
      <w:pPr>
        <w:widowControl w:val="0"/>
        <w:autoSpaceDE w:val="0"/>
        <w:autoSpaceDN w:val="0"/>
        <w:adjustRightInd w:val="0"/>
        <w:rPr>
          <w:rFonts w:cs="Times New Roman"/>
          <w:color w:val="000000"/>
        </w:rPr>
      </w:pPr>
    </w:p>
    <w:p w14:paraId="76D042B0" w14:textId="77777777" w:rsidR="00EA1D6B" w:rsidRPr="006A43CF" w:rsidRDefault="00EA1D6B" w:rsidP="002C164E">
      <w:pPr>
        <w:widowControl w:val="0"/>
        <w:autoSpaceDE w:val="0"/>
        <w:autoSpaceDN w:val="0"/>
        <w:adjustRightInd w:val="0"/>
        <w:rPr>
          <w:rFonts w:cs="Times New Roman"/>
          <w:color w:val="000000"/>
        </w:rPr>
      </w:pPr>
    </w:p>
    <w:p w14:paraId="29AB4F23" w14:textId="77777777" w:rsidR="002C164E" w:rsidRDefault="002C164E" w:rsidP="002C164E">
      <w:pPr>
        <w:widowControl w:val="0"/>
        <w:autoSpaceDE w:val="0"/>
        <w:autoSpaceDN w:val="0"/>
        <w:adjustRightInd w:val="0"/>
        <w:rPr>
          <w:rFonts w:cs="Times New Roman"/>
          <w:b/>
          <w:color w:val="000000"/>
        </w:rPr>
      </w:pPr>
      <w:r w:rsidRPr="00EA1D6B">
        <w:rPr>
          <w:rFonts w:cs="Times New Roman"/>
          <w:b/>
          <w:color w:val="000000"/>
        </w:rPr>
        <w:lastRenderedPageBreak/>
        <w:t>Single Person Unit Assignment Restriction</w:t>
      </w:r>
    </w:p>
    <w:p w14:paraId="2E9B4204" w14:textId="77777777" w:rsidR="00EA1D6B" w:rsidRPr="00EA1D6B" w:rsidRDefault="00EA1D6B" w:rsidP="002C164E">
      <w:pPr>
        <w:widowControl w:val="0"/>
        <w:autoSpaceDE w:val="0"/>
        <w:autoSpaceDN w:val="0"/>
        <w:adjustRightInd w:val="0"/>
        <w:rPr>
          <w:rFonts w:cs="Times New Roman"/>
          <w:b/>
          <w:color w:val="000000"/>
        </w:rPr>
      </w:pPr>
    </w:p>
    <w:p w14:paraId="408F09FA" w14:textId="5FA8963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A single person will not be permitted to occupy a unit with two or more bedrooms,</w:t>
      </w:r>
      <w:r w:rsidR="00EA1D6B">
        <w:rPr>
          <w:rFonts w:cs="Times New Roman"/>
          <w:color w:val="000000"/>
        </w:rPr>
        <w:t xml:space="preserve"> </w:t>
      </w:r>
      <w:r w:rsidRPr="006A43CF">
        <w:rPr>
          <w:rFonts w:cs="Times New Roman"/>
          <w:color w:val="000000"/>
        </w:rPr>
        <w:t>except for the following persons:</w:t>
      </w:r>
    </w:p>
    <w:p w14:paraId="738E3997" w14:textId="6F3CA6EE"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1. </w:t>
      </w:r>
      <w:r>
        <w:rPr>
          <w:rFonts w:cs="Times New Roman"/>
          <w:color w:val="000000"/>
        </w:rPr>
        <w:tab/>
      </w:r>
      <w:r w:rsidR="002C164E" w:rsidRPr="006A43CF">
        <w:rPr>
          <w:rFonts w:cs="Times New Roman"/>
          <w:color w:val="000000"/>
        </w:rPr>
        <w:t>A person with a disability who needs the larger unit as a reasonable</w:t>
      </w:r>
      <w:r>
        <w:rPr>
          <w:rFonts w:cs="Times New Roman"/>
          <w:color w:val="000000"/>
        </w:rPr>
        <w:t xml:space="preserve">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accommodation;</w:t>
      </w:r>
    </w:p>
    <w:p w14:paraId="32445E14" w14:textId="2A87772A"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2. </w:t>
      </w:r>
      <w:r>
        <w:rPr>
          <w:rFonts w:cs="Times New Roman"/>
          <w:color w:val="000000"/>
        </w:rPr>
        <w:tab/>
      </w:r>
      <w:r w:rsidR="002C164E" w:rsidRPr="006A43CF">
        <w:rPr>
          <w:rFonts w:cs="Times New Roman"/>
          <w:color w:val="000000"/>
        </w:rPr>
        <w:t>A displaced person when no appropriately sized unit is available;</w:t>
      </w:r>
    </w:p>
    <w:p w14:paraId="03D9E170" w14:textId="75D7B1FD"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3. </w:t>
      </w:r>
      <w:r>
        <w:rPr>
          <w:rFonts w:cs="Times New Roman"/>
          <w:color w:val="000000"/>
        </w:rPr>
        <w:tab/>
      </w:r>
      <w:r w:rsidR="002C164E" w:rsidRPr="006A43CF">
        <w:rPr>
          <w:rFonts w:cs="Times New Roman"/>
          <w:color w:val="000000"/>
        </w:rPr>
        <w:t>An elderly person who has a verifiable need for a larger unit;</w:t>
      </w:r>
    </w:p>
    <w:p w14:paraId="148DFB60" w14:textId="3A1A3CE2" w:rsidR="002C164E"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4. </w:t>
      </w:r>
      <w:r>
        <w:rPr>
          <w:rFonts w:cs="Times New Roman"/>
          <w:color w:val="000000"/>
        </w:rPr>
        <w:tab/>
      </w:r>
      <w:r w:rsidR="002C164E" w:rsidRPr="006A43CF">
        <w:rPr>
          <w:rFonts w:cs="Times New Roman"/>
          <w:color w:val="000000"/>
        </w:rPr>
        <w:t>A remaining family member of a resident family when no appropriately</w:t>
      </w:r>
      <w:r>
        <w:rPr>
          <w:rFonts w:cs="Times New Roman"/>
          <w:color w:val="000000"/>
        </w:rPr>
        <w:t xml:space="preserve"> </w:t>
      </w:r>
      <w:r w:rsidR="002C164E" w:rsidRPr="006A43CF">
        <w:rPr>
          <w:rFonts w:cs="Times New Roman"/>
          <w:color w:val="000000"/>
        </w:rPr>
        <w:t xml:space="preserve">sized </w:t>
      </w:r>
      <w:r>
        <w:rPr>
          <w:rFonts w:cs="Times New Roman"/>
          <w:color w:val="000000"/>
        </w:rPr>
        <w:tab/>
      </w:r>
      <w:r>
        <w:rPr>
          <w:rFonts w:cs="Times New Roman"/>
          <w:color w:val="000000"/>
        </w:rPr>
        <w:tab/>
      </w:r>
      <w:r w:rsidR="002C164E" w:rsidRPr="006A43CF">
        <w:rPr>
          <w:rFonts w:cs="Times New Roman"/>
          <w:color w:val="000000"/>
        </w:rPr>
        <w:t>unit is available.</w:t>
      </w:r>
    </w:p>
    <w:p w14:paraId="196FAB43" w14:textId="77777777" w:rsidR="00CD1EB7" w:rsidRPr="006A43CF" w:rsidRDefault="00CD1EB7" w:rsidP="002C164E">
      <w:pPr>
        <w:widowControl w:val="0"/>
        <w:autoSpaceDE w:val="0"/>
        <w:autoSpaceDN w:val="0"/>
        <w:adjustRightInd w:val="0"/>
        <w:rPr>
          <w:rFonts w:cs="Times New Roman"/>
          <w:color w:val="000000"/>
        </w:rPr>
      </w:pPr>
    </w:p>
    <w:p w14:paraId="33044A9F" w14:textId="718DF289" w:rsidR="002C164E" w:rsidRPr="00CD1EB7" w:rsidRDefault="002C164E" w:rsidP="002C164E">
      <w:pPr>
        <w:widowControl w:val="0"/>
        <w:autoSpaceDE w:val="0"/>
        <w:autoSpaceDN w:val="0"/>
        <w:adjustRightInd w:val="0"/>
        <w:rPr>
          <w:rFonts w:cs="Times New Roman"/>
          <w:b/>
          <w:color w:val="000000"/>
          <w:sz w:val="32"/>
          <w:szCs w:val="32"/>
        </w:rPr>
      </w:pPr>
      <w:r w:rsidRPr="00CD1EB7">
        <w:rPr>
          <w:rFonts w:cs="Times New Roman"/>
          <w:b/>
          <w:color w:val="000000"/>
          <w:sz w:val="32"/>
          <w:szCs w:val="32"/>
        </w:rPr>
        <w:t xml:space="preserve">5. </w:t>
      </w:r>
      <w:r w:rsidR="00EA1D6B" w:rsidRPr="00CD1EB7">
        <w:rPr>
          <w:rFonts w:cs="Times New Roman"/>
          <w:b/>
          <w:color w:val="000000"/>
          <w:sz w:val="32"/>
          <w:szCs w:val="32"/>
        </w:rPr>
        <w:tab/>
      </w:r>
      <w:r w:rsidRPr="00CD1EB7">
        <w:rPr>
          <w:rFonts w:cs="Times New Roman"/>
          <w:b/>
          <w:color w:val="000000"/>
          <w:sz w:val="32"/>
          <w:szCs w:val="32"/>
        </w:rPr>
        <w:t>Unit Transfer Policy</w:t>
      </w:r>
    </w:p>
    <w:p w14:paraId="3894159C" w14:textId="77777777" w:rsidR="00EA1D6B" w:rsidRPr="006A43CF" w:rsidRDefault="00EA1D6B" w:rsidP="002C164E">
      <w:pPr>
        <w:widowControl w:val="0"/>
        <w:autoSpaceDE w:val="0"/>
        <w:autoSpaceDN w:val="0"/>
        <w:adjustRightInd w:val="0"/>
        <w:rPr>
          <w:rFonts w:cs="Times New Roman"/>
          <w:color w:val="000000"/>
        </w:rPr>
      </w:pPr>
    </w:p>
    <w:p w14:paraId="34CBF213" w14:textId="6DA96D5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In filling vacant units, Management shall first offer current residents on the</w:t>
      </w:r>
      <w:r w:rsidR="00EA1D6B">
        <w:rPr>
          <w:rFonts w:cs="Times New Roman"/>
          <w:color w:val="000000"/>
        </w:rPr>
        <w:t xml:space="preserve"> </w:t>
      </w:r>
      <w:r w:rsidRPr="006A43CF">
        <w:rPr>
          <w:rFonts w:cs="Times New Roman"/>
          <w:color w:val="000000"/>
        </w:rPr>
        <w:t>Transfer List the option to relocate to another unit in the development, provided</w:t>
      </w:r>
      <w:r w:rsidR="00EA1D6B">
        <w:rPr>
          <w:rFonts w:cs="Times New Roman"/>
          <w:color w:val="000000"/>
        </w:rPr>
        <w:t xml:space="preserve"> </w:t>
      </w:r>
      <w:r w:rsidRPr="006A43CF">
        <w:rPr>
          <w:rFonts w:cs="Times New Roman"/>
          <w:color w:val="000000"/>
        </w:rPr>
        <w:t>such residents meet one of the following transfer conditions:</w:t>
      </w:r>
    </w:p>
    <w:p w14:paraId="0F128478" w14:textId="17D49ADE"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proofErr w:type="gramStart"/>
      <w:r w:rsidR="002C164E" w:rsidRPr="006A43CF">
        <w:rPr>
          <w:rFonts w:cs="Times New Roman"/>
          <w:color w:val="000000"/>
        </w:rPr>
        <w:t>A</w:t>
      </w:r>
      <w:proofErr w:type="gramEnd"/>
      <w:r w:rsidR="002C164E" w:rsidRPr="006A43CF">
        <w:rPr>
          <w:rFonts w:cs="Times New Roman"/>
          <w:color w:val="000000"/>
        </w:rPr>
        <w:t xml:space="preserve"> unit transfer due to a change in family size;</w:t>
      </w:r>
    </w:p>
    <w:p w14:paraId="5470A099" w14:textId="5245FEA7"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proofErr w:type="gramStart"/>
      <w:r w:rsidR="002C164E" w:rsidRPr="006A43CF">
        <w:rPr>
          <w:rFonts w:cs="Times New Roman"/>
          <w:color w:val="000000"/>
        </w:rPr>
        <w:t>A</w:t>
      </w:r>
      <w:proofErr w:type="gramEnd"/>
      <w:r w:rsidR="002C164E" w:rsidRPr="006A43CF">
        <w:rPr>
          <w:rFonts w:cs="Times New Roman"/>
          <w:color w:val="000000"/>
        </w:rPr>
        <w:t xml:space="preserve"> unit transfer due to a change in family composition;</w:t>
      </w:r>
    </w:p>
    <w:p w14:paraId="7FCDDF7A" w14:textId="62473BDC"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proofErr w:type="gramStart"/>
      <w:r w:rsidR="002C164E" w:rsidRPr="006A43CF">
        <w:rPr>
          <w:rFonts w:cs="Times New Roman"/>
          <w:color w:val="000000"/>
        </w:rPr>
        <w:t>A</w:t>
      </w:r>
      <w:proofErr w:type="gramEnd"/>
      <w:r w:rsidR="002C164E" w:rsidRPr="006A43CF">
        <w:rPr>
          <w:rFonts w:cs="Times New Roman"/>
          <w:color w:val="000000"/>
        </w:rPr>
        <w:t xml:space="preserve"> unit transfer due to a deeper subsidy being available;</w:t>
      </w:r>
    </w:p>
    <w:p w14:paraId="1803399E" w14:textId="61D0560A"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A unit transfer for a medical reason certified by a doctor; or</w:t>
      </w:r>
    </w:p>
    <w:p w14:paraId="4EC62443" w14:textId="1081A5C9" w:rsidR="002C164E" w:rsidRPr="006A43CF"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proofErr w:type="gramStart"/>
      <w:r w:rsidR="002C164E" w:rsidRPr="006A43CF">
        <w:rPr>
          <w:rFonts w:cs="Times New Roman"/>
          <w:color w:val="000000"/>
        </w:rPr>
        <w:t>A</w:t>
      </w:r>
      <w:proofErr w:type="gramEnd"/>
      <w:r w:rsidR="002C164E" w:rsidRPr="006A43CF">
        <w:rPr>
          <w:rFonts w:cs="Times New Roman"/>
          <w:color w:val="000000"/>
        </w:rPr>
        <w:t xml:space="preserve"> unit transfer based on the need for an accessible unit.</w:t>
      </w:r>
    </w:p>
    <w:p w14:paraId="4DC0E36A" w14:textId="31B85572" w:rsidR="002C164E" w:rsidRDefault="00EA1D6B"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Where persons without disabilities move into a physically accessible unit,</w:t>
      </w:r>
      <w:r>
        <w:rPr>
          <w:rFonts w:cs="Times New Roman"/>
          <w:color w:val="000000"/>
        </w:rPr>
        <w:t xml:space="preserve"> </w:t>
      </w:r>
      <w:r w:rsidR="002C164E" w:rsidRPr="006A43CF">
        <w:rPr>
          <w:rFonts w:cs="Times New Roman"/>
          <w:color w:val="000000"/>
        </w:rPr>
        <w:t xml:space="preserve">they </w:t>
      </w:r>
      <w:r>
        <w:rPr>
          <w:rFonts w:cs="Times New Roman"/>
          <w:color w:val="000000"/>
        </w:rPr>
        <w:tab/>
      </w:r>
      <w:r w:rsidR="002C164E" w:rsidRPr="006A43CF">
        <w:rPr>
          <w:rFonts w:cs="Times New Roman"/>
          <w:color w:val="000000"/>
        </w:rPr>
        <w:t>shall do so only after agreeing to move to a unit with no such design</w:t>
      </w:r>
      <w:r>
        <w:rPr>
          <w:rFonts w:cs="Times New Roman"/>
          <w:color w:val="000000"/>
        </w:rPr>
        <w:t xml:space="preserve"> </w:t>
      </w:r>
      <w:r w:rsidR="002C164E" w:rsidRPr="006A43CF">
        <w:rPr>
          <w:rFonts w:cs="Times New Roman"/>
          <w:color w:val="000000"/>
        </w:rPr>
        <w:t xml:space="preserve">features at their </w:t>
      </w:r>
      <w:r>
        <w:rPr>
          <w:rFonts w:cs="Times New Roman"/>
          <w:color w:val="000000"/>
        </w:rPr>
        <w:tab/>
      </w:r>
      <w:r w:rsidR="002C164E" w:rsidRPr="006A43CF">
        <w:rPr>
          <w:rFonts w:cs="Times New Roman"/>
          <w:color w:val="000000"/>
        </w:rPr>
        <w:t>expense within 30 days of notification should an applicant</w:t>
      </w:r>
      <w:r>
        <w:rPr>
          <w:rFonts w:cs="Times New Roman"/>
          <w:color w:val="000000"/>
        </w:rPr>
        <w:t xml:space="preserve"> or current resident </w:t>
      </w:r>
      <w:r>
        <w:rPr>
          <w:rFonts w:cs="Times New Roman"/>
          <w:color w:val="000000"/>
        </w:rPr>
        <w:tab/>
      </w:r>
      <w:r w:rsidR="002C164E" w:rsidRPr="006A43CF">
        <w:rPr>
          <w:rFonts w:cs="Times New Roman"/>
          <w:color w:val="000000"/>
        </w:rPr>
        <w:t>require an accessible unit of the type currently</w:t>
      </w:r>
      <w:r>
        <w:rPr>
          <w:rFonts w:cs="Times New Roman"/>
          <w:color w:val="000000"/>
        </w:rPr>
        <w:t xml:space="preserve"> </w:t>
      </w:r>
      <w:r w:rsidR="002C164E" w:rsidRPr="006A43CF">
        <w:rPr>
          <w:rFonts w:cs="Times New Roman"/>
          <w:color w:val="000000"/>
        </w:rPr>
        <w:t xml:space="preserve">occupied by the persons without </w:t>
      </w:r>
      <w:r>
        <w:rPr>
          <w:rFonts w:cs="Times New Roman"/>
          <w:color w:val="000000"/>
        </w:rPr>
        <w:tab/>
      </w:r>
      <w:r w:rsidR="002C164E" w:rsidRPr="006A43CF">
        <w:rPr>
          <w:rFonts w:cs="Times New Roman"/>
          <w:color w:val="000000"/>
        </w:rPr>
        <w:t>disabilities.</w:t>
      </w:r>
    </w:p>
    <w:p w14:paraId="07B2B9DA" w14:textId="77777777" w:rsidR="00EA1D6B" w:rsidRPr="006A43CF" w:rsidRDefault="00EA1D6B" w:rsidP="002C164E">
      <w:pPr>
        <w:widowControl w:val="0"/>
        <w:autoSpaceDE w:val="0"/>
        <w:autoSpaceDN w:val="0"/>
        <w:adjustRightInd w:val="0"/>
        <w:rPr>
          <w:rFonts w:cs="Times New Roman"/>
          <w:color w:val="000000"/>
        </w:rPr>
      </w:pPr>
    </w:p>
    <w:p w14:paraId="5F4D5E54" w14:textId="789F60D0"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shall maintain a formal transfer list for current residents pursuant to</w:t>
      </w:r>
      <w:r w:rsidR="00EA1D6B">
        <w:rPr>
          <w:rFonts w:cs="Times New Roman"/>
          <w:color w:val="000000"/>
        </w:rPr>
        <w:t xml:space="preserve"> </w:t>
      </w:r>
      <w:r w:rsidRPr="006A43CF">
        <w:rPr>
          <w:rFonts w:cs="Times New Roman"/>
          <w:color w:val="000000"/>
        </w:rPr>
        <w:t>these conditions. When a vacancy occurs, Management shall determine if a</w:t>
      </w:r>
      <w:r w:rsidR="00EA1D6B">
        <w:rPr>
          <w:rFonts w:cs="Times New Roman"/>
          <w:color w:val="000000"/>
        </w:rPr>
        <w:t xml:space="preserve"> </w:t>
      </w:r>
      <w:r w:rsidRPr="006A43CF">
        <w:rPr>
          <w:rFonts w:cs="Times New Roman"/>
          <w:color w:val="000000"/>
        </w:rPr>
        <w:t>transfer is warranted from the internal transfer list before proceeding to the</w:t>
      </w:r>
      <w:r w:rsidR="00EA1D6B">
        <w:rPr>
          <w:rFonts w:cs="Times New Roman"/>
          <w:color w:val="000000"/>
        </w:rPr>
        <w:t xml:space="preserve"> </w:t>
      </w:r>
      <w:r w:rsidRPr="006A43CF">
        <w:rPr>
          <w:rFonts w:cs="Times New Roman"/>
          <w:color w:val="000000"/>
        </w:rPr>
        <w:t>general waiting list to select an applicant for the vacant unit.</w:t>
      </w:r>
    </w:p>
    <w:p w14:paraId="15520879" w14:textId="77777777" w:rsidR="00EA1D6B" w:rsidRPr="006A43CF" w:rsidRDefault="00EA1D6B" w:rsidP="002C164E">
      <w:pPr>
        <w:widowControl w:val="0"/>
        <w:autoSpaceDE w:val="0"/>
        <w:autoSpaceDN w:val="0"/>
        <w:adjustRightInd w:val="0"/>
        <w:rPr>
          <w:rFonts w:cs="Times New Roman"/>
          <w:color w:val="000000"/>
        </w:rPr>
      </w:pPr>
    </w:p>
    <w:p w14:paraId="504A99A4" w14:textId="4D142A72" w:rsidR="002C164E" w:rsidRDefault="002C164E" w:rsidP="002C164E">
      <w:pPr>
        <w:widowControl w:val="0"/>
        <w:autoSpaceDE w:val="0"/>
        <w:autoSpaceDN w:val="0"/>
        <w:adjustRightInd w:val="0"/>
        <w:rPr>
          <w:rFonts w:cs="Times New Roman"/>
          <w:color w:val="000000"/>
        </w:rPr>
      </w:pPr>
      <w:r w:rsidRPr="006A43CF">
        <w:rPr>
          <w:rFonts w:cs="Times New Roman"/>
          <w:color w:val="000000"/>
        </w:rPr>
        <w:t>When Management determines that a transfer is required, the Model Lease for</w:t>
      </w:r>
      <w:r w:rsidR="00EA1D6B">
        <w:rPr>
          <w:rFonts w:cs="Times New Roman"/>
          <w:color w:val="000000"/>
        </w:rPr>
        <w:t xml:space="preserve"> </w:t>
      </w:r>
      <w:r w:rsidRPr="006A43CF">
        <w:rPr>
          <w:rFonts w:cs="Times New Roman"/>
          <w:color w:val="000000"/>
        </w:rPr>
        <w:t>Subsidized Programs states that the tenant:</w:t>
      </w:r>
    </w:p>
    <w:p w14:paraId="19AD3766" w14:textId="77777777" w:rsidR="00EA1D6B" w:rsidRPr="006A43CF" w:rsidRDefault="00EA1D6B" w:rsidP="002C164E">
      <w:pPr>
        <w:widowControl w:val="0"/>
        <w:autoSpaceDE w:val="0"/>
        <w:autoSpaceDN w:val="0"/>
        <w:adjustRightInd w:val="0"/>
        <w:rPr>
          <w:rFonts w:cs="Times New Roman"/>
          <w:color w:val="000000"/>
        </w:rPr>
      </w:pPr>
    </w:p>
    <w:p w14:paraId="58F5081C"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May remain in the unit and pay the HUD-approved market rent; or</w:t>
      </w:r>
    </w:p>
    <w:p w14:paraId="32B8E194" w14:textId="333A20F2"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 </w:t>
      </w:r>
      <w:proofErr w:type="gramStart"/>
      <w:r w:rsidRPr="006A43CF">
        <w:rPr>
          <w:rFonts w:cs="Times New Roman"/>
          <w:color w:val="000000"/>
        </w:rPr>
        <w:t>Must</w:t>
      </w:r>
      <w:proofErr w:type="gramEnd"/>
      <w:r w:rsidRPr="006A43CF">
        <w:rPr>
          <w:rFonts w:cs="Times New Roman"/>
          <w:color w:val="000000"/>
        </w:rPr>
        <w:t xml:space="preserve"> move within 30 days after the owner notifies the family that a unit of the</w:t>
      </w:r>
      <w:r w:rsidR="00EA1D6B">
        <w:rPr>
          <w:rFonts w:cs="Times New Roman"/>
          <w:color w:val="000000"/>
        </w:rPr>
        <w:t xml:space="preserve"> </w:t>
      </w:r>
      <w:r w:rsidRPr="006A43CF">
        <w:rPr>
          <w:rFonts w:cs="Times New Roman"/>
          <w:color w:val="000000"/>
        </w:rPr>
        <w:t>required size is available within the property.</w:t>
      </w:r>
    </w:p>
    <w:p w14:paraId="580EAA7F" w14:textId="77777777" w:rsidR="00EA1D6B" w:rsidRPr="006A43CF" w:rsidRDefault="00EA1D6B" w:rsidP="002C164E">
      <w:pPr>
        <w:widowControl w:val="0"/>
        <w:autoSpaceDE w:val="0"/>
        <w:autoSpaceDN w:val="0"/>
        <w:adjustRightInd w:val="0"/>
        <w:rPr>
          <w:rFonts w:cs="Times New Roman"/>
          <w:color w:val="000000"/>
        </w:rPr>
      </w:pPr>
    </w:p>
    <w:p w14:paraId="2544DA60" w14:textId="74E6CCA2" w:rsidR="002C164E" w:rsidRDefault="002C164E" w:rsidP="002C164E">
      <w:pPr>
        <w:widowControl w:val="0"/>
        <w:autoSpaceDE w:val="0"/>
        <w:autoSpaceDN w:val="0"/>
        <w:adjustRightInd w:val="0"/>
        <w:rPr>
          <w:rFonts w:cs="Times New Roman"/>
          <w:color w:val="000000"/>
        </w:rPr>
      </w:pPr>
      <w:r w:rsidRPr="006A43CF">
        <w:rPr>
          <w:rFonts w:cs="Times New Roman"/>
          <w:color w:val="000000"/>
        </w:rPr>
        <w:t>Depending upon the circumstances of the transfer, a tenant may be obligated to</w:t>
      </w:r>
      <w:r w:rsidR="00EA1D6B">
        <w:rPr>
          <w:rFonts w:cs="Times New Roman"/>
          <w:color w:val="000000"/>
        </w:rPr>
        <w:t xml:space="preserve"> </w:t>
      </w:r>
      <w:r w:rsidRPr="006A43CF">
        <w:rPr>
          <w:rFonts w:cs="Times New Roman"/>
          <w:color w:val="000000"/>
        </w:rPr>
        <w:t>pay all costs associated with the move. However, if a tenant is transferred as a</w:t>
      </w:r>
      <w:r w:rsidR="00EA1D6B">
        <w:rPr>
          <w:rFonts w:cs="Times New Roman"/>
          <w:color w:val="000000"/>
        </w:rPr>
        <w:t xml:space="preserve"> </w:t>
      </w:r>
      <w:r w:rsidRPr="006A43CF">
        <w:rPr>
          <w:rFonts w:cs="Times New Roman"/>
          <w:color w:val="000000"/>
        </w:rPr>
        <w:t>reasonable accommodation due to a household member’s disability, then</w:t>
      </w:r>
      <w:r w:rsidR="00EA1D6B">
        <w:rPr>
          <w:rFonts w:cs="Times New Roman"/>
          <w:color w:val="000000"/>
        </w:rPr>
        <w:t xml:space="preserve"> </w:t>
      </w:r>
      <w:r w:rsidRPr="006A43CF">
        <w:rPr>
          <w:rFonts w:cs="Times New Roman"/>
          <w:color w:val="000000"/>
        </w:rPr>
        <w:t>Management shall pay the costs associated with the transfer, unless doing so</w:t>
      </w:r>
      <w:r w:rsidR="00EA1D6B">
        <w:rPr>
          <w:rFonts w:cs="Times New Roman"/>
          <w:color w:val="000000"/>
        </w:rPr>
        <w:t xml:space="preserve"> </w:t>
      </w:r>
      <w:r w:rsidRPr="006A43CF">
        <w:rPr>
          <w:rFonts w:cs="Times New Roman"/>
          <w:color w:val="000000"/>
        </w:rPr>
        <w:t>would be an undue financial and administrative burden. Upon approval of the</w:t>
      </w:r>
      <w:r w:rsidR="00EA1D6B">
        <w:rPr>
          <w:rFonts w:cs="Times New Roman"/>
          <w:color w:val="000000"/>
        </w:rPr>
        <w:t xml:space="preserve"> </w:t>
      </w:r>
      <w:r w:rsidRPr="006A43CF">
        <w:rPr>
          <w:rFonts w:cs="Times New Roman"/>
          <w:color w:val="000000"/>
        </w:rPr>
        <w:t>transfer, residents must complete their move within ten calendar days.</w:t>
      </w:r>
    </w:p>
    <w:p w14:paraId="554551E5" w14:textId="77777777" w:rsidR="00EA1D6B" w:rsidRPr="006A43CF" w:rsidRDefault="00EA1D6B" w:rsidP="002C164E">
      <w:pPr>
        <w:widowControl w:val="0"/>
        <w:autoSpaceDE w:val="0"/>
        <w:autoSpaceDN w:val="0"/>
        <w:adjustRightInd w:val="0"/>
        <w:rPr>
          <w:rFonts w:cs="Times New Roman"/>
          <w:color w:val="000000"/>
        </w:rPr>
      </w:pPr>
    </w:p>
    <w:p w14:paraId="5D7A4A13" w14:textId="6D9E78B7" w:rsidR="002C164E" w:rsidRDefault="002C164E" w:rsidP="002C164E">
      <w:pPr>
        <w:widowControl w:val="0"/>
        <w:autoSpaceDE w:val="0"/>
        <w:autoSpaceDN w:val="0"/>
        <w:adjustRightInd w:val="0"/>
        <w:rPr>
          <w:rFonts w:cs="Times New Roman"/>
          <w:b/>
          <w:color w:val="000000"/>
          <w:sz w:val="32"/>
          <w:szCs w:val="32"/>
        </w:rPr>
      </w:pPr>
      <w:r w:rsidRPr="00EA1D6B">
        <w:rPr>
          <w:rFonts w:cs="Times New Roman"/>
          <w:b/>
          <w:color w:val="000000"/>
          <w:sz w:val="32"/>
          <w:szCs w:val="32"/>
        </w:rPr>
        <w:t xml:space="preserve">6. </w:t>
      </w:r>
      <w:r w:rsidR="00CD1EB7">
        <w:rPr>
          <w:rFonts w:cs="Times New Roman"/>
          <w:b/>
          <w:color w:val="000000"/>
          <w:sz w:val="32"/>
          <w:szCs w:val="32"/>
        </w:rPr>
        <w:tab/>
      </w:r>
      <w:r w:rsidRPr="00EA1D6B">
        <w:rPr>
          <w:rFonts w:cs="Times New Roman"/>
          <w:b/>
          <w:color w:val="000000"/>
          <w:sz w:val="32"/>
          <w:szCs w:val="32"/>
        </w:rPr>
        <w:t>Fair Housing and 504 Policies</w:t>
      </w:r>
    </w:p>
    <w:p w14:paraId="5F639F86" w14:textId="77777777" w:rsidR="00EA1D6B" w:rsidRPr="00EA1D6B" w:rsidRDefault="00EA1D6B" w:rsidP="002C164E">
      <w:pPr>
        <w:widowControl w:val="0"/>
        <w:autoSpaceDE w:val="0"/>
        <w:autoSpaceDN w:val="0"/>
        <w:adjustRightInd w:val="0"/>
        <w:rPr>
          <w:rFonts w:cs="Times New Roman"/>
          <w:b/>
          <w:color w:val="000000"/>
          <w:sz w:val="32"/>
          <w:szCs w:val="32"/>
        </w:rPr>
      </w:pPr>
    </w:p>
    <w:p w14:paraId="16B46C06" w14:textId="6B9A2A0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It is the policy of Anthony Homes to promote equal opportunity and</w:t>
      </w:r>
      <w:r w:rsidR="00EA1D6B">
        <w:rPr>
          <w:rFonts w:cs="Times New Roman"/>
          <w:color w:val="000000"/>
        </w:rPr>
        <w:t xml:space="preserve"> </w:t>
      </w:r>
      <w:r w:rsidRPr="006A43CF">
        <w:rPr>
          <w:rFonts w:cs="Times New Roman"/>
          <w:color w:val="000000"/>
        </w:rPr>
        <w:t>non-discrimination in compliance with, but not limited to, the Fair Housing</w:t>
      </w:r>
      <w:r w:rsidR="00EA1D6B">
        <w:rPr>
          <w:rFonts w:cs="Times New Roman"/>
          <w:color w:val="000000"/>
        </w:rPr>
        <w:t xml:space="preserve"> </w:t>
      </w:r>
      <w:r w:rsidRPr="006A43CF">
        <w:rPr>
          <w:rFonts w:cs="Times New Roman"/>
          <w:color w:val="000000"/>
        </w:rPr>
        <w:t xml:space="preserve">Amendments Act of 1988, 42 U.S.C.A. </w:t>
      </w:r>
      <w:r w:rsidRPr="006A43CF">
        <w:rPr>
          <w:rFonts w:cs="Menlo Regular"/>
          <w:color w:val="000000"/>
        </w:rPr>
        <w:t>∋∋</w:t>
      </w:r>
      <w:r w:rsidRPr="006A43CF">
        <w:rPr>
          <w:rFonts w:cs="Times New Roman"/>
          <w:color w:val="000000"/>
        </w:rPr>
        <w:t xml:space="preserve"> 3601-3620, Section 504 of the</w:t>
      </w:r>
      <w:r w:rsidR="00EA1D6B">
        <w:rPr>
          <w:rFonts w:cs="Times New Roman"/>
          <w:color w:val="000000"/>
        </w:rPr>
        <w:t xml:space="preserve"> </w:t>
      </w:r>
      <w:r w:rsidRPr="006A43CF">
        <w:rPr>
          <w:rFonts w:cs="Times New Roman"/>
          <w:color w:val="000000"/>
        </w:rPr>
        <w:t xml:space="preserve">Rehabilitation Act of 1973, 29 U.S.C.A </w:t>
      </w:r>
      <w:r w:rsidRPr="006A43CF">
        <w:rPr>
          <w:rFonts w:cs="Menlo Regular"/>
          <w:color w:val="000000"/>
        </w:rPr>
        <w:t>∋</w:t>
      </w:r>
      <w:r w:rsidRPr="006A43CF">
        <w:rPr>
          <w:rFonts w:cs="Times New Roman"/>
          <w:color w:val="000000"/>
        </w:rPr>
        <w:t xml:space="preserve"> 794 et seq., The Americans with</w:t>
      </w:r>
      <w:r w:rsidR="00EA1D6B">
        <w:rPr>
          <w:rFonts w:cs="Times New Roman"/>
          <w:color w:val="000000"/>
        </w:rPr>
        <w:t xml:space="preserve"> </w:t>
      </w:r>
      <w:r w:rsidRPr="006A43CF">
        <w:rPr>
          <w:rFonts w:cs="Times New Roman"/>
          <w:color w:val="000000"/>
        </w:rPr>
        <w:t xml:space="preserve">Disabilities Act of 1990, 42 U.S.C.A. </w:t>
      </w:r>
      <w:r w:rsidRPr="006A43CF">
        <w:rPr>
          <w:rFonts w:cs="Menlo Regular"/>
          <w:color w:val="000000"/>
        </w:rPr>
        <w:t>∋∋</w:t>
      </w:r>
      <w:r w:rsidRPr="006A43CF">
        <w:rPr>
          <w:rFonts w:cs="Times New Roman"/>
          <w:color w:val="000000"/>
        </w:rPr>
        <w:t xml:space="preserve"> 12101-12213, Title VI of the Civil Rights</w:t>
      </w:r>
      <w:r w:rsidR="00EA1D6B">
        <w:rPr>
          <w:rFonts w:cs="Times New Roman"/>
          <w:color w:val="000000"/>
        </w:rPr>
        <w:t xml:space="preserve"> </w:t>
      </w:r>
      <w:r w:rsidRPr="006A43CF">
        <w:rPr>
          <w:rFonts w:cs="Times New Roman"/>
          <w:color w:val="000000"/>
        </w:rPr>
        <w:t xml:space="preserve">Act of 1964, 42 U.S.C.A </w:t>
      </w:r>
      <w:r w:rsidRPr="006A43CF">
        <w:rPr>
          <w:rFonts w:cs="Menlo Regular"/>
          <w:color w:val="000000"/>
        </w:rPr>
        <w:t>∋</w:t>
      </w:r>
      <w:r w:rsidRPr="006A43CF">
        <w:rPr>
          <w:rFonts w:cs="Times New Roman"/>
          <w:color w:val="000000"/>
        </w:rPr>
        <w:t xml:space="preserve"> 2000d, the Age Discrimination Act of 1975, 42</w:t>
      </w:r>
      <w:r w:rsidR="00EA1D6B">
        <w:rPr>
          <w:rFonts w:cs="Times New Roman"/>
          <w:color w:val="000000"/>
        </w:rPr>
        <w:t xml:space="preserve"> </w:t>
      </w:r>
      <w:r w:rsidRPr="006A43CF">
        <w:rPr>
          <w:rFonts w:cs="Times New Roman"/>
          <w:color w:val="000000"/>
        </w:rPr>
        <w:t xml:space="preserve">U.S.C.A. </w:t>
      </w:r>
      <w:r w:rsidRPr="006A43CF">
        <w:rPr>
          <w:rFonts w:cs="Menlo Regular"/>
          <w:color w:val="000000"/>
        </w:rPr>
        <w:t>∋∋</w:t>
      </w:r>
      <w:r w:rsidRPr="006A43CF">
        <w:rPr>
          <w:rFonts w:cs="Times New Roman"/>
          <w:color w:val="000000"/>
        </w:rPr>
        <w:t xml:space="preserve"> 6101-6107, Executive Order 11,063, and all relevant State Laws.</w:t>
      </w:r>
    </w:p>
    <w:p w14:paraId="144B4DD9" w14:textId="77777777" w:rsidR="00EA1D6B" w:rsidRDefault="00EA1D6B" w:rsidP="002C164E">
      <w:pPr>
        <w:widowControl w:val="0"/>
        <w:autoSpaceDE w:val="0"/>
        <w:autoSpaceDN w:val="0"/>
        <w:adjustRightInd w:val="0"/>
        <w:rPr>
          <w:rFonts w:cs="Times New Roman"/>
          <w:color w:val="000000"/>
        </w:rPr>
      </w:pPr>
    </w:p>
    <w:p w14:paraId="65896F1F" w14:textId="3167EE78" w:rsidR="002C164E" w:rsidRDefault="002C164E" w:rsidP="002C164E">
      <w:pPr>
        <w:widowControl w:val="0"/>
        <w:autoSpaceDE w:val="0"/>
        <w:autoSpaceDN w:val="0"/>
        <w:adjustRightInd w:val="0"/>
        <w:rPr>
          <w:rFonts w:cs="Times New Roman"/>
          <w:color w:val="000000"/>
        </w:rPr>
      </w:pPr>
      <w:r w:rsidRPr="006A43CF">
        <w:rPr>
          <w:rFonts w:cs="Times New Roman"/>
          <w:color w:val="000000"/>
        </w:rPr>
        <w:t>In carrying out this Tenant Section Plan, Management will not discriminate on the</w:t>
      </w:r>
      <w:r w:rsidR="00EA1D6B">
        <w:rPr>
          <w:rFonts w:cs="Times New Roman"/>
          <w:color w:val="000000"/>
        </w:rPr>
        <w:t xml:space="preserve"> </w:t>
      </w:r>
      <w:r w:rsidRPr="006A43CF">
        <w:rPr>
          <w:rFonts w:cs="Times New Roman"/>
          <w:color w:val="000000"/>
        </w:rPr>
        <w:t>basis of race, color, creed, religion, national or ethnic origin, citizenship, sex,</w:t>
      </w:r>
      <w:r w:rsidR="00EA1D6B">
        <w:rPr>
          <w:rFonts w:cs="Times New Roman"/>
          <w:color w:val="000000"/>
        </w:rPr>
        <w:t xml:space="preserve"> </w:t>
      </w:r>
      <w:r w:rsidRPr="006A43CF">
        <w:rPr>
          <w:rFonts w:cs="Times New Roman"/>
          <w:color w:val="000000"/>
        </w:rPr>
        <w:t>sexual orientation, familial status, disability, age or other basis prohibited by</w:t>
      </w:r>
      <w:r w:rsidR="00EA1D6B">
        <w:rPr>
          <w:rFonts w:cs="Times New Roman"/>
          <w:color w:val="000000"/>
        </w:rPr>
        <w:t xml:space="preserve"> </w:t>
      </w:r>
      <w:r w:rsidRPr="006A43CF">
        <w:rPr>
          <w:rFonts w:cs="Times New Roman"/>
          <w:color w:val="000000"/>
        </w:rPr>
        <w:t>local, state or federal law in any aspect of tenant selection or matters related to</w:t>
      </w:r>
      <w:r w:rsidR="00EA1D6B">
        <w:rPr>
          <w:rFonts w:cs="Times New Roman"/>
          <w:color w:val="000000"/>
        </w:rPr>
        <w:t xml:space="preserve"> </w:t>
      </w:r>
      <w:r w:rsidRPr="006A43CF">
        <w:rPr>
          <w:rFonts w:cs="Times New Roman"/>
          <w:color w:val="000000"/>
        </w:rPr>
        <w:t>continued occupancy. Management will also affirmatively market to the public in</w:t>
      </w:r>
      <w:r w:rsidR="00EA1D6B">
        <w:rPr>
          <w:rFonts w:cs="Times New Roman"/>
          <w:color w:val="000000"/>
        </w:rPr>
        <w:t xml:space="preserve"> </w:t>
      </w:r>
      <w:r w:rsidRPr="006A43CF">
        <w:rPr>
          <w:rFonts w:cs="Times New Roman"/>
          <w:color w:val="000000"/>
        </w:rPr>
        <w:t>accordance with the Affirmative Fair Marketing Plan.</w:t>
      </w:r>
    </w:p>
    <w:p w14:paraId="7B344B5B" w14:textId="77777777" w:rsidR="00EA1D6B" w:rsidRPr="006A43CF" w:rsidRDefault="00EA1D6B" w:rsidP="002C164E">
      <w:pPr>
        <w:widowControl w:val="0"/>
        <w:autoSpaceDE w:val="0"/>
        <w:autoSpaceDN w:val="0"/>
        <w:adjustRightInd w:val="0"/>
        <w:rPr>
          <w:rFonts w:cs="Times New Roman"/>
          <w:color w:val="000000"/>
        </w:rPr>
      </w:pPr>
    </w:p>
    <w:p w14:paraId="6478EE1F" w14:textId="77777777" w:rsidR="002C164E" w:rsidRDefault="002C164E" w:rsidP="002C164E">
      <w:pPr>
        <w:widowControl w:val="0"/>
        <w:autoSpaceDE w:val="0"/>
        <w:autoSpaceDN w:val="0"/>
        <w:adjustRightInd w:val="0"/>
        <w:rPr>
          <w:rFonts w:cs="Times New Roman"/>
          <w:b/>
          <w:color w:val="000000"/>
        </w:rPr>
      </w:pPr>
      <w:r w:rsidRPr="00EA1D6B">
        <w:rPr>
          <w:rFonts w:cs="Times New Roman"/>
          <w:b/>
          <w:color w:val="000000"/>
        </w:rPr>
        <w:t>Applicants with Disabilities and Reasonable Accommodations</w:t>
      </w:r>
    </w:p>
    <w:p w14:paraId="203BD321" w14:textId="77777777" w:rsidR="00EA1D6B" w:rsidRPr="00EA1D6B" w:rsidRDefault="00EA1D6B" w:rsidP="002C164E">
      <w:pPr>
        <w:widowControl w:val="0"/>
        <w:autoSpaceDE w:val="0"/>
        <w:autoSpaceDN w:val="0"/>
        <w:adjustRightInd w:val="0"/>
        <w:rPr>
          <w:rFonts w:cs="Times New Roman"/>
          <w:b/>
          <w:color w:val="000000"/>
        </w:rPr>
      </w:pPr>
    </w:p>
    <w:p w14:paraId="5627668D" w14:textId="5D9F7B00"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will make reasonable accommodations in policies or reasonable</w:t>
      </w:r>
      <w:r w:rsidR="00EA1D6B">
        <w:rPr>
          <w:rFonts w:cs="Times New Roman"/>
          <w:color w:val="000000"/>
        </w:rPr>
        <w:t xml:space="preserve"> </w:t>
      </w:r>
      <w:r w:rsidRPr="006A43CF">
        <w:rPr>
          <w:rFonts w:cs="Times New Roman"/>
          <w:color w:val="000000"/>
        </w:rPr>
        <w:t>modification of common or unit premises for all applicants with disabilities who</w:t>
      </w:r>
      <w:r w:rsidR="00EA1D6B">
        <w:rPr>
          <w:rFonts w:cs="Times New Roman"/>
          <w:color w:val="000000"/>
        </w:rPr>
        <w:t xml:space="preserve"> </w:t>
      </w:r>
      <w:r w:rsidRPr="006A43CF">
        <w:rPr>
          <w:rFonts w:cs="Times New Roman"/>
          <w:color w:val="000000"/>
        </w:rPr>
        <w:t>require such changes to have equal access to any aspect of the application</w:t>
      </w:r>
      <w:r w:rsidR="00EA1D6B">
        <w:rPr>
          <w:rFonts w:cs="Times New Roman"/>
          <w:color w:val="000000"/>
        </w:rPr>
        <w:t xml:space="preserve"> </w:t>
      </w:r>
      <w:r w:rsidRPr="006A43CF">
        <w:rPr>
          <w:rFonts w:cs="Times New Roman"/>
          <w:color w:val="000000"/>
        </w:rPr>
        <w:t>process or to the development and its programs and services. Management will,</w:t>
      </w:r>
      <w:r w:rsidR="00EA1D6B">
        <w:rPr>
          <w:rFonts w:cs="Times New Roman"/>
          <w:color w:val="000000"/>
        </w:rPr>
        <w:t xml:space="preserve"> </w:t>
      </w:r>
      <w:r w:rsidRPr="006A43CF">
        <w:rPr>
          <w:rFonts w:cs="Times New Roman"/>
          <w:color w:val="000000"/>
        </w:rPr>
        <w:t>for example, arrange for sign language interpreters or other communications</w:t>
      </w:r>
      <w:r w:rsidR="00EA1D6B">
        <w:rPr>
          <w:rFonts w:cs="Times New Roman"/>
          <w:color w:val="000000"/>
        </w:rPr>
        <w:t xml:space="preserve"> </w:t>
      </w:r>
      <w:r w:rsidRPr="006A43CF">
        <w:rPr>
          <w:rFonts w:cs="Times New Roman"/>
          <w:color w:val="000000"/>
        </w:rPr>
        <w:t>aides for interviews during the application process.</w:t>
      </w:r>
    </w:p>
    <w:p w14:paraId="4A3EA84F" w14:textId="77777777" w:rsidR="00EA1D6B" w:rsidRPr="006A43CF" w:rsidRDefault="00EA1D6B" w:rsidP="002C164E">
      <w:pPr>
        <w:widowControl w:val="0"/>
        <w:autoSpaceDE w:val="0"/>
        <w:autoSpaceDN w:val="0"/>
        <w:adjustRightInd w:val="0"/>
        <w:rPr>
          <w:rFonts w:cs="Times New Roman"/>
          <w:color w:val="000000"/>
        </w:rPr>
      </w:pPr>
    </w:p>
    <w:p w14:paraId="0D2DCBC5" w14:textId="59C6D6DE"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complies with all state and federal laws requiring housing providers</w:t>
      </w:r>
      <w:r w:rsidR="00EA1D6B">
        <w:rPr>
          <w:rFonts w:cs="Times New Roman"/>
          <w:color w:val="000000"/>
        </w:rPr>
        <w:t xml:space="preserve"> </w:t>
      </w:r>
      <w:r w:rsidRPr="006A43CF">
        <w:rPr>
          <w:rFonts w:cs="Times New Roman"/>
          <w:color w:val="000000"/>
        </w:rPr>
        <w:t>to make reasonable accommodations or changes to these rules, procedures and</w:t>
      </w:r>
      <w:r w:rsidR="00EA1D6B">
        <w:rPr>
          <w:rFonts w:cs="Times New Roman"/>
          <w:color w:val="000000"/>
        </w:rPr>
        <w:t xml:space="preserve"> </w:t>
      </w:r>
      <w:r w:rsidRPr="006A43CF">
        <w:rPr>
          <w:rFonts w:cs="Times New Roman"/>
          <w:color w:val="000000"/>
        </w:rPr>
        <w:t>housing units or properties, if such changes are necessary to enable a person</w:t>
      </w:r>
      <w:r w:rsidR="00EA1D6B">
        <w:rPr>
          <w:rFonts w:cs="Times New Roman"/>
          <w:color w:val="000000"/>
        </w:rPr>
        <w:t xml:space="preserve"> </w:t>
      </w:r>
      <w:r w:rsidRPr="006A43CF">
        <w:rPr>
          <w:rFonts w:cs="Times New Roman"/>
          <w:color w:val="000000"/>
        </w:rPr>
        <w:t>with a disability to have equal access to and enjoyment of the unit, properties and</w:t>
      </w:r>
      <w:r w:rsidR="00EA1D6B">
        <w:rPr>
          <w:rFonts w:cs="Times New Roman"/>
          <w:color w:val="000000"/>
        </w:rPr>
        <w:t xml:space="preserve"> </w:t>
      </w:r>
      <w:r w:rsidRPr="006A43CF">
        <w:rPr>
          <w:rFonts w:cs="Times New Roman"/>
          <w:color w:val="000000"/>
        </w:rPr>
        <w:t>other facilities or programs.</w:t>
      </w:r>
    </w:p>
    <w:p w14:paraId="3C2DDBE3" w14:textId="77777777" w:rsidR="00EA1D6B" w:rsidRPr="006A43CF" w:rsidRDefault="00EA1D6B" w:rsidP="002C164E">
      <w:pPr>
        <w:widowControl w:val="0"/>
        <w:autoSpaceDE w:val="0"/>
        <w:autoSpaceDN w:val="0"/>
        <w:adjustRightInd w:val="0"/>
        <w:rPr>
          <w:rFonts w:cs="Times New Roman"/>
          <w:color w:val="000000"/>
        </w:rPr>
      </w:pPr>
    </w:p>
    <w:p w14:paraId="79E18674" w14:textId="1F5A990F" w:rsidR="002C164E" w:rsidRDefault="002C164E" w:rsidP="002C164E">
      <w:pPr>
        <w:widowControl w:val="0"/>
        <w:autoSpaceDE w:val="0"/>
        <w:autoSpaceDN w:val="0"/>
        <w:adjustRightInd w:val="0"/>
        <w:rPr>
          <w:rFonts w:cs="Times New Roman"/>
          <w:color w:val="000000"/>
        </w:rPr>
      </w:pPr>
      <w:r w:rsidRPr="006A43CF">
        <w:rPr>
          <w:rFonts w:cs="Times New Roman"/>
          <w:color w:val="000000"/>
        </w:rPr>
        <w:t>Reasonable accommodations will be made during the application process and</w:t>
      </w:r>
      <w:r w:rsidR="00EA1D6B">
        <w:rPr>
          <w:rFonts w:cs="Times New Roman"/>
          <w:color w:val="000000"/>
        </w:rPr>
        <w:t xml:space="preserve"> </w:t>
      </w:r>
      <w:r w:rsidRPr="006A43CF">
        <w:rPr>
          <w:rFonts w:cs="Times New Roman"/>
          <w:color w:val="000000"/>
        </w:rPr>
        <w:t>during an individual’s participation in the program</w:t>
      </w:r>
      <w:proofErr w:type="gramStart"/>
      <w:r w:rsidRPr="006A43CF">
        <w:rPr>
          <w:rFonts w:cs="Times New Roman"/>
          <w:color w:val="000000"/>
        </w:rPr>
        <w:t>;</w:t>
      </w:r>
      <w:proofErr w:type="gramEnd"/>
      <w:r w:rsidRPr="006A43CF">
        <w:rPr>
          <w:rFonts w:cs="Times New Roman"/>
          <w:color w:val="000000"/>
        </w:rPr>
        <w:t xml:space="preserve"> provided the accommodation</w:t>
      </w:r>
      <w:r w:rsidR="00EA1D6B">
        <w:rPr>
          <w:rFonts w:cs="Times New Roman"/>
          <w:color w:val="000000"/>
        </w:rPr>
        <w:t xml:space="preserve"> </w:t>
      </w:r>
      <w:r w:rsidRPr="006A43CF">
        <w:rPr>
          <w:rFonts w:cs="Times New Roman"/>
          <w:color w:val="000000"/>
        </w:rPr>
        <w:t>does not present an undue financial or administrative burden. Any</w:t>
      </w:r>
      <w:r w:rsidR="00EA1D6B">
        <w:rPr>
          <w:rFonts w:cs="Times New Roman"/>
          <w:color w:val="000000"/>
        </w:rPr>
        <w:t xml:space="preserve"> </w:t>
      </w:r>
      <w:r w:rsidRPr="006A43CF">
        <w:rPr>
          <w:rFonts w:cs="Times New Roman"/>
          <w:color w:val="000000"/>
        </w:rPr>
        <w:t>accommodation or change must be necessary for the individual to have equal</w:t>
      </w:r>
      <w:r w:rsidR="00EA1D6B">
        <w:rPr>
          <w:rFonts w:cs="Times New Roman"/>
          <w:color w:val="000000"/>
        </w:rPr>
        <w:t xml:space="preserve"> </w:t>
      </w:r>
      <w:r w:rsidRPr="006A43CF">
        <w:rPr>
          <w:rFonts w:cs="Times New Roman"/>
          <w:color w:val="000000"/>
        </w:rPr>
        <w:t>access a</w:t>
      </w:r>
      <w:r w:rsidR="00EA1D6B">
        <w:rPr>
          <w:rFonts w:cs="Times New Roman"/>
          <w:color w:val="000000"/>
        </w:rPr>
        <w:t xml:space="preserve">nd enjoyment of the housing and </w:t>
      </w:r>
      <w:r w:rsidRPr="006A43CF">
        <w:rPr>
          <w:rFonts w:cs="Times New Roman"/>
          <w:color w:val="000000"/>
        </w:rPr>
        <w:t>programs, not just be desirable.</w:t>
      </w:r>
    </w:p>
    <w:p w14:paraId="71AEA957" w14:textId="77777777" w:rsidR="00EA1D6B" w:rsidRPr="006A43CF" w:rsidRDefault="00EA1D6B" w:rsidP="002C164E">
      <w:pPr>
        <w:widowControl w:val="0"/>
        <w:autoSpaceDE w:val="0"/>
        <w:autoSpaceDN w:val="0"/>
        <w:adjustRightInd w:val="0"/>
        <w:rPr>
          <w:rFonts w:cs="Times New Roman"/>
          <w:color w:val="000000"/>
        </w:rPr>
      </w:pPr>
    </w:p>
    <w:p w14:paraId="361FCB58" w14:textId="04FECCE1"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will consider suggested accommodations from the individual and</w:t>
      </w:r>
      <w:r w:rsidR="00EA1D6B">
        <w:rPr>
          <w:rFonts w:cs="Times New Roman"/>
          <w:color w:val="000000"/>
        </w:rPr>
        <w:t xml:space="preserve"> </w:t>
      </w:r>
      <w:r w:rsidRPr="006A43CF">
        <w:rPr>
          <w:rFonts w:cs="Times New Roman"/>
          <w:color w:val="000000"/>
        </w:rPr>
        <w:t>determine whether the request is reasonable from a financial and administrative</w:t>
      </w:r>
      <w:r w:rsidR="00EA1D6B">
        <w:rPr>
          <w:rFonts w:cs="Times New Roman"/>
          <w:color w:val="000000"/>
        </w:rPr>
        <w:t xml:space="preserve"> </w:t>
      </w:r>
      <w:r w:rsidRPr="006A43CF">
        <w:rPr>
          <w:rFonts w:cs="Times New Roman"/>
          <w:color w:val="000000"/>
        </w:rPr>
        <w:t>point of view. If such accommodation is not deemed reasonable, Management</w:t>
      </w:r>
      <w:r w:rsidR="00EA1D6B">
        <w:rPr>
          <w:rFonts w:cs="Times New Roman"/>
          <w:color w:val="000000"/>
        </w:rPr>
        <w:t xml:space="preserve"> </w:t>
      </w:r>
      <w:r w:rsidRPr="006A43CF">
        <w:rPr>
          <w:rFonts w:cs="Times New Roman"/>
          <w:color w:val="000000"/>
        </w:rPr>
        <w:t>will work with the individual to provide an alternative accommodation that would</w:t>
      </w:r>
      <w:r w:rsidR="00EA1D6B">
        <w:rPr>
          <w:rFonts w:cs="Times New Roman"/>
          <w:color w:val="000000"/>
        </w:rPr>
        <w:t xml:space="preserve"> </w:t>
      </w:r>
      <w:r w:rsidRPr="006A43CF">
        <w:rPr>
          <w:rFonts w:cs="Times New Roman"/>
          <w:color w:val="000000"/>
        </w:rPr>
        <w:t>meet their disability needs. Requests may be denied if the request poses an</w:t>
      </w:r>
      <w:r w:rsidR="00EA1D6B">
        <w:rPr>
          <w:rFonts w:cs="Times New Roman"/>
          <w:color w:val="000000"/>
        </w:rPr>
        <w:t xml:space="preserve"> </w:t>
      </w:r>
      <w:r w:rsidRPr="006A43CF">
        <w:rPr>
          <w:rFonts w:cs="Times New Roman"/>
          <w:color w:val="000000"/>
        </w:rPr>
        <w:t>administrative or financial burden on the property.</w:t>
      </w:r>
    </w:p>
    <w:p w14:paraId="3E0692AE" w14:textId="77777777" w:rsidR="00EA1D6B" w:rsidRDefault="00EA1D6B" w:rsidP="002C164E">
      <w:pPr>
        <w:widowControl w:val="0"/>
        <w:autoSpaceDE w:val="0"/>
        <w:autoSpaceDN w:val="0"/>
        <w:adjustRightInd w:val="0"/>
        <w:rPr>
          <w:rFonts w:cs="Times New Roman"/>
          <w:color w:val="000000"/>
        </w:rPr>
      </w:pPr>
    </w:p>
    <w:p w14:paraId="24E1C6B3" w14:textId="77777777" w:rsidR="003537E6" w:rsidRDefault="003537E6" w:rsidP="002C164E">
      <w:pPr>
        <w:widowControl w:val="0"/>
        <w:autoSpaceDE w:val="0"/>
        <w:autoSpaceDN w:val="0"/>
        <w:adjustRightInd w:val="0"/>
        <w:rPr>
          <w:rFonts w:cs="Times New Roman"/>
          <w:color w:val="000000"/>
        </w:rPr>
      </w:pPr>
    </w:p>
    <w:p w14:paraId="04908B0F" w14:textId="77777777" w:rsidR="003537E6" w:rsidRDefault="003537E6" w:rsidP="002C164E">
      <w:pPr>
        <w:widowControl w:val="0"/>
        <w:autoSpaceDE w:val="0"/>
        <w:autoSpaceDN w:val="0"/>
        <w:adjustRightInd w:val="0"/>
        <w:rPr>
          <w:rFonts w:cs="Times New Roman"/>
          <w:color w:val="000000"/>
        </w:rPr>
      </w:pPr>
    </w:p>
    <w:p w14:paraId="3833839C" w14:textId="77777777" w:rsidR="003537E6" w:rsidRDefault="003537E6" w:rsidP="002C164E">
      <w:pPr>
        <w:widowControl w:val="0"/>
        <w:autoSpaceDE w:val="0"/>
        <w:autoSpaceDN w:val="0"/>
        <w:adjustRightInd w:val="0"/>
        <w:rPr>
          <w:rFonts w:cs="Times New Roman"/>
          <w:color w:val="000000"/>
        </w:rPr>
      </w:pPr>
    </w:p>
    <w:p w14:paraId="2B4CC440" w14:textId="77777777" w:rsidR="003537E6" w:rsidRDefault="003537E6" w:rsidP="002C164E">
      <w:pPr>
        <w:widowControl w:val="0"/>
        <w:autoSpaceDE w:val="0"/>
        <w:autoSpaceDN w:val="0"/>
        <w:adjustRightInd w:val="0"/>
        <w:rPr>
          <w:rFonts w:cs="Times New Roman"/>
          <w:color w:val="000000"/>
        </w:rPr>
      </w:pPr>
    </w:p>
    <w:p w14:paraId="3B119727" w14:textId="77777777" w:rsidR="003537E6" w:rsidRPr="006A43CF" w:rsidRDefault="003537E6" w:rsidP="002C164E">
      <w:pPr>
        <w:widowControl w:val="0"/>
        <w:autoSpaceDE w:val="0"/>
        <w:autoSpaceDN w:val="0"/>
        <w:adjustRightInd w:val="0"/>
        <w:rPr>
          <w:rFonts w:cs="Times New Roman"/>
          <w:color w:val="000000"/>
        </w:rPr>
      </w:pPr>
    </w:p>
    <w:p w14:paraId="7CC8C356" w14:textId="77777777" w:rsidR="002C164E" w:rsidRDefault="002C164E" w:rsidP="002C164E">
      <w:pPr>
        <w:widowControl w:val="0"/>
        <w:autoSpaceDE w:val="0"/>
        <w:autoSpaceDN w:val="0"/>
        <w:adjustRightInd w:val="0"/>
        <w:rPr>
          <w:rFonts w:cs="Times New Roman"/>
          <w:b/>
          <w:color w:val="000000"/>
        </w:rPr>
      </w:pPr>
      <w:r w:rsidRPr="00E03D90">
        <w:rPr>
          <w:rFonts w:cs="Times New Roman"/>
          <w:b/>
          <w:color w:val="000000"/>
        </w:rPr>
        <w:t>504 Modification Requests</w:t>
      </w:r>
    </w:p>
    <w:p w14:paraId="07022757" w14:textId="77777777" w:rsidR="00E03D90" w:rsidRPr="00E03D90" w:rsidRDefault="00E03D90" w:rsidP="002C164E">
      <w:pPr>
        <w:widowControl w:val="0"/>
        <w:autoSpaceDE w:val="0"/>
        <w:autoSpaceDN w:val="0"/>
        <w:adjustRightInd w:val="0"/>
        <w:rPr>
          <w:rFonts w:cs="Times New Roman"/>
          <w:b/>
          <w:color w:val="000000"/>
        </w:rPr>
      </w:pPr>
    </w:p>
    <w:p w14:paraId="3CD488A6" w14:textId="6895523D" w:rsidR="002C164E" w:rsidRDefault="002C164E" w:rsidP="002C164E">
      <w:pPr>
        <w:widowControl w:val="0"/>
        <w:autoSpaceDE w:val="0"/>
        <w:autoSpaceDN w:val="0"/>
        <w:adjustRightInd w:val="0"/>
        <w:rPr>
          <w:rFonts w:cs="Times New Roman"/>
          <w:color w:val="000000"/>
        </w:rPr>
      </w:pPr>
      <w:r w:rsidRPr="006A43CF">
        <w:rPr>
          <w:rFonts w:cs="Times New Roman"/>
          <w:color w:val="000000"/>
        </w:rPr>
        <w:t>Any 504 Modification Requests and supporting documentation must be submitted</w:t>
      </w:r>
      <w:r w:rsidR="00E03D90">
        <w:rPr>
          <w:rFonts w:cs="Times New Roman"/>
          <w:color w:val="000000"/>
        </w:rPr>
        <w:t xml:space="preserve"> </w:t>
      </w:r>
      <w:r w:rsidRPr="006A43CF">
        <w:rPr>
          <w:rFonts w:cs="Times New Roman"/>
          <w:color w:val="000000"/>
        </w:rPr>
        <w:t>in writing, and will be reviewed by the 504 Coordinator. An answer will be given</w:t>
      </w:r>
      <w:r w:rsidR="00E03D90">
        <w:rPr>
          <w:rFonts w:cs="Times New Roman"/>
          <w:color w:val="000000"/>
        </w:rPr>
        <w:t xml:space="preserve"> </w:t>
      </w:r>
      <w:r w:rsidRPr="006A43CF">
        <w:rPr>
          <w:rFonts w:cs="Times New Roman"/>
          <w:color w:val="000000"/>
        </w:rPr>
        <w:t>in writing within 10 working days, unless there is a problem getting all the</w:t>
      </w:r>
      <w:r w:rsidR="00E03D90">
        <w:rPr>
          <w:rFonts w:cs="Times New Roman"/>
          <w:color w:val="000000"/>
        </w:rPr>
        <w:t xml:space="preserve"> </w:t>
      </w:r>
      <w:r w:rsidRPr="006A43CF">
        <w:rPr>
          <w:rFonts w:cs="Times New Roman"/>
          <w:color w:val="000000"/>
        </w:rPr>
        <w:t>information needed or a longer time is agreed upon.</w:t>
      </w:r>
    </w:p>
    <w:p w14:paraId="4380E55F" w14:textId="77777777" w:rsidR="00E03D90" w:rsidRPr="006A43CF" w:rsidRDefault="00E03D90" w:rsidP="002C164E">
      <w:pPr>
        <w:widowControl w:val="0"/>
        <w:autoSpaceDE w:val="0"/>
        <w:autoSpaceDN w:val="0"/>
        <w:adjustRightInd w:val="0"/>
        <w:rPr>
          <w:rFonts w:cs="Times New Roman"/>
          <w:color w:val="000000"/>
        </w:rPr>
      </w:pPr>
    </w:p>
    <w:p w14:paraId="3B4DEF85" w14:textId="61086D2C" w:rsidR="002C164E" w:rsidRDefault="002C164E" w:rsidP="002C164E">
      <w:pPr>
        <w:widowControl w:val="0"/>
        <w:autoSpaceDE w:val="0"/>
        <w:autoSpaceDN w:val="0"/>
        <w:adjustRightInd w:val="0"/>
        <w:rPr>
          <w:rFonts w:cs="Times New Roman"/>
          <w:color w:val="000000"/>
        </w:rPr>
      </w:pPr>
      <w:r w:rsidRPr="006A43CF">
        <w:rPr>
          <w:rFonts w:cs="Times New Roman"/>
          <w:color w:val="000000"/>
        </w:rPr>
        <w:t>If the request is denied, the reason will be explained to the applicant/resident and</w:t>
      </w:r>
      <w:r w:rsidR="00E03D90">
        <w:rPr>
          <w:rFonts w:cs="Times New Roman"/>
          <w:color w:val="000000"/>
        </w:rPr>
        <w:t xml:space="preserve"> </w:t>
      </w:r>
      <w:r w:rsidRPr="006A43CF">
        <w:rPr>
          <w:rFonts w:cs="Times New Roman"/>
          <w:color w:val="000000"/>
        </w:rPr>
        <w:t xml:space="preserve">other feasible </w:t>
      </w:r>
      <w:proofErr w:type="gramStart"/>
      <w:r w:rsidRPr="006A43CF">
        <w:rPr>
          <w:rFonts w:cs="Times New Roman"/>
          <w:color w:val="000000"/>
        </w:rPr>
        <w:t>options which</w:t>
      </w:r>
      <w:proofErr w:type="gramEnd"/>
      <w:r w:rsidRPr="006A43CF">
        <w:rPr>
          <w:rFonts w:cs="Times New Roman"/>
          <w:color w:val="000000"/>
        </w:rPr>
        <w:t xml:space="preserve"> do not present a financial and/or administrative</w:t>
      </w:r>
      <w:r w:rsidR="00E03D90">
        <w:rPr>
          <w:rFonts w:cs="Times New Roman"/>
          <w:color w:val="000000"/>
        </w:rPr>
        <w:t xml:space="preserve"> burden, or </w:t>
      </w:r>
      <w:r w:rsidRPr="006A43CF">
        <w:rPr>
          <w:rFonts w:cs="Times New Roman"/>
          <w:color w:val="000000"/>
        </w:rPr>
        <w:t>otherwise pose a fundamental alteration to the nature of the housing</w:t>
      </w:r>
      <w:r w:rsidR="00E03D90">
        <w:rPr>
          <w:rFonts w:cs="Times New Roman"/>
          <w:color w:val="000000"/>
        </w:rPr>
        <w:t xml:space="preserve"> </w:t>
      </w:r>
      <w:r w:rsidRPr="006A43CF">
        <w:rPr>
          <w:rFonts w:cs="Times New Roman"/>
          <w:color w:val="000000"/>
        </w:rPr>
        <w:t>program may be explored.</w:t>
      </w:r>
    </w:p>
    <w:p w14:paraId="06B63FB9" w14:textId="77777777" w:rsidR="005010ED" w:rsidRPr="006A43CF" w:rsidRDefault="005010ED" w:rsidP="002C164E">
      <w:pPr>
        <w:widowControl w:val="0"/>
        <w:autoSpaceDE w:val="0"/>
        <w:autoSpaceDN w:val="0"/>
        <w:adjustRightInd w:val="0"/>
        <w:rPr>
          <w:rFonts w:cs="Times New Roman"/>
          <w:color w:val="000000"/>
        </w:rPr>
      </w:pPr>
    </w:p>
    <w:p w14:paraId="30376642" w14:textId="4B83D762" w:rsidR="002C164E" w:rsidRDefault="002C164E" w:rsidP="002C164E">
      <w:pPr>
        <w:widowControl w:val="0"/>
        <w:autoSpaceDE w:val="0"/>
        <w:autoSpaceDN w:val="0"/>
        <w:adjustRightInd w:val="0"/>
        <w:rPr>
          <w:rFonts w:cs="Times New Roman"/>
          <w:color w:val="000000"/>
        </w:rPr>
      </w:pPr>
      <w:r w:rsidRPr="006A43CF">
        <w:rPr>
          <w:rFonts w:cs="Times New Roman"/>
          <w:color w:val="000000"/>
        </w:rPr>
        <w:t>All questions or grievances concerning reasonable accommodations requests or</w:t>
      </w:r>
      <w:r w:rsidR="005010ED">
        <w:rPr>
          <w:rFonts w:cs="Times New Roman"/>
          <w:color w:val="000000"/>
        </w:rPr>
        <w:t xml:space="preserve"> </w:t>
      </w:r>
      <w:r w:rsidRPr="006A43CF">
        <w:rPr>
          <w:rFonts w:cs="Times New Roman"/>
          <w:color w:val="000000"/>
        </w:rPr>
        <w:t>denials should be directed to the Executive Director as</w:t>
      </w:r>
      <w:r w:rsidR="005010ED">
        <w:rPr>
          <w:rFonts w:cs="Times New Roman"/>
          <w:color w:val="000000"/>
        </w:rPr>
        <w:t xml:space="preserve"> </w:t>
      </w:r>
      <w:r w:rsidRPr="006A43CF">
        <w:rPr>
          <w:rFonts w:cs="Times New Roman"/>
          <w:color w:val="000000"/>
        </w:rPr>
        <w:t>follows:</w:t>
      </w:r>
    </w:p>
    <w:p w14:paraId="1968482F" w14:textId="77777777" w:rsidR="005010ED" w:rsidRPr="006A43CF" w:rsidRDefault="005010ED" w:rsidP="002C164E">
      <w:pPr>
        <w:widowControl w:val="0"/>
        <w:autoSpaceDE w:val="0"/>
        <w:autoSpaceDN w:val="0"/>
        <w:adjustRightInd w:val="0"/>
        <w:rPr>
          <w:rFonts w:cs="Times New Roman"/>
          <w:color w:val="000000"/>
        </w:rPr>
      </w:pPr>
    </w:p>
    <w:p w14:paraId="585AC5D2" w14:textId="09AE67AE" w:rsidR="002C164E" w:rsidRPr="006A43CF" w:rsidRDefault="005010ED" w:rsidP="005010ED">
      <w:pPr>
        <w:widowControl w:val="0"/>
        <w:autoSpaceDE w:val="0"/>
        <w:autoSpaceDN w:val="0"/>
        <w:adjustRightInd w:val="0"/>
        <w:jc w:val="center"/>
        <w:rPr>
          <w:rFonts w:cs="Times New Roman"/>
          <w:color w:val="000000"/>
        </w:rPr>
      </w:pPr>
      <w:r>
        <w:rPr>
          <w:rFonts w:cs="Times New Roman"/>
          <w:color w:val="000000"/>
        </w:rPr>
        <w:t xml:space="preserve">Karen </w:t>
      </w:r>
      <w:proofErr w:type="spellStart"/>
      <w:r>
        <w:rPr>
          <w:rFonts w:cs="Times New Roman"/>
          <w:color w:val="000000"/>
        </w:rPr>
        <w:t>Hinojos</w:t>
      </w:r>
      <w:proofErr w:type="spellEnd"/>
      <w:r w:rsidR="002C164E" w:rsidRPr="006A43CF">
        <w:rPr>
          <w:rFonts w:cs="Times New Roman"/>
          <w:color w:val="000000"/>
        </w:rPr>
        <w:t>, Executive Director</w:t>
      </w:r>
    </w:p>
    <w:p w14:paraId="2D63ECF2" w14:textId="1BEAB394" w:rsidR="002C164E" w:rsidRDefault="005010ED" w:rsidP="005010ED">
      <w:pPr>
        <w:widowControl w:val="0"/>
        <w:autoSpaceDE w:val="0"/>
        <w:autoSpaceDN w:val="0"/>
        <w:adjustRightInd w:val="0"/>
        <w:jc w:val="center"/>
        <w:rPr>
          <w:rFonts w:cs="Times New Roman"/>
          <w:color w:val="000000"/>
        </w:rPr>
      </w:pPr>
      <w:r>
        <w:rPr>
          <w:rFonts w:cs="Times New Roman"/>
          <w:color w:val="000000"/>
        </w:rPr>
        <w:t xml:space="preserve">510 Richfield Rd </w:t>
      </w:r>
    </w:p>
    <w:p w14:paraId="15F7FA9A" w14:textId="6555A482" w:rsidR="005010ED" w:rsidRPr="006A43CF" w:rsidRDefault="005010ED" w:rsidP="005010ED">
      <w:pPr>
        <w:widowControl w:val="0"/>
        <w:autoSpaceDE w:val="0"/>
        <w:autoSpaceDN w:val="0"/>
        <w:adjustRightInd w:val="0"/>
        <w:jc w:val="center"/>
        <w:rPr>
          <w:rFonts w:cs="Times New Roman"/>
          <w:color w:val="000000"/>
        </w:rPr>
      </w:pPr>
      <w:r>
        <w:rPr>
          <w:rFonts w:cs="Times New Roman"/>
          <w:color w:val="000000"/>
        </w:rPr>
        <w:t>PO Box 366</w:t>
      </w:r>
    </w:p>
    <w:p w14:paraId="32D27DCF" w14:textId="6C97F67D" w:rsidR="002C164E" w:rsidRPr="006A43CF" w:rsidRDefault="005010ED" w:rsidP="005010ED">
      <w:pPr>
        <w:widowControl w:val="0"/>
        <w:autoSpaceDE w:val="0"/>
        <w:autoSpaceDN w:val="0"/>
        <w:adjustRightInd w:val="0"/>
        <w:jc w:val="center"/>
        <w:rPr>
          <w:rFonts w:cs="Times New Roman"/>
          <w:color w:val="000000"/>
        </w:rPr>
      </w:pPr>
      <w:r>
        <w:rPr>
          <w:rFonts w:cs="Times New Roman"/>
          <w:color w:val="000000"/>
        </w:rPr>
        <w:t>La Jara, Co 81140</w:t>
      </w:r>
    </w:p>
    <w:p w14:paraId="503138FA" w14:textId="246D867C" w:rsidR="002C164E" w:rsidRPr="006A43CF" w:rsidRDefault="005010ED" w:rsidP="005010ED">
      <w:pPr>
        <w:widowControl w:val="0"/>
        <w:autoSpaceDE w:val="0"/>
        <w:autoSpaceDN w:val="0"/>
        <w:adjustRightInd w:val="0"/>
        <w:jc w:val="center"/>
        <w:rPr>
          <w:rFonts w:cs="Times New Roman"/>
          <w:color w:val="000000"/>
        </w:rPr>
      </w:pPr>
      <w:r>
        <w:rPr>
          <w:rFonts w:cs="Times New Roman"/>
          <w:color w:val="000000"/>
        </w:rPr>
        <w:t>719-274-5417</w:t>
      </w:r>
    </w:p>
    <w:p w14:paraId="0B63B34D" w14:textId="0AF1DAA8" w:rsidR="002C164E" w:rsidRPr="006A43CF" w:rsidRDefault="002C164E" w:rsidP="005010ED">
      <w:pPr>
        <w:widowControl w:val="0"/>
        <w:autoSpaceDE w:val="0"/>
        <w:autoSpaceDN w:val="0"/>
        <w:adjustRightInd w:val="0"/>
        <w:jc w:val="center"/>
        <w:rPr>
          <w:rFonts w:cs="Times New Roman"/>
          <w:color w:val="000000"/>
        </w:rPr>
      </w:pPr>
      <w:r w:rsidRPr="006A43CF">
        <w:rPr>
          <w:rFonts w:cs="Times New Roman"/>
          <w:color w:val="000000"/>
        </w:rPr>
        <w:t xml:space="preserve">Fax: </w:t>
      </w:r>
      <w:r w:rsidR="005010ED">
        <w:rPr>
          <w:rFonts w:cs="Times New Roman"/>
          <w:color w:val="000000"/>
        </w:rPr>
        <w:t>719-274-0417</w:t>
      </w:r>
    </w:p>
    <w:p w14:paraId="0AE25AB5" w14:textId="38AC48E6" w:rsidR="002C164E" w:rsidRDefault="007D713C" w:rsidP="005010ED">
      <w:pPr>
        <w:widowControl w:val="0"/>
        <w:autoSpaceDE w:val="0"/>
        <w:autoSpaceDN w:val="0"/>
        <w:adjustRightInd w:val="0"/>
        <w:jc w:val="center"/>
        <w:rPr>
          <w:rFonts w:cs="Times New Roman"/>
          <w:color w:val="000000"/>
          <w:u w:val="single"/>
        </w:rPr>
      </w:pPr>
      <w:hyperlink r:id="rId10" w:history="1">
        <w:r w:rsidR="005010ED" w:rsidRPr="0033608D">
          <w:rPr>
            <w:rStyle w:val="Hyperlink"/>
            <w:rFonts w:cs="Times New Roman"/>
          </w:rPr>
          <w:t>karen@conejoshousing.org</w:t>
        </w:r>
      </w:hyperlink>
    </w:p>
    <w:p w14:paraId="1F3DCED1" w14:textId="77777777" w:rsidR="005010ED" w:rsidRPr="005010ED" w:rsidRDefault="005010ED" w:rsidP="005010ED">
      <w:pPr>
        <w:widowControl w:val="0"/>
        <w:autoSpaceDE w:val="0"/>
        <w:autoSpaceDN w:val="0"/>
        <w:adjustRightInd w:val="0"/>
        <w:jc w:val="center"/>
        <w:rPr>
          <w:rFonts w:cs="Times New Roman"/>
          <w:color w:val="000000"/>
          <w:u w:val="single"/>
        </w:rPr>
      </w:pPr>
    </w:p>
    <w:p w14:paraId="28BE7B0B" w14:textId="77777777" w:rsidR="002C164E" w:rsidRDefault="002C164E" w:rsidP="002C164E">
      <w:pPr>
        <w:widowControl w:val="0"/>
        <w:autoSpaceDE w:val="0"/>
        <w:autoSpaceDN w:val="0"/>
        <w:adjustRightInd w:val="0"/>
        <w:rPr>
          <w:rFonts w:cs="Times New Roman"/>
          <w:b/>
          <w:color w:val="000000"/>
        </w:rPr>
      </w:pPr>
      <w:r w:rsidRPr="005010ED">
        <w:rPr>
          <w:rFonts w:cs="Times New Roman"/>
          <w:b/>
          <w:color w:val="000000"/>
        </w:rPr>
        <w:t>Procedures for Assigning Accessible Units</w:t>
      </w:r>
    </w:p>
    <w:p w14:paraId="44756922" w14:textId="77777777" w:rsidR="005010ED" w:rsidRPr="005010ED" w:rsidRDefault="005010ED" w:rsidP="002C164E">
      <w:pPr>
        <w:widowControl w:val="0"/>
        <w:autoSpaceDE w:val="0"/>
        <w:autoSpaceDN w:val="0"/>
        <w:adjustRightInd w:val="0"/>
        <w:rPr>
          <w:rFonts w:cs="Times New Roman"/>
          <w:b/>
          <w:color w:val="000000"/>
        </w:rPr>
      </w:pPr>
    </w:p>
    <w:p w14:paraId="74647611" w14:textId="4C3ACCF6"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Units with originally constructed design features for persons with physical</w:t>
      </w:r>
      <w:r w:rsidR="005A71DD">
        <w:rPr>
          <w:rFonts w:cs="Times New Roman"/>
          <w:color w:val="000000"/>
        </w:rPr>
        <w:t xml:space="preserve"> </w:t>
      </w:r>
      <w:r w:rsidRPr="006A43CF">
        <w:rPr>
          <w:rFonts w:cs="Times New Roman"/>
          <w:color w:val="000000"/>
        </w:rPr>
        <w:t>disabilities will be assigned as follows:</w:t>
      </w:r>
    </w:p>
    <w:p w14:paraId="4D12522D" w14:textId="06D5D157" w:rsidR="002C164E" w:rsidRPr="006A43CF" w:rsidRDefault="005A71DD"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Transfers within the project will take precedence over new applicants.</w:t>
      </w:r>
    </w:p>
    <w:p w14:paraId="4B4EE600" w14:textId="3806D04F" w:rsidR="002C164E" w:rsidRDefault="005A71DD"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New applicants requiring accessible features will be offered such units in</w:t>
      </w:r>
      <w:r>
        <w:rPr>
          <w:rFonts w:cs="Times New Roman"/>
          <w:color w:val="000000"/>
        </w:rPr>
        <w:t xml:space="preserve"> </w:t>
      </w:r>
      <w:r w:rsidR="002C164E" w:rsidRPr="006A43CF">
        <w:rPr>
          <w:rFonts w:cs="Times New Roman"/>
          <w:color w:val="000000"/>
        </w:rPr>
        <w:t xml:space="preserve">the order </w:t>
      </w:r>
      <w:r>
        <w:rPr>
          <w:rFonts w:cs="Times New Roman"/>
          <w:color w:val="000000"/>
        </w:rPr>
        <w:tab/>
      </w:r>
      <w:r w:rsidR="002C164E" w:rsidRPr="006A43CF">
        <w:rPr>
          <w:rFonts w:cs="Times New Roman"/>
          <w:color w:val="000000"/>
        </w:rPr>
        <w:t>of their standing on the waiting list, determined by date and time</w:t>
      </w:r>
      <w:r>
        <w:rPr>
          <w:rFonts w:cs="Times New Roman"/>
          <w:color w:val="000000"/>
        </w:rPr>
        <w:t xml:space="preserve"> </w:t>
      </w:r>
      <w:r w:rsidR="002C164E" w:rsidRPr="006A43CF">
        <w:rPr>
          <w:rFonts w:cs="Times New Roman"/>
          <w:color w:val="000000"/>
        </w:rPr>
        <w:t xml:space="preserve">the application </w:t>
      </w:r>
      <w:r>
        <w:rPr>
          <w:rFonts w:cs="Times New Roman"/>
          <w:color w:val="000000"/>
        </w:rPr>
        <w:tab/>
      </w:r>
      <w:r w:rsidR="002C164E" w:rsidRPr="006A43CF">
        <w:rPr>
          <w:rFonts w:cs="Times New Roman"/>
          <w:color w:val="000000"/>
        </w:rPr>
        <w:t>was received.</w:t>
      </w:r>
    </w:p>
    <w:p w14:paraId="7872390B" w14:textId="77777777" w:rsidR="005A71DD" w:rsidRPr="006A43CF" w:rsidRDefault="005A71DD" w:rsidP="002C164E">
      <w:pPr>
        <w:widowControl w:val="0"/>
        <w:autoSpaceDE w:val="0"/>
        <w:autoSpaceDN w:val="0"/>
        <w:adjustRightInd w:val="0"/>
        <w:rPr>
          <w:rFonts w:cs="Times New Roman"/>
          <w:color w:val="000000"/>
        </w:rPr>
      </w:pPr>
    </w:p>
    <w:p w14:paraId="2CDA72B5" w14:textId="7389E390" w:rsidR="002C164E" w:rsidRDefault="002C164E" w:rsidP="002C164E">
      <w:pPr>
        <w:widowControl w:val="0"/>
        <w:autoSpaceDE w:val="0"/>
        <w:autoSpaceDN w:val="0"/>
        <w:adjustRightInd w:val="0"/>
        <w:rPr>
          <w:rFonts w:cs="Times New Roman"/>
          <w:b/>
          <w:color w:val="000000"/>
          <w:sz w:val="32"/>
          <w:szCs w:val="32"/>
        </w:rPr>
      </w:pPr>
      <w:r w:rsidRPr="005A71DD">
        <w:rPr>
          <w:rFonts w:cs="Times New Roman"/>
          <w:b/>
          <w:color w:val="000000"/>
          <w:sz w:val="32"/>
          <w:szCs w:val="32"/>
        </w:rPr>
        <w:t xml:space="preserve">7. </w:t>
      </w:r>
      <w:r w:rsidR="00CD1EB7">
        <w:rPr>
          <w:rFonts w:cs="Times New Roman"/>
          <w:b/>
          <w:color w:val="000000"/>
          <w:sz w:val="32"/>
          <w:szCs w:val="32"/>
        </w:rPr>
        <w:tab/>
      </w:r>
      <w:r w:rsidRPr="005A71DD">
        <w:rPr>
          <w:rFonts w:cs="Times New Roman"/>
          <w:b/>
          <w:color w:val="000000"/>
          <w:sz w:val="32"/>
          <w:szCs w:val="32"/>
        </w:rPr>
        <w:t>Opening and Closing the Waiting List</w:t>
      </w:r>
    </w:p>
    <w:p w14:paraId="51034CBD" w14:textId="77777777" w:rsidR="005A71DD" w:rsidRPr="005A71DD" w:rsidRDefault="005A71DD" w:rsidP="002C164E">
      <w:pPr>
        <w:widowControl w:val="0"/>
        <w:autoSpaceDE w:val="0"/>
        <w:autoSpaceDN w:val="0"/>
        <w:adjustRightInd w:val="0"/>
        <w:rPr>
          <w:rFonts w:cs="Times New Roman"/>
          <w:b/>
          <w:color w:val="000000"/>
          <w:sz w:val="32"/>
          <w:szCs w:val="32"/>
        </w:rPr>
      </w:pPr>
    </w:p>
    <w:p w14:paraId="6E44C9D3" w14:textId="6CF98A86" w:rsidR="002C164E" w:rsidRDefault="002C164E" w:rsidP="002C164E">
      <w:pPr>
        <w:widowControl w:val="0"/>
        <w:autoSpaceDE w:val="0"/>
        <w:autoSpaceDN w:val="0"/>
        <w:adjustRightInd w:val="0"/>
        <w:rPr>
          <w:rFonts w:cs="Times New Roman"/>
          <w:color w:val="000000"/>
        </w:rPr>
      </w:pPr>
      <w:r w:rsidRPr="006A43CF">
        <w:rPr>
          <w:rFonts w:cs="Times New Roman"/>
          <w:color w:val="000000"/>
        </w:rPr>
        <w:t>Management will administer the waiting list in accordance with the following</w:t>
      </w:r>
      <w:r w:rsidR="005A71DD">
        <w:rPr>
          <w:rFonts w:cs="Times New Roman"/>
          <w:color w:val="000000"/>
        </w:rPr>
        <w:t xml:space="preserve"> </w:t>
      </w:r>
      <w:r w:rsidRPr="006A43CF">
        <w:rPr>
          <w:rFonts w:cs="Times New Roman"/>
          <w:color w:val="000000"/>
        </w:rPr>
        <w:t>procedures:</w:t>
      </w:r>
    </w:p>
    <w:p w14:paraId="3C441504" w14:textId="77777777" w:rsidR="005A71DD" w:rsidRPr="006A43CF" w:rsidRDefault="005A71DD" w:rsidP="002C164E">
      <w:pPr>
        <w:widowControl w:val="0"/>
        <w:autoSpaceDE w:val="0"/>
        <w:autoSpaceDN w:val="0"/>
        <w:adjustRightInd w:val="0"/>
        <w:rPr>
          <w:rFonts w:cs="Times New Roman"/>
          <w:color w:val="000000"/>
        </w:rPr>
      </w:pPr>
    </w:p>
    <w:p w14:paraId="6D401C87" w14:textId="0E410169" w:rsidR="002C164E" w:rsidRDefault="002C164E" w:rsidP="002C164E">
      <w:pPr>
        <w:widowControl w:val="0"/>
        <w:autoSpaceDE w:val="0"/>
        <w:autoSpaceDN w:val="0"/>
        <w:adjustRightInd w:val="0"/>
        <w:rPr>
          <w:rFonts w:cs="Times New Roman"/>
          <w:color w:val="000000"/>
        </w:rPr>
      </w:pPr>
      <w:r w:rsidRPr="006A43CF">
        <w:rPr>
          <w:rFonts w:cs="Times New Roman"/>
          <w:color w:val="000000"/>
        </w:rPr>
        <w:t>If an applicant is eligible for tenancy, but no appropriately sized unit is available,</w:t>
      </w:r>
      <w:r w:rsidR="005A71DD">
        <w:rPr>
          <w:rFonts w:cs="Times New Roman"/>
          <w:color w:val="000000"/>
        </w:rPr>
        <w:t xml:space="preserve"> </w:t>
      </w:r>
      <w:r w:rsidRPr="006A43CF">
        <w:rPr>
          <w:rFonts w:cs="Times New Roman"/>
          <w:color w:val="000000"/>
        </w:rPr>
        <w:t>Management will place the family on the waiting list for the project. Persons</w:t>
      </w:r>
      <w:r w:rsidR="005A71DD">
        <w:rPr>
          <w:rFonts w:cs="Times New Roman"/>
          <w:color w:val="000000"/>
        </w:rPr>
        <w:t xml:space="preserve"> </w:t>
      </w:r>
      <w:r w:rsidRPr="006A43CF">
        <w:rPr>
          <w:rFonts w:cs="Times New Roman"/>
          <w:color w:val="000000"/>
        </w:rPr>
        <w:t>needing handicapped accessibility may apply for a standard unit, as well as an</w:t>
      </w:r>
      <w:r w:rsidR="005A71DD">
        <w:rPr>
          <w:rFonts w:cs="Times New Roman"/>
          <w:color w:val="000000"/>
        </w:rPr>
        <w:t xml:space="preserve"> </w:t>
      </w:r>
      <w:r w:rsidRPr="006A43CF">
        <w:rPr>
          <w:rFonts w:cs="Times New Roman"/>
          <w:color w:val="000000"/>
        </w:rPr>
        <w:t>accessible unit, at their discretion.</w:t>
      </w:r>
    </w:p>
    <w:p w14:paraId="6EDFDADB" w14:textId="77777777" w:rsidR="005A71DD" w:rsidRPr="006A43CF" w:rsidRDefault="005A71DD" w:rsidP="002C164E">
      <w:pPr>
        <w:widowControl w:val="0"/>
        <w:autoSpaceDE w:val="0"/>
        <w:autoSpaceDN w:val="0"/>
        <w:adjustRightInd w:val="0"/>
        <w:rPr>
          <w:rFonts w:cs="Times New Roman"/>
          <w:color w:val="000000"/>
        </w:rPr>
      </w:pPr>
    </w:p>
    <w:p w14:paraId="563D7DFF" w14:textId="0530142B" w:rsidR="002C164E" w:rsidRDefault="002C164E" w:rsidP="002C164E">
      <w:pPr>
        <w:widowControl w:val="0"/>
        <w:autoSpaceDE w:val="0"/>
        <w:autoSpaceDN w:val="0"/>
        <w:adjustRightInd w:val="0"/>
        <w:rPr>
          <w:rFonts w:cs="Times New Roman"/>
          <w:color w:val="000000"/>
        </w:rPr>
      </w:pPr>
      <w:r w:rsidRPr="006A43CF">
        <w:rPr>
          <w:rFonts w:cs="Times New Roman"/>
          <w:color w:val="000000"/>
        </w:rPr>
        <w:t>The waiting list at a minimum will include the date and time an applicant</w:t>
      </w:r>
      <w:r w:rsidR="005A71DD">
        <w:rPr>
          <w:rFonts w:cs="Times New Roman"/>
          <w:color w:val="000000"/>
        </w:rPr>
        <w:t xml:space="preserve"> </w:t>
      </w:r>
      <w:r w:rsidRPr="006A43CF">
        <w:rPr>
          <w:rFonts w:cs="Times New Roman"/>
          <w:color w:val="000000"/>
        </w:rPr>
        <w:t>submitted an application, the name and head of household, the annual income</w:t>
      </w:r>
      <w:r w:rsidR="005A71DD">
        <w:rPr>
          <w:rFonts w:cs="Times New Roman"/>
          <w:color w:val="000000"/>
        </w:rPr>
        <w:t xml:space="preserve"> </w:t>
      </w:r>
      <w:r w:rsidRPr="006A43CF">
        <w:rPr>
          <w:rFonts w:cs="Times New Roman"/>
          <w:color w:val="000000"/>
        </w:rPr>
        <w:t>level, identification of the need for an accessible unit, preference status and unit</w:t>
      </w:r>
      <w:r w:rsidR="005A71DD">
        <w:rPr>
          <w:rFonts w:cs="Times New Roman"/>
          <w:color w:val="000000"/>
        </w:rPr>
        <w:t xml:space="preserve"> </w:t>
      </w:r>
      <w:r w:rsidRPr="006A43CF">
        <w:rPr>
          <w:rFonts w:cs="Times New Roman"/>
          <w:color w:val="000000"/>
        </w:rPr>
        <w:t xml:space="preserve">size. Waiting lists will be organized </w:t>
      </w:r>
      <w:r w:rsidRPr="006A43CF">
        <w:rPr>
          <w:rFonts w:cs="Times New Roman"/>
          <w:color w:val="000000"/>
        </w:rPr>
        <w:lastRenderedPageBreak/>
        <w:t>by type of unit, applicant preference, and</w:t>
      </w:r>
      <w:r w:rsidR="005A71DD">
        <w:rPr>
          <w:rFonts w:cs="Times New Roman"/>
          <w:color w:val="000000"/>
        </w:rPr>
        <w:t xml:space="preserve"> </w:t>
      </w:r>
      <w:r w:rsidRPr="006A43CF">
        <w:rPr>
          <w:rFonts w:cs="Times New Roman"/>
          <w:color w:val="000000"/>
        </w:rPr>
        <w:t>date and time of application within each</w:t>
      </w:r>
      <w:r w:rsidR="005A71DD">
        <w:rPr>
          <w:rFonts w:cs="Times New Roman"/>
          <w:color w:val="000000"/>
        </w:rPr>
        <w:t xml:space="preserve"> </w:t>
      </w:r>
      <w:r w:rsidRPr="006A43CF">
        <w:rPr>
          <w:rFonts w:cs="Times New Roman"/>
          <w:color w:val="000000"/>
        </w:rPr>
        <w:t>preference category.</w:t>
      </w:r>
    </w:p>
    <w:p w14:paraId="20826773" w14:textId="77777777" w:rsidR="005A71DD" w:rsidRPr="006A43CF" w:rsidRDefault="005A71DD" w:rsidP="002C164E">
      <w:pPr>
        <w:widowControl w:val="0"/>
        <w:autoSpaceDE w:val="0"/>
        <w:autoSpaceDN w:val="0"/>
        <w:adjustRightInd w:val="0"/>
        <w:rPr>
          <w:rFonts w:cs="Times New Roman"/>
          <w:color w:val="000000"/>
        </w:rPr>
      </w:pPr>
    </w:p>
    <w:p w14:paraId="097615B2" w14:textId="4028184A"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The waiting will be maintained electronically and will be available </w:t>
      </w:r>
      <w:r w:rsidR="005A71DD">
        <w:rPr>
          <w:rFonts w:cs="Times New Roman"/>
          <w:color w:val="000000"/>
        </w:rPr>
        <w:t>upon request</w:t>
      </w:r>
      <w:r w:rsidRPr="006A43CF">
        <w:rPr>
          <w:rFonts w:cs="Times New Roman"/>
          <w:color w:val="000000"/>
        </w:rPr>
        <w:t>. A printed copy of the waiting list will be generated on a monthly basis and</w:t>
      </w:r>
      <w:r w:rsidR="005A71DD">
        <w:rPr>
          <w:rFonts w:cs="Times New Roman"/>
          <w:color w:val="000000"/>
        </w:rPr>
        <w:t xml:space="preserve"> </w:t>
      </w:r>
      <w:r w:rsidRPr="006A43CF">
        <w:rPr>
          <w:rFonts w:cs="Times New Roman"/>
          <w:color w:val="000000"/>
        </w:rPr>
        <w:t>maintained for a minimum of three years.</w:t>
      </w:r>
    </w:p>
    <w:p w14:paraId="5D38A726" w14:textId="77777777" w:rsidR="005A71DD" w:rsidRPr="006A43CF" w:rsidRDefault="005A71DD" w:rsidP="002C164E">
      <w:pPr>
        <w:widowControl w:val="0"/>
        <w:autoSpaceDE w:val="0"/>
        <w:autoSpaceDN w:val="0"/>
        <w:adjustRightInd w:val="0"/>
        <w:rPr>
          <w:rFonts w:cs="Times New Roman"/>
          <w:color w:val="000000"/>
        </w:rPr>
      </w:pPr>
    </w:p>
    <w:p w14:paraId="16591971" w14:textId="4F21EB6C" w:rsidR="002C164E" w:rsidRDefault="002C164E" w:rsidP="002C164E">
      <w:pPr>
        <w:widowControl w:val="0"/>
        <w:autoSpaceDE w:val="0"/>
        <w:autoSpaceDN w:val="0"/>
        <w:adjustRightInd w:val="0"/>
        <w:rPr>
          <w:rFonts w:cs="Times New Roman"/>
          <w:color w:val="000000"/>
        </w:rPr>
      </w:pPr>
      <w:r w:rsidRPr="006A43CF">
        <w:rPr>
          <w:rFonts w:cs="Times New Roman"/>
          <w:color w:val="000000"/>
        </w:rPr>
        <w:t>Each applicant will be placed on the waiting list chronologically according to the</w:t>
      </w:r>
      <w:r w:rsidR="005A71DD">
        <w:rPr>
          <w:rFonts w:cs="Times New Roman"/>
          <w:color w:val="000000"/>
        </w:rPr>
        <w:t xml:space="preserve"> </w:t>
      </w:r>
      <w:r w:rsidRPr="006A43CF">
        <w:rPr>
          <w:rFonts w:cs="Times New Roman"/>
          <w:color w:val="000000"/>
        </w:rPr>
        <w:t>date of the completed application within the applicable preference categories.</w:t>
      </w:r>
    </w:p>
    <w:p w14:paraId="63517AF4" w14:textId="77777777" w:rsidR="005A71DD" w:rsidRPr="006A43CF" w:rsidRDefault="005A71DD" w:rsidP="002C164E">
      <w:pPr>
        <w:widowControl w:val="0"/>
        <w:autoSpaceDE w:val="0"/>
        <w:autoSpaceDN w:val="0"/>
        <w:adjustRightInd w:val="0"/>
        <w:rPr>
          <w:rFonts w:cs="Times New Roman"/>
          <w:color w:val="000000"/>
        </w:rPr>
      </w:pPr>
    </w:p>
    <w:p w14:paraId="0C1FA8BF" w14:textId="2A532584" w:rsidR="002C164E" w:rsidRDefault="002C164E" w:rsidP="002C164E">
      <w:pPr>
        <w:widowControl w:val="0"/>
        <w:autoSpaceDE w:val="0"/>
        <w:autoSpaceDN w:val="0"/>
        <w:adjustRightInd w:val="0"/>
        <w:rPr>
          <w:rFonts w:cs="Times New Roman"/>
          <w:color w:val="000000"/>
        </w:rPr>
      </w:pPr>
      <w:r w:rsidRPr="006A43CF">
        <w:rPr>
          <w:rFonts w:cs="Times New Roman"/>
          <w:color w:val="000000"/>
        </w:rPr>
        <w:t>The waiting list may be closed for a specific unit size if the projected turnover rate</w:t>
      </w:r>
      <w:r w:rsidR="005A71DD">
        <w:rPr>
          <w:rFonts w:cs="Times New Roman"/>
          <w:color w:val="000000"/>
        </w:rPr>
        <w:t xml:space="preserve"> </w:t>
      </w:r>
      <w:r w:rsidRPr="006A43CF">
        <w:rPr>
          <w:rFonts w:cs="Times New Roman"/>
          <w:color w:val="000000"/>
        </w:rPr>
        <w:t>indicates that an applicant would be unable to obtain a unit within one year.</w:t>
      </w:r>
      <w:r w:rsidR="005A71DD">
        <w:rPr>
          <w:rFonts w:cs="Times New Roman"/>
          <w:color w:val="000000"/>
        </w:rPr>
        <w:t xml:space="preserve"> Management will </w:t>
      </w:r>
      <w:r w:rsidRPr="006A43CF">
        <w:rPr>
          <w:rFonts w:cs="Times New Roman"/>
          <w:color w:val="000000"/>
        </w:rPr>
        <w:t xml:space="preserve">advertise the waiting list closing in the </w:t>
      </w:r>
      <w:r w:rsidR="000B501D">
        <w:rPr>
          <w:rFonts w:cs="Times New Roman"/>
          <w:color w:val="000000"/>
        </w:rPr>
        <w:t>Alamosa News</w:t>
      </w:r>
      <w:r w:rsidRPr="006A43CF">
        <w:rPr>
          <w:rFonts w:cs="Times New Roman"/>
          <w:color w:val="000000"/>
        </w:rPr>
        <w:t>, and post a notice on the property’s bulletin board and at the</w:t>
      </w:r>
      <w:r w:rsidR="005A71DD">
        <w:rPr>
          <w:rFonts w:cs="Times New Roman"/>
          <w:color w:val="000000"/>
        </w:rPr>
        <w:t xml:space="preserve"> </w:t>
      </w:r>
      <w:r w:rsidR="000B501D">
        <w:rPr>
          <w:rFonts w:cs="Times New Roman"/>
          <w:color w:val="000000"/>
        </w:rPr>
        <w:t xml:space="preserve">Conejos County Authority’s </w:t>
      </w:r>
      <w:r w:rsidRPr="006A43CF">
        <w:rPr>
          <w:rFonts w:cs="Times New Roman"/>
          <w:color w:val="000000"/>
        </w:rPr>
        <w:t>Office.</w:t>
      </w:r>
    </w:p>
    <w:p w14:paraId="2E68FA92" w14:textId="77777777" w:rsidR="005A71DD" w:rsidRPr="006A43CF" w:rsidRDefault="005A71DD" w:rsidP="002C164E">
      <w:pPr>
        <w:widowControl w:val="0"/>
        <w:autoSpaceDE w:val="0"/>
        <w:autoSpaceDN w:val="0"/>
        <w:adjustRightInd w:val="0"/>
        <w:rPr>
          <w:rFonts w:cs="Times New Roman"/>
          <w:color w:val="000000"/>
        </w:rPr>
      </w:pPr>
    </w:p>
    <w:p w14:paraId="06463E6C" w14:textId="7EE736C3" w:rsidR="002C164E" w:rsidRDefault="002C164E" w:rsidP="002C164E">
      <w:pPr>
        <w:widowControl w:val="0"/>
        <w:autoSpaceDE w:val="0"/>
        <w:autoSpaceDN w:val="0"/>
        <w:adjustRightInd w:val="0"/>
        <w:rPr>
          <w:rFonts w:cs="Times New Roman"/>
          <w:color w:val="000000"/>
        </w:rPr>
      </w:pPr>
      <w:r w:rsidRPr="006A43CF">
        <w:rPr>
          <w:rFonts w:cs="Times New Roman"/>
          <w:color w:val="000000"/>
        </w:rPr>
        <w:t>When an applicant pool is no longer adequate, Management shall advertise the</w:t>
      </w:r>
      <w:r w:rsidR="005A71DD">
        <w:rPr>
          <w:rFonts w:cs="Times New Roman"/>
          <w:color w:val="000000"/>
        </w:rPr>
        <w:t xml:space="preserve"> </w:t>
      </w:r>
      <w:r w:rsidRPr="006A43CF">
        <w:rPr>
          <w:rFonts w:cs="Times New Roman"/>
          <w:color w:val="000000"/>
        </w:rPr>
        <w:t xml:space="preserve">reopening of the waiting list in the </w:t>
      </w:r>
      <w:r w:rsidR="000B501D">
        <w:rPr>
          <w:rFonts w:cs="Times New Roman"/>
          <w:color w:val="000000"/>
        </w:rPr>
        <w:t>Alamosa News</w:t>
      </w:r>
      <w:r w:rsidRPr="006A43CF">
        <w:rPr>
          <w:rFonts w:cs="Times New Roman"/>
          <w:color w:val="000000"/>
        </w:rPr>
        <w:t>, and post</w:t>
      </w:r>
      <w:r w:rsidR="005A71DD">
        <w:rPr>
          <w:rFonts w:cs="Times New Roman"/>
          <w:color w:val="000000"/>
        </w:rPr>
        <w:t xml:space="preserve"> a notice on the </w:t>
      </w:r>
      <w:r w:rsidRPr="006A43CF">
        <w:rPr>
          <w:rFonts w:cs="Times New Roman"/>
          <w:color w:val="000000"/>
        </w:rPr>
        <w:t xml:space="preserve">property’s bulletin board and at the </w:t>
      </w:r>
      <w:r w:rsidR="000B501D">
        <w:rPr>
          <w:rFonts w:cs="Times New Roman"/>
          <w:color w:val="000000"/>
        </w:rPr>
        <w:t>Conejos County</w:t>
      </w:r>
      <w:r w:rsidRPr="006A43CF">
        <w:rPr>
          <w:rFonts w:cs="Times New Roman"/>
          <w:color w:val="000000"/>
        </w:rPr>
        <w:t xml:space="preserve"> Authority’s</w:t>
      </w:r>
      <w:r w:rsidR="005A71DD">
        <w:rPr>
          <w:rFonts w:cs="Times New Roman"/>
          <w:color w:val="000000"/>
        </w:rPr>
        <w:t xml:space="preserve"> </w:t>
      </w:r>
      <w:r w:rsidRPr="006A43CF">
        <w:rPr>
          <w:rFonts w:cs="Times New Roman"/>
          <w:color w:val="000000"/>
        </w:rPr>
        <w:t>Office, and as otherwise required by the Affirmative Fair Housing</w:t>
      </w:r>
      <w:r w:rsidR="005A71DD">
        <w:rPr>
          <w:rFonts w:cs="Times New Roman"/>
          <w:color w:val="000000"/>
        </w:rPr>
        <w:t xml:space="preserve"> </w:t>
      </w:r>
      <w:r w:rsidRPr="006A43CF">
        <w:rPr>
          <w:rFonts w:cs="Times New Roman"/>
          <w:color w:val="000000"/>
        </w:rPr>
        <w:t>Marketing Plan. The notice will contain the date the waiting list will reopen and</w:t>
      </w:r>
      <w:r w:rsidR="005A71DD">
        <w:rPr>
          <w:rFonts w:cs="Times New Roman"/>
          <w:color w:val="000000"/>
        </w:rPr>
        <w:t xml:space="preserve"> </w:t>
      </w:r>
      <w:r w:rsidRPr="006A43CF">
        <w:rPr>
          <w:rFonts w:cs="Times New Roman"/>
          <w:color w:val="000000"/>
        </w:rPr>
        <w:t>instructions how to apply.</w:t>
      </w:r>
    </w:p>
    <w:p w14:paraId="304FC832" w14:textId="77777777" w:rsidR="005A71DD" w:rsidRPr="006A43CF" w:rsidRDefault="005A71DD" w:rsidP="002C164E">
      <w:pPr>
        <w:widowControl w:val="0"/>
        <w:autoSpaceDE w:val="0"/>
        <w:autoSpaceDN w:val="0"/>
        <w:adjustRightInd w:val="0"/>
        <w:rPr>
          <w:rFonts w:cs="Times New Roman"/>
          <w:color w:val="000000"/>
        </w:rPr>
      </w:pPr>
    </w:p>
    <w:p w14:paraId="4FD55F0B" w14:textId="0BEBF87D" w:rsidR="002C164E" w:rsidRDefault="002C164E" w:rsidP="002C164E">
      <w:pPr>
        <w:widowControl w:val="0"/>
        <w:autoSpaceDE w:val="0"/>
        <w:autoSpaceDN w:val="0"/>
        <w:adjustRightInd w:val="0"/>
        <w:rPr>
          <w:rFonts w:cs="Times New Roman"/>
          <w:b/>
          <w:color w:val="000000"/>
          <w:sz w:val="32"/>
          <w:szCs w:val="32"/>
        </w:rPr>
      </w:pPr>
      <w:r w:rsidRPr="005A71DD">
        <w:rPr>
          <w:rFonts w:cs="Times New Roman"/>
          <w:b/>
          <w:color w:val="000000"/>
          <w:sz w:val="32"/>
          <w:szCs w:val="32"/>
        </w:rPr>
        <w:t xml:space="preserve">8. </w:t>
      </w:r>
      <w:r w:rsidR="00CD1EB7">
        <w:rPr>
          <w:rFonts w:cs="Times New Roman"/>
          <w:b/>
          <w:color w:val="000000"/>
          <w:sz w:val="32"/>
          <w:szCs w:val="32"/>
        </w:rPr>
        <w:tab/>
      </w:r>
      <w:r w:rsidRPr="005A71DD">
        <w:rPr>
          <w:rFonts w:cs="Times New Roman"/>
          <w:b/>
          <w:color w:val="000000"/>
          <w:sz w:val="32"/>
          <w:szCs w:val="32"/>
        </w:rPr>
        <w:t>When Applicant Information Changes</w:t>
      </w:r>
    </w:p>
    <w:p w14:paraId="7FC00159" w14:textId="77777777" w:rsidR="005A71DD" w:rsidRPr="005A71DD" w:rsidRDefault="005A71DD" w:rsidP="002C164E">
      <w:pPr>
        <w:widowControl w:val="0"/>
        <w:autoSpaceDE w:val="0"/>
        <w:autoSpaceDN w:val="0"/>
        <w:adjustRightInd w:val="0"/>
        <w:rPr>
          <w:rFonts w:cs="Times New Roman"/>
          <w:b/>
          <w:color w:val="000000"/>
          <w:sz w:val="32"/>
          <w:szCs w:val="32"/>
        </w:rPr>
      </w:pPr>
    </w:p>
    <w:p w14:paraId="64FFD690" w14:textId="7EE4D08E" w:rsidR="002C164E" w:rsidRDefault="002C164E" w:rsidP="002C164E">
      <w:pPr>
        <w:widowControl w:val="0"/>
        <w:autoSpaceDE w:val="0"/>
        <w:autoSpaceDN w:val="0"/>
        <w:adjustRightInd w:val="0"/>
        <w:rPr>
          <w:rFonts w:cs="Times New Roman"/>
          <w:color w:val="000000"/>
        </w:rPr>
      </w:pPr>
      <w:r w:rsidRPr="006A43CF">
        <w:rPr>
          <w:rFonts w:cs="Times New Roman"/>
          <w:color w:val="000000"/>
        </w:rPr>
        <w:t>Applicants are responsible for informing Management in writing of any changes</w:t>
      </w:r>
      <w:r w:rsidR="005A71DD">
        <w:rPr>
          <w:rFonts w:cs="Times New Roman"/>
          <w:color w:val="000000"/>
        </w:rPr>
        <w:t xml:space="preserve"> </w:t>
      </w:r>
      <w:r w:rsidRPr="006A43CF">
        <w:rPr>
          <w:rFonts w:cs="Times New Roman"/>
          <w:color w:val="000000"/>
        </w:rPr>
        <w:t>in address, telephone number, household composition, and preference status by</w:t>
      </w:r>
      <w:r w:rsidR="005A71DD">
        <w:rPr>
          <w:rFonts w:cs="Times New Roman"/>
          <w:color w:val="000000"/>
        </w:rPr>
        <w:t xml:space="preserve"> filling out a Status </w:t>
      </w:r>
      <w:r w:rsidRPr="006A43CF">
        <w:rPr>
          <w:rFonts w:cs="Times New Roman"/>
          <w:color w:val="000000"/>
        </w:rPr>
        <w:t>Change Form at the property. If mail is returned due to an</w:t>
      </w:r>
      <w:r w:rsidR="005A71DD">
        <w:rPr>
          <w:rFonts w:cs="Times New Roman"/>
          <w:color w:val="000000"/>
        </w:rPr>
        <w:t xml:space="preserve"> </w:t>
      </w:r>
      <w:r w:rsidRPr="006A43CF">
        <w:rPr>
          <w:rFonts w:cs="Times New Roman"/>
          <w:color w:val="000000"/>
        </w:rPr>
        <w:t>applicant’s failure to provide a correct mailing address, the application will be</w:t>
      </w:r>
      <w:r w:rsidR="005A71DD">
        <w:rPr>
          <w:rFonts w:cs="Times New Roman"/>
          <w:color w:val="000000"/>
        </w:rPr>
        <w:t xml:space="preserve"> </w:t>
      </w:r>
      <w:r w:rsidRPr="006A43CF">
        <w:rPr>
          <w:rFonts w:cs="Times New Roman"/>
          <w:color w:val="000000"/>
        </w:rPr>
        <w:t>removed from the property’s waiting list.</w:t>
      </w:r>
    </w:p>
    <w:p w14:paraId="2B21E594" w14:textId="77777777" w:rsidR="005A71DD" w:rsidRPr="006A43CF" w:rsidRDefault="005A71DD" w:rsidP="002C164E">
      <w:pPr>
        <w:widowControl w:val="0"/>
        <w:autoSpaceDE w:val="0"/>
        <w:autoSpaceDN w:val="0"/>
        <w:adjustRightInd w:val="0"/>
        <w:rPr>
          <w:rFonts w:cs="Times New Roman"/>
          <w:color w:val="000000"/>
        </w:rPr>
      </w:pPr>
    </w:p>
    <w:p w14:paraId="45D74E18" w14:textId="76A8798C" w:rsidR="002C164E" w:rsidRDefault="002C164E" w:rsidP="002C164E">
      <w:pPr>
        <w:widowControl w:val="0"/>
        <w:autoSpaceDE w:val="0"/>
        <w:autoSpaceDN w:val="0"/>
        <w:adjustRightInd w:val="0"/>
        <w:rPr>
          <w:rFonts w:cs="Times New Roman"/>
          <w:b/>
          <w:color w:val="000000"/>
          <w:sz w:val="32"/>
          <w:szCs w:val="32"/>
        </w:rPr>
      </w:pPr>
      <w:r w:rsidRPr="005A71DD">
        <w:rPr>
          <w:rFonts w:cs="Times New Roman"/>
          <w:b/>
          <w:color w:val="000000"/>
          <w:sz w:val="32"/>
          <w:szCs w:val="32"/>
        </w:rPr>
        <w:t xml:space="preserve">9. </w:t>
      </w:r>
      <w:r w:rsidR="00CD1EB7">
        <w:rPr>
          <w:rFonts w:cs="Times New Roman"/>
          <w:b/>
          <w:color w:val="000000"/>
          <w:sz w:val="32"/>
          <w:szCs w:val="32"/>
        </w:rPr>
        <w:tab/>
      </w:r>
      <w:r w:rsidRPr="005A71DD">
        <w:rPr>
          <w:rFonts w:cs="Times New Roman"/>
          <w:b/>
          <w:color w:val="000000"/>
          <w:sz w:val="32"/>
          <w:szCs w:val="32"/>
        </w:rPr>
        <w:t>Updating the Waiting List</w:t>
      </w:r>
    </w:p>
    <w:p w14:paraId="4E711A55" w14:textId="77777777" w:rsidR="005A71DD" w:rsidRPr="005A71DD" w:rsidRDefault="005A71DD" w:rsidP="002C164E">
      <w:pPr>
        <w:widowControl w:val="0"/>
        <w:autoSpaceDE w:val="0"/>
        <w:autoSpaceDN w:val="0"/>
        <w:adjustRightInd w:val="0"/>
        <w:rPr>
          <w:rFonts w:cs="Times New Roman"/>
          <w:b/>
          <w:color w:val="000000"/>
          <w:sz w:val="32"/>
          <w:szCs w:val="32"/>
        </w:rPr>
      </w:pPr>
    </w:p>
    <w:p w14:paraId="6FDBCB41"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The waiting list will be updated periodically as deemed necessary by Management.</w:t>
      </w:r>
    </w:p>
    <w:p w14:paraId="6CFFB182" w14:textId="02A740FC" w:rsidR="002C164E" w:rsidRDefault="002C164E" w:rsidP="002C164E">
      <w:pPr>
        <w:widowControl w:val="0"/>
        <w:autoSpaceDE w:val="0"/>
        <w:autoSpaceDN w:val="0"/>
        <w:adjustRightInd w:val="0"/>
        <w:rPr>
          <w:rFonts w:cs="Times New Roman"/>
          <w:color w:val="000000"/>
        </w:rPr>
      </w:pPr>
      <w:r w:rsidRPr="006A43CF">
        <w:rPr>
          <w:rFonts w:cs="Times New Roman"/>
          <w:color w:val="000000"/>
        </w:rPr>
        <w:t>Every household on the waiting list will be mailed a notice requiring a response within</w:t>
      </w:r>
      <w:r w:rsidR="005A71DD">
        <w:rPr>
          <w:rFonts w:cs="Times New Roman"/>
          <w:color w:val="000000"/>
        </w:rPr>
        <w:t xml:space="preserve"> </w:t>
      </w:r>
      <w:r w:rsidRPr="006A43CF">
        <w:rPr>
          <w:rFonts w:cs="Times New Roman"/>
          <w:color w:val="000000"/>
        </w:rPr>
        <w:t>a fixed period if the household wants to remain on the list. If a household returns the</w:t>
      </w:r>
      <w:r w:rsidR="005A71DD">
        <w:rPr>
          <w:rFonts w:cs="Times New Roman"/>
          <w:color w:val="000000"/>
        </w:rPr>
        <w:t xml:space="preserve"> </w:t>
      </w:r>
      <w:r w:rsidRPr="006A43CF">
        <w:rPr>
          <w:rFonts w:cs="Times New Roman"/>
          <w:color w:val="000000"/>
        </w:rPr>
        <w:t>letter in a timely fashion and the household composition has not changed, it will</w:t>
      </w:r>
      <w:r w:rsidR="005A71DD">
        <w:rPr>
          <w:rFonts w:cs="Times New Roman"/>
          <w:color w:val="000000"/>
        </w:rPr>
        <w:t xml:space="preserve"> </w:t>
      </w:r>
      <w:r w:rsidRPr="006A43CF">
        <w:rPr>
          <w:rFonts w:cs="Times New Roman"/>
          <w:color w:val="000000"/>
        </w:rPr>
        <w:t>remain on the list as before.</w:t>
      </w:r>
    </w:p>
    <w:p w14:paraId="6574C22F" w14:textId="77777777" w:rsidR="005A71DD" w:rsidRPr="006A43CF" w:rsidRDefault="005A71DD" w:rsidP="002C164E">
      <w:pPr>
        <w:widowControl w:val="0"/>
        <w:autoSpaceDE w:val="0"/>
        <w:autoSpaceDN w:val="0"/>
        <w:adjustRightInd w:val="0"/>
        <w:rPr>
          <w:rFonts w:cs="Times New Roman"/>
          <w:color w:val="000000"/>
        </w:rPr>
      </w:pPr>
    </w:p>
    <w:p w14:paraId="266D5F64" w14:textId="5D01E547" w:rsidR="002C164E" w:rsidRDefault="002C164E" w:rsidP="002C164E">
      <w:pPr>
        <w:widowControl w:val="0"/>
        <w:autoSpaceDE w:val="0"/>
        <w:autoSpaceDN w:val="0"/>
        <w:adjustRightInd w:val="0"/>
        <w:rPr>
          <w:rFonts w:cs="Times New Roman"/>
          <w:color w:val="000000"/>
        </w:rPr>
      </w:pPr>
      <w:r w:rsidRPr="006A43CF">
        <w:rPr>
          <w:rFonts w:cs="Times New Roman"/>
          <w:color w:val="000000"/>
        </w:rPr>
        <w:t>If a household returns the letter in a timely fashion and the household composition or</w:t>
      </w:r>
      <w:r w:rsidR="005A71DD">
        <w:rPr>
          <w:rFonts w:cs="Times New Roman"/>
          <w:color w:val="000000"/>
        </w:rPr>
        <w:t xml:space="preserve"> </w:t>
      </w:r>
      <w:r w:rsidRPr="006A43CF">
        <w:rPr>
          <w:rFonts w:cs="Times New Roman"/>
          <w:color w:val="000000"/>
        </w:rPr>
        <w:t>preference status has changed, the family may be assigned to the waiting list for a</w:t>
      </w:r>
      <w:r w:rsidR="005A71DD">
        <w:rPr>
          <w:rFonts w:cs="Times New Roman"/>
          <w:color w:val="000000"/>
        </w:rPr>
        <w:t xml:space="preserve"> </w:t>
      </w:r>
      <w:r w:rsidRPr="006A43CF">
        <w:rPr>
          <w:rFonts w:cs="Times New Roman"/>
          <w:color w:val="000000"/>
        </w:rPr>
        <w:t>different sized unit, or preference category, but the original application date will be</w:t>
      </w:r>
      <w:r w:rsidR="005A71DD">
        <w:rPr>
          <w:rFonts w:cs="Times New Roman"/>
          <w:color w:val="000000"/>
        </w:rPr>
        <w:t xml:space="preserve"> </w:t>
      </w:r>
      <w:r w:rsidRPr="006A43CF">
        <w:rPr>
          <w:rFonts w:cs="Times New Roman"/>
          <w:color w:val="000000"/>
        </w:rPr>
        <w:t>retained.</w:t>
      </w:r>
    </w:p>
    <w:p w14:paraId="2CC5AC76" w14:textId="77777777" w:rsidR="005A71DD" w:rsidRPr="006A43CF" w:rsidRDefault="005A71DD" w:rsidP="002C164E">
      <w:pPr>
        <w:widowControl w:val="0"/>
        <w:autoSpaceDE w:val="0"/>
        <w:autoSpaceDN w:val="0"/>
        <w:adjustRightInd w:val="0"/>
        <w:rPr>
          <w:rFonts w:cs="Times New Roman"/>
          <w:color w:val="000000"/>
        </w:rPr>
      </w:pPr>
    </w:p>
    <w:p w14:paraId="7B727069" w14:textId="74B43D5A" w:rsidR="002C164E" w:rsidRDefault="002C164E" w:rsidP="002C164E">
      <w:pPr>
        <w:widowControl w:val="0"/>
        <w:autoSpaceDE w:val="0"/>
        <w:autoSpaceDN w:val="0"/>
        <w:adjustRightInd w:val="0"/>
        <w:rPr>
          <w:rFonts w:cs="Times New Roman"/>
          <w:color w:val="000000"/>
        </w:rPr>
      </w:pPr>
      <w:r w:rsidRPr="006A43CF">
        <w:rPr>
          <w:rFonts w:cs="Times New Roman"/>
          <w:color w:val="000000"/>
        </w:rPr>
        <w:t xml:space="preserve">If </w:t>
      </w:r>
      <w:proofErr w:type="gramStart"/>
      <w:r w:rsidRPr="006A43CF">
        <w:rPr>
          <w:rFonts w:cs="Times New Roman"/>
          <w:color w:val="000000"/>
        </w:rPr>
        <w:t>a household’s letter is returned by the US Post Office as “undeliverable,</w:t>
      </w:r>
      <w:proofErr w:type="gramEnd"/>
      <w:r w:rsidRPr="006A43CF">
        <w:rPr>
          <w:rFonts w:cs="Times New Roman"/>
          <w:color w:val="000000"/>
        </w:rPr>
        <w:t>” the</w:t>
      </w:r>
      <w:r w:rsidR="005A71DD">
        <w:rPr>
          <w:rFonts w:cs="Times New Roman"/>
          <w:color w:val="000000"/>
        </w:rPr>
        <w:t xml:space="preserve"> </w:t>
      </w:r>
      <w:r w:rsidRPr="006A43CF">
        <w:rPr>
          <w:rFonts w:cs="Times New Roman"/>
          <w:color w:val="000000"/>
        </w:rPr>
        <w:t>manager will remove the household from the waiting list – so noting on the</w:t>
      </w:r>
      <w:r w:rsidR="00E36BD9">
        <w:rPr>
          <w:rFonts w:cs="Times New Roman"/>
          <w:color w:val="000000"/>
        </w:rPr>
        <w:t xml:space="preserve"> applicant’s waiting list electronic</w:t>
      </w:r>
      <w:r w:rsidRPr="006A43CF">
        <w:rPr>
          <w:rFonts w:cs="Times New Roman"/>
          <w:color w:val="000000"/>
        </w:rPr>
        <w:t xml:space="preserve"> record. The returned letter will be retained in the</w:t>
      </w:r>
      <w:r w:rsidR="005A71DD">
        <w:rPr>
          <w:rFonts w:cs="Times New Roman"/>
          <w:color w:val="000000"/>
        </w:rPr>
        <w:t xml:space="preserve"> </w:t>
      </w:r>
      <w:r w:rsidRPr="006A43CF">
        <w:rPr>
          <w:rFonts w:cs="Times New Roman"/>
          <w:color w:val="000000"/>
        </w:rPr>
        <w:t>applicant’s file; or</w:t>
      </w:r>
      <w:r w:rsidR="00E36BD9">
        <w:rPr>
          <w:rFonts w:cs="Times New Roman"/>
          <w:color w:val="000000"/>
        </w:rPr>
        <w:t xml:space="preserve"> </w:t>
      </w:r>
      <w:proofErr w:type="gramStart"/>
      <w:r w:rsidRPr="006A43CF">
        <w:rPr>
          <w:rFonts w:cs="Times New Roman"/>
          <w:color w:val="000000"/>
        </w:rPr>
        <w:t>If</w:t>
      </w:r>
      <w:proofErr w:type="gramEnd"/>
      <w:r w:rsidRPr="006A43CF">
        <w:rPr>
          <w:rFonts w:cs="Times New Roman"/>
          <w:color w:val="000000"/>
        </w:rPr>
        <w:t xml:space="preserve"> there is no response from the household in the allotted time, the applicant will be</w:t>
      </w:r>
      <w:r w:rsidR="00E36BD9">
        <w:rPr>
          <w:rFonts w:cs="Times New Roman"/>
          <w:color w:val="000000"/>
        </w:rPr>
        <w:t xml:space="preserve"> </w:t>
      </w:r>
      <w:r w:rsidRPr="006A43CF">
        <w:rPr>
          <w:rFonts w:cs="Times New Roman"/>
          <w:color w:val="000000"/>
        </w:rPr>
        <w:t xml:space="preserve">removed from the </w:t>
      </w:r>
      <w:r w:rsidRPr="006A43CF">
        <w:rPr>
          <w:rFonts w:cs="Times New Roman"/>
          <w:color w:val="000000"/>
        </w:rPr>
        <w:lastRenderedPageBreak/>
        <w:t>waiting list.</w:t>
      </w:r>
    </w:p>
    <w:p w14:paraId="41A29065" w14:textId="77777777" w:rsidR="00E36BD9" w:rsidRPr="006A43CF" w:rsidRDefault="00E36BD9" w:rsidP="002C164E">
      <w:pPr>
        <w:widowControl w:val="0"/>
        <w:autoSpaceDE w:val="0"/>
        <w:autoSpaceDN w:val="0"/>
        <w:adjustRightInd w:val="0"/>
        <w:rPr>
          <w:rFonts w:cs="Times New Roman"/>
          <w:color w:val="000000"/>
        </w:rPr>
      </w:pPr>
    </w:p>
    <w:p w14:paraId="704F6141"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The applicant(s) will be notified in the update letter that if the update application is not</w:t>
      </w:r>
    </w:p>
    <w:p w14:paraId="3052F738" w14:textId="77777777" w:rsidR="002C164E" w:rsidRPr="006A43CF"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returned</w:t>
      </w:r>
      <w:proofErr w:type="gramEnd"/>
      <w:r w:rsidRPr="006A43CF">
        <w:rPr>
          <w:rFonts w:cs="Times New Roman"/>
          <w:color w:val="000000"/>
        </w:rPr>
        <w:t xml:space="preserve"> in a timely manner, in order to be reinstated to the waiting list, the applicant</w:t>
      </w:r>
    </w:p>
    <w:p w14:paraId="79E2FBE1" w14:textId="77777777" w:rsidR="002C164E"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will</w:t>
      </w:r>
      <w:proofErr w:type="gramEnd"/>
      <w:r w:rsidRPr="006A43CF">
        <w:rPr>
          <w:rFonts w:cs="Times New Roman"/>
          <w:color w:val="000000"/>
        </w:rPr>
        <w:t xml:space="preserve"> have to fill out and submit a new application.</w:t>
      </w:r>
    </w:p>
    <w:p w14:paraId="148A3F59" w14:textId="77777777" w:rsidR="00E36BD9" w:rsidRPr="006A43CF" w:rsidRDefault="00E36BD9" w:rsidP="002C164E">
      <w:pPr>
        <w:widowControl w:val="0"/>
        <w:autoSpaceDE w:val="0"/>
        <w:autoSpaceDN w:val="0"/>
        <w:adjustRightInd w:val="0"/>
        <w:rPr>
          <w:rFonts w:cs="Times New Roman"/>
          <w:color w:val="000000"/>
        </w:rPr>
      </w:pPr>
    </w:p>
    <w:p w14:paraId="71F9C9FD" w14:textId="01FA3EE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In the event that an applicant has requested an alternate form of communication, the</w:t>
      </w:r>
      <w:r w:rsidR="00E36BD9">
        <w:rPr>
          <w:rFonts w:cs="Times New Roman"/>
          <w:color w:val="000000"/>
        </w:rPr>
        <w:t xml:space="preserve"> </w:t>
      </w:r>
      <w:r w:rsidRPr="006A43CF">
        <w:rPr>
          <w:rFonts w:cs="Times New Roman"/>
          <w:color w:val="000000"/>
        </w:rPr>
        <w:t>above information will be communicated to the applicant in the format requested.</w:t>
      </w:r>
    </w:p>
    <w:p w14:paraId="16C6D890" w14:textId="784BD691" w:rsidR="002C164E" w:rsidRPr="006A43CF" w:rsidRDefault="002C164E" w:rsidP="002C164E">
      <w:pPr>
        <w:widowControl w:val="0"/>
        <w:autoSpaceDE w:val="0"/>
        <w:autoSpaceDN w:val="0"/>
        <w:adjustRightInd w:val="0"/>
        <w:rPr>
          <w:rFonts w:cs="Times New Roman"/>
          <w:color w:val="000000"/>
        </w:rPr>
      </w:pPr>
    </w:p>
    <w:p w14:paraId="107370CB" w14:textId="384BDB28" w:rsidR="00E36BD9" w:rsidRDefault="002C164E" w:rsidP="002C164E">
      <w:pPr>
        <w:widowControl w:val="0"/>
        <w:autoSpaceDE w:val="0"/>
        <w:autoSpaceDN w:val="0"/>
        <w:adjustRightInd w:val="0"/>
        <w:rPr>
          <w:rFonts w:cs="Times New Roman"/>
          <w:b/>
          <w:color w:val="000000"/>
          <w:sz w:val="32"/>
          <w:szCs w:val="32"/>
        </w:rPr>
      </w:pPr>
      <w:r w:rsidRPr="00E36BD9">
        <w:rPr>
          <w:rFonts w:cs="Times New Roman"/>
          <w:b/>
          <w:color w:val="000000"/>
          <w:sz w:val="32"/>
          <w:szCs w:val="32"/>
        </w:rPr>
        <w:t>10.</w:t>
      </w:r>
      <w:r w:rsidR="00CD1EB7">
        <w:rPr>
          <w:rFonts w:cs="Times New Roman"/>
          <w:b/>
          <w:color w:val="000000"/>
          <w:sz w:val="32"/>
          <w:szCs w:val="32"/>
        </w:rPr>
        <w:tab/>
      </w:r>
      <w:r w:rsidRPr="00E36BD9">
        <w:rPr>
          <w:rFonts w:cs="Times New Roman"/>
          <w:b/>
          <w:color w:val="000000"/>
          <w:sz w:val="32"/>
          <w:szCs w:val="32"/>
        </w:rPr>
        <w:t xml:space="preserve"> Leasing Process</w:t>
      </w:r>
    </w:p>
    <w:p w14:paraId="13595EA4" w14:textId="77777777" w:rsidR="00E36BD9" w:rsidRPr="00E36BD9" w:rsidRDefault="00E36BD9" w:rsidP="002C164E">
      <w:pPr>
        <w:widowControl w:val="0"/>
        <w:autoSpaceDE w:val="0"/>
        <w:autoSpaceDN w:val="0"/>
        <w:adjustRightInd w:val="0"/>
        <w:rPr>
          <w:rFonts w:cs="Times New Roman"/>
          <w:b/>
          <w:color w:val="000000"/>
          <w:sz w:val="32"/>
          <w:szCs w:val="32"/>
        </w:rPr>
      </w:pPr>
    </w:p>
    <w:p w14:paraId="656CF24B" w14:textId="77777777" w:rsidR="002C164E" w:rsidRDefault="002C164E" w:rsidP="002C164E">
      <w:pPr>
        <w:widowControl w:val="0"/>
        <w:autoSpaceDE w:val="0"/>
        <w:autoSpaceDN w:val="0"/>
        <w:adjustRightInd w:val="0"/>
        <w:rPr>
          <w:rFonts w:cs="Times New Roman"/>
          <w:b/>
          <w:color w:val="000000"/>
        </w:rPr>
      </w:pPr>
      <w:r w:rsidRPr="00E36BD9">
        <w:rPr>
          <w:rFonts w:cs="Times New Roman"/>
          <w:b/>
          <w:color w:val="000000"/>
        </w:rPr>
        <w:t>Offer of Available Units</w:t>
      </w:r>
    </w:p>
    <w:p w14:paraId="66908687" w14:textId="77777777" w:rsidR="00E36BD9" w:rsidRPr="00E36BD9" w:rsidRDefault="00E36BD9" w:rsidP="002C164E">
      <w:pPr>
        <w:widowControl w:val="0"/>
        <w:autoSpaceDE w:val="0"/>
        <w:autoSpaceDN w:val="0"/>
        <w:adjustRightInd w:val="0"/>
        <w:rPr>
          <w:rFonts w:cs="Times New Roman"/>
          <w:b/>
          <w:color w:val="000000"/>
        </w:rPr>
      </w:pPr>
    </w:p>
    <w:p w14:paraId="2FE1C65D" w14:textId="460C9569" w:rsidR="002C164E" w:rsidRDefault="002C164E" w:rsidP="002C164E">
      <w:pPr>
        <w:widowControl w:val="0"/>
        <w:autoSpaceDE w:val="0"/>
        <w:autoSpaceDN w:val="0"/>
        <w:adjustRightInd w:val="0"/>
        <w:rPr>
          <w:rFonts w:cs="Times New Roman"/>
          <w:color w:val="000000"/>
        </w:rPr>
      </w:pPr>
      <w:r w:rsidRPr="006A43CF">
        <w:rPr>
          <w:rFonts w:cs="Times New Roman"/>
          <w:color w:val="000000"/>
        </w:rPr>
        <w:t>When a unit becomes available for occupancy, it will be offered to the applicant</w:t>
      </w:r>
      <w:r w:rsidR="00E36BD9">
        <w:rPr>
          <w:rFonts w:cs="Times New Roman"/>
          <w:color w:val="000000"/>
        </w:rPr>
        <w:t xml:space="preserve"> </w:t>
      </w:r>
      <w:r w:rsidRPr="006A43CF">
        <w:rPr>
          <w:rFonts w:cs="Times New Roman"/>
          <w:color w:val="000000"/>
        </w:rPr>
        <w:t>at the top of the waiting list for that apartment type. The applicant will be mailed</w:t>
      </w:r>
      <w:r w:rsidR="00E36BD9">
        <w:rPr>
          <w:rFonts w:cs="Times New Roman"/>
          <w:color w:val="000000"/>
        </w:rPr>
        <w:t xml:space="preserve"> </w:t>
      </w:r>
      <w:r w:rsidRPr="006A43CF">
        <w:rPr>
          <w:rFonts w:cs="Times New Roman"/>
          <w:color w:val="000000"/>
        </w:rPr>
        <w:t xml:space="preserve">a letter stating that the applicant has </w:t>
      </w:r>
      <w:r w:rsidR="00E36BD9">
        <w:rPr>
          <w:rFonts w:cs="Times New Roman"/>
          <w:color w:val="000000"/>
        </w:rPr>
        <w:t>10 (</w:t>
      </w:r>
      <w:r w:rsidRPr="006A43CF">
        <w:rPr>
          <w:rFonts w:cs="Times New Roman"/>
          <w:color w:val="000000"/>
        </w:rPr>
        <w:t>ten</w:t>
      </w:r>
      <w:r w:rsidR="00E36BD9">
        <w:rPr>
          <w:rFonts w:cs="Times New Roman"/>
          <w:color w:val="000000"/>
        </w:rPr>
        <w:t>)</w:t>
      </w:r>
      <w:r w:rsidRPr="006A43CF">
        <w:rPr>
          <w:rFonts w:cs="Times New Roman"/>
          <w:color w:val="000000"/>
        </w:rPr>
        <w:t xml:space="preserve"> working days to contact Management to</w:t>
      </w:r>
      <w:r w:rsidR="00E36BD9">
        <w:rPr>
          <w:rFonts w:cs="Times New Roman"/>
          <w:color w:val="000000"/>
        </w:rPr>
        <w:t xml:space="preserve"> complete the full </w:t>
      </w:r>
      <w:r w:rsidRPr="006A43CF">
        <w:rPr>
          <w:rFonts w:cs="Times New Roman"/>
          <w:color w:val="000000"/>
        </w:rPr>
        <w:t>application process. If the applicant fails to respond within the</w:t>
      </w:r>
      <w:r w:rsidR="00E36BD9">
        <w:rPr>
          <w:rFonts w:cs="Times New Roman"/>
          <w:color w:val="000000"/>
        </w:rPr>
        <w:t xml:space="preserve"> </w:t>
      </w:r>
      <w:r w:rsidRPr="006A43CF">
        <w:rPr>
          <w:rFonts w:cs="Times New Roman"/>
          <w:color w:val="000000"/>
        </w:rPr>
        <w:t>required timeframe, the application will be cancelled and the apartment will be</w:t>
      </w:r>
      <w:r w:rsidR="00E36BD9">
        <w:rPr>
          <w:rFonts w:cs="Times New Roman"/>
          <w:color w:val="000000"/>
        </w:rPr>
        <w:t xml:space="preserve"> </w:t>
      </w:r>
      <w:r w:rsidRPr="006A43CF">
        <w:rPr>
          <w:rFonts w:cs="Times New Roman"/>
          <w:color w:val="000000"/>
        </w:rPr>
        <w:t>offered to the next applicant on the waiting list.</w:t>
      </w:r>
    </w:p>
    <w:p w14:paraId="6BCCADC4" w14:textId="77777777" w:rsidR="00E36BD9" w:rsidRPr="006A43CF" w:rsidRDefault="00E36BD9" w:rsidP="002C164E">
      <w:pPr>
        <w:widowControl w:val="0"/>
        <w:autoSpaceDE w:val="0"/>
        <w:autoSpaceDN w:val="0"/>
        <w:adjustRightInd w:val="0"/>
        <w:rPr>
          <w:rFonts w:cs="Times New Roman"/>
          <w:color w:val="000000"/>
        </w:rPr>
      </w:pPr>
    </w:p>
    <w:p w14:paraId="0383AE56" w14:textId="77777777"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Upon offer of an apartment, the applicant shall have an opportunity to inspect the</w:t>
      </w:r>
    </w:p>
    <w:p w14:paraId="6DC3D6D5" w14:textId="77777777" w:rsidR="002C164E" w:rsidRPr="006A43CF"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apartment</w:t>
      </w:r>
      <w:proofErr w:type="gramEnd"/>
      <w:r w:rsidRPr="006A43CF">
        <w:rPr>
          <w:rFonts w:cs="Times New Roman"/>
          <w:color w:val="000000"/>
        </w:rPr>
        <w:t xml:space="preserve"> along with management and to sign a rejection or acceptance of offer</w:t>
      </w:r>
    </w:p>
    <w:p w14:paraId="0D158F0F" w14:textId="77777777" w:rsidR="002C164E"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form</w:t>
      </w:r>
      <w:proofErr w:type="gramEnd"/>
      <w:r w:rsidRPr="006A43CF">
        <w:rPr>
          <w:rFonts w:cs="Times New Roman"/>
          <w:color w:val="000000"/>
        </w:rPr>
        <w:t>.</w:t>
      </w:r>
    </w:p>
    <w:p w14:paraId="26332321" w14:textId="77777777" w:rsidR="00E36BD9" w:rsidRPr="006A43CF" w:rsidRDefault="00E36BD9" w:rsidP="002C164E">
      <w:pPr>
        <w:widowControl w:val="0"/>
        <w:autoSpaceDE w:val="0"/>
        <w:autoSpaceDN w:val="0"/>
        <w:adjustRightInd w:val="0"/>
        <w:rPr>
          <w:rFonts w:cs="Times New Roman"/>
          <w:color w:val="000000"/>
        </w:rPr>
      </w:pPr>
    </w:p>
    <w:p w14:paraId="78D73406" w14:textId="1DE9F461" w:rsidR="002C164E" w:rsidRDefault="002C164E" w:rsidP="002C164E">
      <w:pPr>
        <w:widowControl w:val="0"/>
        <w:autoSpaceDE w:val="0"/>
        <w:autoSpaceDN w:val="0"/>
        <w:adjustRightInd w:val="0"/>
        <w:rPr>
          <w:rFonts w:cs="Times New Roman"/>
          <w:color w:val="000000"/>
        </w:rPr>
      </w:pPr>
      <w:r w:rsidRPr="006A43CF">
        <w:rPr>
          <w:rFonts w:cs="Times New Roman"/>
          <w:color w:val="000000"/>
        </w:rPr>
        <w:t>Upon acceptance of the offer, the applicant will then be assigned a deadline for</w:t>
      </w:r>
      <w:r w:rsidR="00E36BD9">
        <w:rPr>
          <w:rFonts w:cs="Times New Roman"/>
          <w:color w:val="000000"/>
        </w:rPr>
        <w:t xml:space="preserve"> </w:t>
      </w:r>
      <w:r w:rsidRPr="006A43CF">
        <w:rPr>
          <w:rFonts w:cs="Times New Roman"/>
          <w:color w:val="000000"/>
        </w:rPr>
        <w:t>move-in. Before the end of this period, the applicant must complete all</w:t>
      </w:r>
      <w:r w:rsidR="00E36BD9">
        <w:rPr>
          <w:rFonts w:cs="Times New Roman"/>
          <w:color w:val="000000"/>
        </w:rPr>
        <w:t xml:space="preserve"> </w:t>
      </w:r>
      <w:r w:rsidRPr="006A43CF">
        <w:rPr>
          <w:rFonts w:cs="Times New Roman"/>
          <w:color w:val="000000"/>
        </w:rPr>
        <w:t>outstanding preoccupancy requirements such as home visit, establishment of</w:t>
      </w:r>
      <w:r w:rsidR="00E36BD9">
        <w:rPr>
          <w:rFonts w:cs="Times New Roman"/>
          <w:color w:val="000000"/>
        </w:rPr>
        <w:t xml:space="preserve"> </w:t>
      </w:r>
      <w:r w:rsidRPr="006A43CF">
        <w:rPr>
          <w:rFonts w:cs="Times New Roman"/>
          <w:color w:val="000000"/>
        </w:rPr>
        <w:t>utility services (if applicable), leasing interview, and lease execution. Normally,</w:t>
      </w:r>
      <w:r w:rsidR="00E36BD9">
        <w:rPr>
          <w:rFonts w:cs="Times New Roman"/>
          <w:color w:val="000000"/>
        </w:rPr>
        <w:t xml:space="preserve"> </w:t>
      </w:r>
      <w:r w:rsidRPr="006A43CF">
        <w:rPr>
          <w:rFonts w:cs="Times New Roman"/>
          <w:color w:val="000000"/>
        </w:rPr>
        <w:t>this deadline will be within three working days of offer acceptance, but may be</w:t>
      </w:r>
      <w:r w:rsidR="00E36BD9">
        <w:rPr>
          <w:rFonts w:cs="Times New Roman"/>
          <w:color w:val="000000"/>
        </w:rPr>
        <w:t xml:space="preserve"> </w:t>
      </w:r>
      <w:r w:rsidRPr="006A43CF">
        <w:rPr>
          <w:rFonts w:cs="Times New Roman"/>
          <w:color w:val="000000"/>
        </w:rPr>
        <w:t>extended by Management as a reasonable accommodation.</w:t>
      </w:r>
    </w:p>
    <w:p w14:paraId="33510235" w14:textId="77777777" w:rsidR="00E36BD9" w:rsidRPr="006A43CF" w:rsidRDefault="00E36BD9" w:rsidP="002C164E">
      <w:pPr>
        <w:widowControl w:val="0"/>
        <w:autoSpaceDE w:val="0"/>
        <w:autoSpaceDN w:val="0"/>
        <w:adjustRightInd w:val="0"/>
        <w:rPr>
          <w:rFonts w:cs="Times New Roman"/>
          <w:color w:val="000000"/>
        </w:rPr>
      </w:pPr>
    </w:p>
    <w:p w14:paraId="0A270BB4" w14:textId="3CFD730B" w:rsidR="002C164E" w:rsidRDefault="002C164E" w:rsidP="002C164E">
      <w:pPr>
        <w:widowControl w:val="0"/>
        <w:autoSpaceDE w:val="0"/>
        <w:autoSpaceDN w:val="0"/>
        <w:adjustRightInd w:val="0"/>
        <w:rPr>
          <w:rFonts w:cs="Times New Roman"/>
          <w:color w:val="000000"/>
        </w:rPr>
      </w:pPr>
      <w:r w:rsidRPr="006A43CF">
        <w:rPr>
          <w:rFonts w:cs="Times New Roman"/>
          <w:color w:val="000000"/>
        </w:rPr>
        <w:t>Failure to complete all of the move-in requirements within the assigned period</w:t>
      </w:r>
      <w:r w:rsidR="00CD1EB7">
        <w:rPr>
          <w:rFonts w:cs="Times New Roman"/>
          <w:color w:val="000000"/>
        </w:rPr>
        <w:t xml:space="preserve"> </w:t>
      </w:r>
      <w:r w:rsidRPr="006A43CF">
        <w:rPr>
          <w:rFonts w:cs="Times New Roman"/>
          <w:color w:val="000000"/>
        </w:rPr>
        <w:t>will result in withdrawal of the offer and deactivation of the application.</w:t>
      </w:r>
    </w:p>
    <w:p w14:paraId="6233359A" w14:textId="77777777" w:rsidR="00CD1EB7" w:rsidRPr="006A43CF" w:rsidRDefault="00CD1EB7" w:rsidP="002C164E">
      <w:pPr>
        <w:widowControl w:val="0"/>
        <w:autoSpaceDE w:val="0"/>
        <w:autoSpaceDN w:val="0"/>
        <w:adjustRightInd w:val="0"/>
        <w:rPr>
          <w:rFonts w:cs="Times New Roman"/>
          <w:color w:val="000000"/>
        </w:rPr>
      </w:pPr>
    </w:p>
    <w:p w14:paraId="0F95E67F" w14:textId="1AFE6B83" w:rsidR="002C164E" w:rsidRDefault="002C164E" w:rsidP="002C164E">
      <w:pPr>
        <w:widowControl w:val="0"/>
        <w:autoSpaceDE w:val="0"/>
        <w:autoSpaceDN w:val="0"/>
        <w:adjustRightInd w:val="0"/>
        <w:rPr>
          <w:rFonts w:cs="Times New Roman"/>
          <w:color w:val="000000"/>
        </w:rPr>
      </w:pPr>
      <w:r w:rsidRPr="006A43CF">
        <w:rPr>
          <w:rFonts w:cs="Times New Roman"/>
          <w:color w:val="000000"/>
        </w:rPr>
        <w:t>If an applicant refuses the first offer AND there is another unit available not</w:t>
      </w:r>
      <w:r w:rsidR="00CD1EB7">
        <w:rPr>
          <w:rFonts w:cs="Times New Roman"/>
          <w:color w:val="000000"/>
        </w:rPr>
        <w:t xml:space="preserve"> otherwise </w:t>
      </w:r>
      <w:r w:rsidRPr="006A43CF">
        <w:rPr>
          <w:rFonts w:cs="Times New Roman"/>
          <w:color w:val="000000"/>
        </w:rPr>
        <w:t>obligated that is ready for occupancy, the applicant will be given a</w:t>
      </w:r>
      <w:r w:rsidR="00CD1EB7">
        <w:rPr>
          <w:rFonts w:cs="Times New Roman"/>
          <w:color w:val="000000"/>
        </w:rPr>
        <w:t xml:space="preserve"> </w:t>
      </w:r>
      <w:r w:rsidRPr="006A43CF">
        <w:rPr>
          <w:rFonts w:cs="Times New Roman"/>
          <w:color w:val="000000"/>
        </w:rPr>
        <w:t>second offer. If an applicant rejects the second offer, the application will be</w:t>
      </w:r>
      <w:r w:rsidR="00CD1EB7">
        <w:rPr>
          <w:rFonts w:cs="Times New Roman"/>
          <w:color w:val="000000"/>
        </w:rPr>
        <w:t xml:space="preserve"> </w:t>
      </w:r>
      <w:r w:rsidRPr="006A43CF">
        <w:rPr>
          <w:rFonts w:cs="Times New Roman"/>
          <w:color w:val="000000"/>
        </w:rPr>
        <w:t>removed from the waiting list.</w:t>
      </w:r>
    </w:p>
    <w:p w14:paraId="2D6F45E6" w14:textId="77777777" w:rsidR="00CD1EB7" w:rsidRDefault="00CD1EB7" w:rsidP="002C164E">
      <w:pPr>
        <w:widowControl w:val="0"/>
        <w:autoSpaceDE w:val="0"/>
        <w:autoSpaceDN w:val="0"/>
        <w:adjustRightInd w:val="0"/>
        <w:rPr>
          <w:rFonts w:cs="Times New Roman"/>
          <w:color w:val="000000"/>
        </w:rPr>
      </w:pPr>
    </w:p>
    <w:p w14:paraId="20D96312" w14:textId="77777777" w:rsidR="00CD1EB7" w:rsidRPr="006A43CF" w:rsidRDefault="00CD1EB7" w:rsidP="002C164E">
      <w:pPr>
        <w:widowControl w:val="0"/>
        <w:autoSpaceDE w:val="0"/>
        <w:autoSpaceDN w:val="0"/>
        <w:adjustRightInd w:val="0"/>
        <w:rPr>
          <w:rFonts w:cs="Times New Roman"/>
          <w:color w:val="000000"/>
        </w:rPr>
      </w:pPr>
    </w:p>
    <w:p w14:paraId="04B855E8" w14:textId="77777777" w:rsidR="002C164E" w:rsidRDefault="002C164E" w:rsidP="002C164E">
      <w:pPr>
        <w:widowControl w:val="0"/>
        <w:autoSpaceDE w:val="0"/>
        <w:autoSpaceDN w:val="0"/>
        <w:adjustRightInd w:val="0"/>
        <w:rPr>
          <w:rFonts w:cs="Times New Roman"/>
          <w:b/>
          <w:color w:val="000000"/>
        </w:rPr>
      </w:pPr>
      <w:r w:rsidRPr="00CD1EB7">
        <w:rPr>
          <w:rFonts w:cs="Times New Roman"/>
          <w:b/>
          <w:color w:val="000000"/>
        </w:rPr>
        <w:t>Prior to Move-In/Tenant Interview</w:t>
      </w:r>
    </w:p>
    <w:p w14:paraId="4EBA6D33" w14:textId="77777777" w:rsidR="00CD1EB7" w:rsidRPr="00CD1EB7" w:rsidRDefault="00CD1EB7" w:rsidP="002C164E">
      <w:pPr>
        <w:widowControl w:val="0"/>
        <w:autoSpaceDE w:val="0"/>
        <w:autoSpaceDN w:val="0"/>
        <w:adjustRightInd w:val="0"/>
        <w:rPr>
          <w:rFonts w:cs="Times New Roman"/>
          <w:b/>
          <w:color w:val="000000"/>
        </w:rPr>
      </w:pPr>
    </w:p>
    <w:p w14:paraId="3B1E1836" w14:textId="4238E166"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Prior to taking occupancy, Management will meet with all residents of the</w:t>
      </w:r>
      <w:r w:rsidR="00CD1EB7">
        <w:rPr>
          <w:rFonts w:cs="Times New Roman"/>
          <w:color w:val="000000"/>
        </w:rPr>
        <w:t xml:space="preserve"> </w:t>
      </w:r>
      <w:r w:rsidRPr="006A43CF">
        <w:rPr>
          <w:rFonts w:cs="Times New Roman"/>
          <w:color w:val="000000"/>
        </w:rPr>
        <w:t>apartment and explain at a minimum the following topics:</w:t>
      </w:r>
    </w:p>
    <w:p w14:paraId="0C93B4EC" w14:textId="242F7F27"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1. </w:t>
      </w:r>
      <w:r>
        <w:rPr>
          <w:rFonts w:cs="Times New Roman"/>
          <w:color w:val="000000"/>
        </w:rPr>
        <w:tab/>
      </w:r>
      <w:r w:rsidR="002C164E" w:rsidRPr="006A43CF">
        <w:rPr>
          <w:rFonts w:cs="Times New Roman"/>
          <w:color w:val="000000"/>
        </w:rPr>
        <w:t>Security Deposits and refunds</w:t>
      </w:r>
    </w:p>
    <w:p w14:paraId="19908B64" w14:textId="4D2DB1F1"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2. </w:t>
      </w:r>
      <w:r>
        <w:rPr>
          <w:rFonts w:cs="Times New Roman"/>
          <w:color w:val="000000"/>
        </w:rPr>
        <w:tab/>
      </w:r>
      <w:r w:rsidR="002C164E" w:rsidRPr="006A43CF">
        <w:rPr>
          <w:rFonts w:cs="Times New Roman"/>
          <w:color w:val="000000"/>
        </w:rPr>
        <w:t>Use of the EIV System after move-in</w:t>
      </w:r>
    </w:p>
    <w:p w14:paraId="59404402" w14:textId="6D103BEC"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3. </w:t>
      </w:r>
      <w:r>
        <w:rPr>
          <w:rFonts w:cs="Times New Roman"/>
          <w:color w:val="000000"/>
        </w:rPr>
        <w:tab/>
      </w:r>
      <w:r w:rsidR="002C164E" w:rsidRPr="006A43CF">
        <w:rPr>
          <w:rFonts w:cs="Times New Roman"/>
          <w:color w:val="000000"/>
        </w:rPr>
        <w:t>Annual Recertification process</w:t>
      </w:r>
    </w:p>
    <w:p w14:paraId="117DE1E9" w14:textId="46AC2A83" w:rsidR="002C164E" w:rsidRPr="006A43CF" w:rsidRDefault="00CD1EB7" w:rsidP="002C164E">
      <w:pPr>
        <w:widowControl w:val="0"/>
        <w:autoSpaceDE w:val="0"/>
        <w:autoSpaceDN w:val="0"/>
        <w:adjustRightInd w:val="0"/>
        <w:rPr>
          <w:rFonts w:cs="Times New Roman"/>
          <w:color w:val="000000"/>
        </w:rPr>
      </w:pPr>
      <w:r>
        <w:rPr>
          <w:rFonts w:cs="Times New Roman"/>
          <w:color w:val="000000"/>
        </w:rPr>
        <w:lastRenderedPageBreak/>
        <w:tab/>
      </w:r>
      <w:r w:rsidR="002C164E" w:rsidRPr="006A43CF">
        <w:rPr>
          <w:rFonts w:cs="Times New Roman"/>
          <w:color w:val="000000"/>
        </w:rPr>
        <w:t xml:space="preserve">4. </w:t>
      </w:r>
      <w:r>
        <w:rPr>
          <w:rFonts w:cs="Times New Roman"/>
          <w:color w:val="000000"/>
        </w:rPr>
        <w:tab/>
      </w:r>
      <w:r w:rsidR="002C164E" w:rsidRPr="006A43CF">
        <w:rPr>
          <w:rFonts w:cs="Times New Roman"/>
          <w:color w:val="000000"/>
        </w:rPr>
        <w:t>Interim Recertification process</w:t>
      </w:r>
    </w:p>
    <w:p w14:paraId="255071AD" w14:textId="55E7B988"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5. </w:t>
      </w:r>
      <w:r>
        <w:rPr>
          <w:rFonts w:cs="Times New Roman"/>
          <w:color w:val="000000"/>
        </w:rPr>
        <w:tab/>
      </w:r>
      <w:r w:rsidR="002C164E" w:rsidRPr="006A43CF">
        <w:rPr>
          <w:rFonts w:cs="Times New Roman"/>
          <w:color w:val="000000"/>
        </w:rPr>
        <w:t>Unit inspections</w:t>
      </w:r>
    </w:p>
    <w:p w14:paraId="1A25BF02" w14:textId="7466FBEC"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6. </w:t>
      </w:r>
      <w:r>
        <w:rPr>
          <w:rFonts w:cs="Times New Roman"/>
          <w:color w:val="000000"/>
        </w:rPr>
        <w:tab/>
      </w:r>
      <w:r w:rsidR="002C164E" w:rsidRPr="006A43CF">
        <w:rPr>
          <w:rFonts w:cs="Times New Roman"/>
          <w:color w:val="000000"/>
        </w:rPr>
        <w:t>Transfer Policy</w:t>
      </w:r>
    </w:p>
    <w:p w14:paraId="351D7C4E" w14:textId="5BD17850"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7. </w:t>
      </w:r>
      <w:r>
        <w:rPr>
          <w:rFonts w:cs="Times New Roman"/>
          <w:color w:val="000000"/>
        </w:rPr>
        <w:tab/>
      </w:r>
      <w:r w:rsidR="002C164E" w:rsidRPr="006A43CF">
        <w:rPr>
          <w:rFonts w:cs="Times New Roman"/>
          <w:color w:val="000000"/>
        </w:rPr>
        <w:t xml:space="preserve">Section </w:t>
      </w:r>
      <w:proofErr w:type="gramStart"/>
      <w:r w:rsidR="002C164E" w:rsidRPr="006A43CF">
        <w:rPr>
          <w:rFonts w:cs="Times New Roman"/>
          <w:color w:val="000000"/>
        </w:rPr>
        <w:t>8 student</w:t>
      </w:r>
      <w:proofErr w:type="gramEnd"/>
      <w:r w:rsidR="002C164E" w:rsidRPr="006A43CF">
        <w:rPr>
          <w:rFonts w:cs="Times New Roman"/>
          <w:color w:val="000000"/>
        </w:rPr>
        <w:t xml:space="preserve"> eligibility</w:t>
      </w:r>
    </w:p>
    <w:p w14:paraId="12156614" w14:textId="6B4CDFF4"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8. </w:t>
      </w:r>
      <w:r>
        <w:rPr>
          <w:rFonts w:cs="Times New Roman"/>
          <w:color w:val="000000"/>
        </w:rPr>
        <w:tab/>
      </w:r>
      <w:r w:rsidR="002C164E" w:rsidRPr="006A43CF">
        <w:rPr>
          <w:rFonts w:cs="Times New Roman"/>
          <w:color w:val="000000"/>
        </w:rPr>
        <w:t>Violence Against Women Act</w:t>
      </w:r>
    </w:p>
    <w:p w14:paraId="59F9BF8B" w14:textId="06C6023A"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9. </w:t>
      </w:r>
      <w:r>
        <w:rPr>
          <w:rFonts w:cs="Times New Roman"/>
          <w:color w:val="000000"/>
        </w:rPr>
        <w:tab/>
      </w:r>
      <w:r w:rsidR="002C164E" w:rsidRPr="006A43CF">
        <w:rPr>
          <w:rFonts w:cs="Times New Roman"/>
          <w:color w:val="000000"/>
        </w:rPr>
        <w:t>Reporting requirement for income increases of $200 or more per month</w:t>
      </w:r>
    </w:p>
    <w:p w14:paraId="5D360CC3" w14:textId="755031E0"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10. </w:t>
      </w:r>
      <w:r>
        <w:rPr>
          <w:rFonts w:cs="Times New Roman"/>
          <w:color w:val="000000"/>
        </w:rPr>
        <w:tab/>
      </w:r>
      <w:r w:rsidR="002C164E" w:rsidRPr="006A43CF">
        <w:rPr>
          <w:rFonts w:cs="Times New Roman"/>
          <w:color w:val="000000"/>
        </w:rPr>
        <w:t>Reporting changes in household composition</w:t>
      </w:r>
    </w:p>
    <w:p w14:paraId="7D9489CD" w14:textId="2096512B"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11. </w:t>
      </w:r>
      <w:r>
        <w:rPr>
          <w:rFonts w:cs="Times New Roman"/>
          <w:color w:val="000000"/>
        </w:rPr>
        <w:tab/>
      </w:r>
      <w:r w:rsidR="002C164E" w:rsidRPr="006A43CF">
        <w:rPr>
          <w:rFonts w:cs="Times New Roman"/>
          <w:color w:val="000000"/>
        </w:rPr>
        <w:t>Unit rent and other charges (Schedule of Charges to Residents)</w:t>
      </w:r>
    </w:p>
    <w:p w14:paraId="46776C11" w14:textId="41B49C96"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12.</w:t>
      </w:r>
      <w:r>
        <w:rPr>
          <w:rFonts w:cs="Times New Roman"/>
          <w:color w:val="000000"/>
        </w:rPr>
        <w:tab/>
      </w:r>
      <w:r w:rsidR="002C164E" w:rsidRPr="006A43CF">
        <w:rPr>
          <w:rFonts w:cs="Times New Roman"/>
          <w:color w:val="000000"/>
        </w:rPr>
        <w:t xml:space="preserve"> HUD Model Lease and Attachments</w:t>
      </w:r>
    </w:p>
    <w:p w14:paraId="6E79A5E9" w14:textId="48E808A6"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13.</w:t>
      </w:r>
      <w:r>
        <w:rPr>
          <w:rFonts w:cs="Times New Roman"/>
          <w:color w:val="000000"/>
        </w:rPr>
        <w:tab/>
      </w:r>
      <w:r w:rsidR="002C164E" w:rsidRPr="006A43CF">
        <w:rPr>
          <w:rFonts w:cs="Times New Roman"/>
          <w:color w:val="000000"/>
        </w:rPr>
        <w:t xml:space="preserve"> House Rules</w:t>
      </w:r>
    </w:p>
    <w:p w14:paraId="4BDEBE66" w14:textId="08A0A033" w:rsidR="002C164E" w:rsidRPr="006A43CF"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14. </w:t>
      </w:r>
      <w:r>
        <w:rPr>
          <w:rFonts w:cs="Times New Roman"/>
          <w:color w:val="000000"/>
        </w:rPr>
        <w:tab/>
      </w:r>
      <w:r w:rsidR="002C164E" w:rsidRPr="006A43CF">
        <w:rPr>
          <w:rFonts w:cs="Times New Roman"/>
          <w:color w:val="000000"/>
        </w:rPr>
        <w:t>Pet Policy</w:t>
      </w:r>
    </w:p>
    <w:p w14:paraId="1989C2EF" w14:textId="010F5572" w:rsidR="002C164E" w:rsidRPr="006A43CF" w:rsidRDefault="00CD1EB7" w:rsidP="00CD1EB7">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15. </w:t>
      </w:r>
      <w:r>
        <w:rPr>
          <w:rFonts w:cs="Times New Roman"/>
          <w:color w:val="000000"/>
        </w:rPr>
        <w:tab/>
      </w:r>
      <w:r w:rsidR="002C164E" w:rsidRPr="006A43CF">
        <w:rPr>
          <w:rFonts w:cs="Times New Roman"/>
          <w:color w:val="000000"/>
        </w:rPr>
        <w:t>Smoke Free Policy</w:t>
      </w:r>
    </w:p>
    <w:p w14:paraId="55081A3F" w14:textId="70D7B461" w:rsidR="002C164E" w:rsidRDefault="00CD1EB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1</w:t>
      </w:r>
      <w:r>
        <w:rPr>
          <w:rFonts w:cs="Times New Roman"/>
          <w:color w:val="000000"/>
        </w:rPr>
        <w:t>6</w:t>
      </w:r>
      <w:r w:rsidR="002C164E" w:rsidRPr="006A43CF">
        <w:rPr>
          <w:rFonts w:cs="Times New Roman"/>
          <w:color w:val="000000"/>
        </w:rPr>
        <w:t xml:space="preserve">. </w:t>
      </w:r>
      <w:r>
        <w:rPr>
          <w:rFonts w:cs="Times New Roman"/>
          <w:color w:val="000000"/>
        </w:rPr>
        <w:tab/>
      </w:r>
      <w:r w:rsidR="002C164E" w:rsidRPr="006A43CF">
        <w:rPr>
          <w:rFonts w:cs="Times New Roman"/>
          <w:color w:val="000000"/>
        </w:rPr>
        <w:t>Other applicable policies and topics</w:t>
      </w:r>
    </w:p>
    <w:p w14:paraId="1E2FEC52" w14:textId="77777777" w:rsidR="00CD1EB7" w:rsidRPr="006A43CF" w:rsidRDefault="00CD1EB7" w:rsidP="002C164E">
      <w:pPr>
        <w:widowControl w:val="0"/>
        <w:autoSpaceDE w:val="0"/>
        <w:autoSpaceDN w:val="0"/>
        <w:adjustRightInd w:val="0"/>
        <w:rPr>
          <w:rFonts w:cs="Times New Roman"/>
          <w:color w:val="000000"/>
        </w:rPr>
      </w:pPr>
    </w:p>
    <w:p w14:paraId="32E3D168" w14:textId="77777777" w:rsidR="002C164E" w:rsidRPr="00CD1EB7" w:rsidRDefault="002C164E" w:rsidP="002C164E">
      <w:pPr>
        <w:widowControl w:val="0"/>
        <w:autoSpaceDE w:val="0"/>
        <w:autoSpaceDN w:val="0"/>
        <w:adjustRightInd w:val="0"/>
        <w:rPr>
          <w:rFonts w:cs="Times New Roman"/>
          <w:b/>
          <w:color w:val="000000"/>
        </w:rPr>
      </w:pPr>
      <w:r w:rsidRPr="00CD1EB7">
        <w:rPr>
          <w:rFonts w:cs="Times New Roman"/>
          <w:b/>
          <w:color w:val="000000"/>
        </w:rPr>
        <w:t>Leasing of Dwelling Unit</w:t>
      </w:r>
    </w:p>
    <w:p w14:paraId="2F89BBAA" w14:textId="77777777" w:rsidR="00CD1EB7" w:rsidRPr="006A43CF" w:rsidRDefault="00CD1EB7" w:rsidP="002C164E">
      <w:pPr>
        <w:widowControl w:val="0"/>
        <w:autoSpaceDE w:val="0"/>
        <w:autoSpaceDN w:val="0"/>
        <w:adjustRightInd w:val="0"/>
        <w:rPr>
          <w:rFonts w:cs="Times New Roman"/>
          <w:color w:val="000000"/>
        </w:rPr>
      </w:pPr>
    </w:p>
    <w:p w14:paraId="56D86A64" w14:textId="09B964D5" w:rsidR="002C164E" w:rsidRDefault="002C164E" w:rsidP="002C164E">
      <w:pPr>
        <w:widowControl w:val="0"/>
        <w:autoSpaceDE w:val="0"/>
        <w:autoSpaceDN w:val="0"/>
        <w:adjustRightInd w:val="0"/>
        <w:rPr>
          <w:rFonts w:cs="Times New Roman"/>
          <w:color w:val="000000"/>
        </w:rPr>
      </w:pPr>
      <w:r w:rsidRPr="006A43CF">
        <w:rPr>
          <w:rFonts w:cs="Times New Roman"/>
          <w:color w:val="000000"/>
        </w:rPr>
        <w:t>The Head of Household and all adult household members are required to</w:t>
      </w:r>
      <w:r w:rsidR="00CD1EB7">
        <w:rPr>
          <w:rFonts w:cs="Times New Roman"/>
          <w:color w:val="000000"/>
        </w:rPr>
        <w:t xml:space="preserve"> </w:t>
      </w:r>
      <w:r w:rsidRPr="006A43CF">
        <w:rPr>
          <w:rFonts w:cs="Times New Roman"/>
          <w:color w:val="000000"/>
        </w:rPr>
        <w:t>execute the HUD Model Lease and VAWA Addendum. A copy of the lease will</w:t>
      </w:r>
      <w:r w:rsidR="00CD1EB7">
        <w:rPr>
          <w:rFonts w:cs="Times New Roman"/>
          <w:color w:val="000000"/>
        </w:rPr>
        <w:t xml:space="preserve"> </w:t>
      </w:r>
      <w:r w:rsidRPr="006A43CF">
        <w:rPr>
          <w:rFonts w:cs="Times New Roman"/>
          <w:color w:val="000000"/>
        </w:rPr>
        <w:t>be provided to the lessee and the original will be filed as part of the permanent</w:t>
      </w:r>
      <w:r w:rsidR="00CD1EB7">
        <w:rPr>
          <w:rFonts w:cs="Times New Roman"/>
          <w:color w:val="000000"/>
        </w:rPr>
        <w:t xml:space="preserve"> </w:t>
      </w:r>
      <w:r w:rsidRPr="006A43CF">
        <w:rPr>
          <w:rFonts w:cs="Times New Roman"/>
          <w:color w:val="000000"/>
        </w:rPr>
        <w:t>records established for the family.</w:t>
      </w:r>
    </w:p>
    <w:p w14:paraId="285DF986" w14:textId="77777777" w:rsidR="00CD1EB7" w:rsidRPr="006A43CF" w:rsidRDefault="00CD1EB7" w:rsidP="002C164E">
      <w:pPr>
        <w:widowControl w:val="0"/>
        <w:autoSpaceDE w:val="0"/>
        <w:autoSpaceDN w:val="0"/>
        <w:adjustRightInd w:val="0"/>
        <w:rPr>
          <w:rFonts w:cs="Times New Roman"/>
          <w:color w:val="000000"/>
        </w:rPr>
      </w:pPr>
    </w:p>
    <w:p w14:paraId="47766761" w14:textId="51236B91" w:rsidR="002C164E" w:rsidRDefault="002C164E" w:rsidP="002C164E">
      <w:pPr>
        <w:widowControl w:val="0"/>
        <w:autoSpaceDE w:val="0"/>
        <w:autoSpaceDN w:val="0"/>
        <w:adjustRightInd w:val="0"/>
        <w:rPr>
          <w:rFonts w:cs="Times New Roman"/>
          <w:b/>
          <w:color w:val="000000"/>
          <w:sz w:val="32"/>
          <w:szCs w:val="32"/>
        </w:rPr>
      </w:pPr>
      <w:r w:rsidRPr="00CD1EB7">
        <w:rPr>
          <w:rFonts w:cs="Times New Roman"/>
          <w:b/>
          <w:color w:val="000000"/>
          <w:sz w:val="32"/>
          <w:szCs w:val="32"/>
        </w:rPr>
        <w:t xml:space="preserve">11. </w:t>
      </w:r>
      <w:r w:rsidR="00CD1EB7">
        <w:rPr>
          <w:rFonts w:cs="Times New Roman"/>
          <w:b/>
          <w:color w:val="000000"/>
          <w:sz w:val="32"/>
          <w:szCs w:val="32"/>
        </w:rPr>
        <w:tab/>
      </w:r>
      <w:r w:rsidRPr="00CD1EB7">
        <w:rPr>
          <w:rFonts w:cs="Times New Roman"/>
          <w:b/>
          <w:color w:val="000000"/>
          <w:sz w:val="32"/>
          <w:szCs w:val="32"/>
        </w:rPr>
        <w:t>Charges for facilities and services</w:t>
      </w:r>
    </w:p>
    <w:p w14:paraId="383A61B9" w14:textId="77777777" w:rsidR="00CD1EB7" w:rsidRPr="00CD1EB7" w:rsidRDefault="00CD1EB7" w:rsidP="002C164E">
      <w:pPr>
        <w:widowControl w:val="0"/>
        <w:autoSpaceDE w:val="0"/>
        <w:autoSpaceDN w:val="0"/>
        <w:adjustRightInd w:val="0"/>
        <w:rPr>
          <w:rFonts w:cs="Times New Roman"/>
          <w:b/>
          <w:color w:val="000000"/>
          <w:sz w:val="32"/>
          <w:szCs w:val="32"/>
        </w:rPr>
      </w:pPr>
    </w:p>
    <w:p w14:paraId="61C27D70" w14:textId="19C6F3ED" w:rsidR="002C164E" w:rsidRDefault="002C164E" w:rsidP="002C164E">
      <w:pPr>
        <w:widowControl w:val="0"/>
        <w:autoSpaceDE w:val="0"/>
        <w:autoSpaceDN w:val="0"/>
        <w:adjustRightInd w:val="0"/>
        <w:rPr>
          <w:rFonts w:cs="Times New Roman"/>
          <w:color w:val="000000"/>
        </w:rPr>
      </w:pPr>
      <w:r w:rsidRPr="00CD1EB7">
        <w:rPr>
          <w:rFonts w:cs="Times New Roman"/>
          <w:b/>
          <w:color w:val="000000"/>
        </w:rPr>
        <w:t>Application and screening fees</w:t>
      </w:r>
      <w:r w:rsidRPr="006A43CF">
        <w:rPr>
          <w:rFonts w:cs="Times New Roman"/>
          <w:color w:val="000000"/>
        </w:rPr>
        <w:t xml:space="preserve"> – There is no fee for application or screening</w:t>
      </w:r>
      <w:r w:rsidR="00CD1EB7">
        <w:rPr>
          <w:rFonts w:cs="Times New Roman"/>
          <w:color w:val="000000"/>
        </w:rPr>
        <w:t xml:space="preserve"> </w:t>
      </w:r>
      <w:r w:rsidRPr="006A43CF">
        <w:rPr>
          <w:rFonts w:cs="Times New Roman"/>
          <w:color w:val="000000"/>
        </w:rPr>
        <w:t>for any subsidized unit.</w:t>
      </w:r>
    </w:p>
    <w:p w14:paraId="00889056" w14:textId="77777777" w:rsidR="00CD1EB7" w:rsidRPr="006A43CF" w:rsidRDefault="00CD1EB7" w:rsidP="002C164E">
      <w:pPr>
        <w:widowControl w:val="0"/>
        <w:autoSpaceDE w:val="0"/>
        <w:autoSpaceDN w:val="0"/>
        <w:adjustRightInd w:val="0"/>
        <w:rPr>
          <w:rFonts w:cs="Times New Roman"/>
          <w:color w:val="000000"/>
        </w:rPr>
      </w:pPr>
    </w:p>
    <w:p w14:paraId="5C58C2DF" w14:textId="15E911A7" w:rsidR="002C164E" w:rsidRDefault="002C164E" w:rsidP="002C164E">
      <w:pPr>
        <w:widowControl w:val="0"/>
        <w:autoSpaceDE w:val="0"/>
        <w:autoSpaceDN w:val="0"/>
        <w:adjustRightInd w:val="0"/>
        <w:rPr>
          <w:rFonts w:cs="Times New Roman"/>
          <w:color w:val="000000"/>
        </w:rPr>
      </w:pPr>
      <w:r w:rsidRPr="00CD1EB7">
        <w:rPr>
          <w:rFonts w:cs="Times New Roman"/>
          <w:b/>
          <w:color w:val="000000"/>
        </w:rPr>
        <w:t>Damages</w:t>
      </w:r>
      <w:r w:rsidRPr="006A43CF">
        <w:rPr>
          <w:rFonts w:cs="Times New Roman"/>
          <w:color w:val="000000"/>
        </w:rPr>
        <w:t xml:space="preserve"> – Residents will be charged for damage to property caused by</w:t>
      </w:r>
      <w:r w:rsidR="00CD1EB7">
        <w:rPr>
          <w:rFonts w:cs="Times New Roman"/>
          <w:color w:val="000000"/>
        </w:rPr>
        <w:t xml:space="preserve"> </w:t>
      </w:r>
      <w:r w:rsidRPr="006A43CF">
        <w:rPr>
          <w:rFonts w:cs="Times New Roman"/>
          <w:color w:val="000000"/>
        </w:rPr>
        <w:t>carelessness, misuse, or neglect on the part of the tenant, household member, or</w:t>
      </w:r>
      <w:r w:rsidR="00CD1EB7">
        <w:rPr>
          <w:rFonts w:cs="Times New Roman"/>
          <w:color w:val="000000"/>
        </w:rPr>
        <w:t xml:space="preserve"> </w:t>
      </w:r>
      <w:r w:rsidRPr="006A43CF">
        <w:rPr>
          <w:rFonts w:cs="Times New Roman"/>
          <w:color w:val="000000"/>
        </w:rPr>
        <w:t>visitor. The tenant is obligated to reimburse management for damages within 30</w:t>
      </w:r>
      <w:r w:rsidR="00CD1EB7">
        <w:rPr>
          <w:rFonts w:cs="Times New Roman"/>
          <w:color w:val="000000"/>
        </w:rPr>
        <w:t xml:space="preserve"> </w:t>
      </w:r>
      <w:r w:rsidRPr="006A43CF">
        <w:rPr>
          <w:rFonts w:cs="Times New Roman"/>
          <w:color w:val="000000"/>
        </w:rPr>
        <w:t>days after the tenant received a bill from management. All charges will be in</w:t>
      </w:r>
      <w:r w:rsidR="00CD1EB7">
        <w:rPr>
          <w:rFonts w:cs="Times New Roman"/>
          <w:color w:val="000000"/>
        </w:rPr>
        <w:t xml:space="preserve"> </w:t>
      </w:r>
      <w:r w:rsidRPr="006A43CF">
        <w:rPr>
          <w:rFonts w:cs="Times New Roman"/>
          <w:color w:val="000000"/>
        </w:rPr>
        <w:t>accordance with the Board approved “Schedule of Charges to Residents” posted</w:t>
      </w:r>
      <w:r w:rsidR="00CD1EB7">
        <w:rPr>
          <w:rFonts w:cs="Times New Roman"/>
          <w:color w:val="000000"/>
        </w:rPr>
        <w:t xml:space="preserve"> </w:t>
      </w:r>
      <w:r w:rsidRPr="006A43CF">
        <w:rPr>
          <w:rFonts w:cs="Times New Roman"/>
          <w:color w:val="000000"/>
        </w:rPr>
        <w:t xml:space="preserve">in the lobby bulletin board at the main office, </w:t>
      </w:r>
      <w:r w:rsidR="00CD1EB7">
        <w:rPr>
          <w:rFonts w:cs="Times New Roman"/>
          <w:color w:val="000000"/>
        </w:rPr>
        <w:t>510 Richfield Rd., La Jara, Co. 81140.</w:t>
      </w:r>
    </w:p>
    <w:p w14:paraId="590E553E" w14:textId="77777777" w:rsidR="00CD1EB7" w:rsidRPr="006A43CF" w:rsidRDefault="00CD1EB7" w:rsidP="002C164E">
      <w:pPr>
        <w:widowControl w:val="0"/>
        <w:autoSpaceDE w:val="0"/>
        <w:autoSpaceDN w:val="0"/>
        <w:adjustRightInd w:val="0"/>
        <w:rPr>
          <w:rFonts w:cs="Times New Roman"/>
          <w:color w:val="000000"/>
        </w:rPr>
      </w:pPr>
    </w:p>
    <w:p w14:paraId="3ECFDBC7" w14:textId="1FB277B4" w:rsidR="002C164E" w:rsidRDefault="002C164E" w:rsidP="002C164E">
      <w:pPr>
        <w:widowControl w:val="0"/>
        <w:autoSpaceDE w:val="0"/>
        <w:autoSpaceDN w:val="0"/>
        <w:adjustRightInd w:val="0"/>
        <w:rPr>
          <w:rFonts w:cs="Times New Roman"/>
          <w:color w:val="000000"/>
        </w:rPr>
      </w:pPr>
      <w:r w:rsidRPr="00CD1EB7">
        <w:rPr>
          <w:rFonts w:cs="Times New Roman"/>
          <w:b/>
          <w:color w:val="000000"/>
        </w:rPr>
        <w:t>Late payment of rent</w:t>
      </w:r>
      <w:r w:rsidRPr="006A43CF">
        <w:rPr>
          <w:rFonts w:cs="Times New Roman"/>
          <w:color w:val="000000"/>
        </w:rPr>
        <w:t xml:space="preserve"> – Rent is due on the first day of each month with a grace</w:t>
      </w:r>
      <w:r w:rsidR="00CD1EB7">
        <w:rPr>
          <w:rFonts w:cs="Times New Roman"/>
          <w:color w:val="000000"/>
        </w:rPr>
        <w:t xml:space="preserve"> </w:t>
      </w:r>
      <w:r w:rsidRPr="006A43CF">
        <w:rPr>
          <w:rFonts w:cs="Times New Roman"/>
          <w:color w:val="000000"/>
        </w:rPr>
        <w:t>period of five (5) calendar days. A late fee will not be charged until the sixth day</w:t>
      </w:r>
      <w:r w:rsidR="00CD1EB7">
        <w:rPr>
          <w:rFonts w:cs="Times New Roman"/>
          <w:color w:val="000000"/>
        </w:rPr>
        <w:t xml:space="preserve"> </w:t>
      </w:r>
      <w:r w:rsidRPr="006A43CF">
        <w:rPr>
          <w:rFonts w:cs="Times New Roman"/>
          <w:color w:val="000000"/>
        </w:rPr>
        <w:t xml:space="preserve">of the month. </w:t>
      </w:r>
      <w:r w:rsidR="00CD1EB7">
        <w:rPr>
          <w:rFonts w:cs="Times New Roman"/>
          <w:color w:val="000000"/>
        </w:rPr>
        <w:t>Late fees will be assessed to accounts as followed:  payments received on or after the 6</w:t>
      </w:r>
      <w:r w:rsidR="00CD1EB7" w:rsidRPr="00CD1EB7">
        <w:rPr>
          <w:rFonts w:cs="Times New Roman"/>
          <w:color w:val="000000"/>
          <w:vertAlign w:val="superscript"/>
        </w:rPr>
        <w:t>th</w:t>
      </w:r>
      <w:r w:rsidR="00CD1EB7">
        <w:rPr>
          <w:rFonts w:cs="Times New Roman"/>
          <w:color w:val="000000"/>
        </w:rPr>
        <w:t xml:space="preserve"> through the 12</w:t>
      </w:r>
      <w:r w:rsidR="00CD1EB7" w:rsidRPr="00CD1EB7">
        <w:rPr>
          <w:rFonts w:cs="Times New Roman"/>
          <w:color w:val="000000"/>
          <w:vertAlign w:val="superscript"/>
        </w:rPr>
        <w:t>th</w:t>
      </w:r>
      <w:r w:rsidR="00CD1EB7">
        <w:rPr>
          <w:rFonts w:cs="Times New Roman"/>
          <w:color w:val="000000"/>
        </w:rPr>
        <w:t xml:space="preserve"> of the month will be charged $10; payments received on or after the 13</w:t>
      </w:r>
      <w:r w:rsidR="00CD1EB7" w:rsidRPr="00CD1EB7">
        <w:rPr>
          <w:rFonts w:cs="Times New Roman"/>
          <w:color w:val="000000"/>
          <w:vertAlign w:val="superscript"/>
        </w:rPr>
        <w:t>th</w:t>
      </w:r>
      <w:r w:rsidR="00CD1EB7">
        <w:rPr>
          <w:rFonts w:cs="Times New Roman"/>
          <w:color w:val="000000"/>
        </w:rPr>
        <w:t xml:space="preserve"> through the 19</w:t>
      </w:r>
      <w:r w:rsidR="00CD1EB7" w:rsidRPr="00CD1EB7">
        <w:rPr>
          <w:rFonts w:cs="Times New Roman"/>
          <w:color w:val="000000"/>
          <w:vertAlign w:val="superscript"/>
        </w:rPr>
        <w:t>th</w:t>
      </w:r>
      <w:r w:rsidR="00CD1EB7">
        <w:rPr>
          <w:rFonts w:cs="Times New Roman"/>
          <w:color w:val="000000"/>
        </w:rPr>
        <w:t xml:space="preserve"> will be charged $20; payments received on or after the 20</w:t>
      </w:r>
      <w:r w:rsidR="00CD1EB7" w:rsidRPr="00CD1EB7">
        <w:rPr>
          <w:rFonts w:cs="Times New Roman"/>
          <w:color w:val="000000"/>
          <w:vertAlign w:val="superscript"/>
        </w:rPr>
        <w:t>th</w:t>
      </w:r>
      <w:r w:rsidR="00CD1EB7">
        <w:rPr>
          <w:rFonts w:cs="Times New Roman"/>
          <w:color w:val="000000"/>
        </w:rPr>
        <w:t xml:space="preserve"> will be charged $30.</w:t>
      </w:r>
    </w:p>
    <w:p w14:paraId="3840186D" w14:textId="77777777" w:rsidR="00CD1EB7" w:rsidRPr="006A43CF" w:rsidRDefault="00CD1EB7" w:rsidP="002C164E">
      <w:pPr>
        <w:widowControl w:val="0"/>
        <w:autoSpaceDE w:val="0"/>
        <w:autoSpaceDN w:val="0"/>
        <w:adjustRightInd w:val="0"/>
        <w:rPr>
          <w:rFonts w:cs="Times New Roman"/>
          <w:color w:val="000000"/>
        </w:rPr>
      </w:pPr>
    </w:p>
    <w:p w14:paraId="472F26AD" w14:textId="77777777" w:rsidR="002C164E" w:rsidRPr="006A43CF" w:rsidRDefault="002C164E" w:rsidP="002C164E">
      <w:pPr>
        <w:widowControl w:val="0"/>
        <w:autoSpaceDE w:val="0"/>
        <w:autoSpaceDN w:val="0"/>
        <w:adjustRightInd w:val="0"/>
        <w:rPr>
          <w:rFonts w:cs="Times New Roman"/>
          <w:color w:val="000000"/>
        </w:rPr>
      </w:pPr>
      <w:proofErr w:type="gramStart"/>
      <w:r w:rsidRPr="00CD1EB7">
        <w:rPr>
          <w:rFonts w:cs="Times New Roman"/>
          <w:b/>
          <w:color w:val="000000"/>
        </w:rPr>
        <w:t>Lock-outs</w:t>
      </w:r>
      <w:proofErr w:type="gramEnd"/>
      <w:r w:rsidRPr="00CD1EB7">
        <w:rPr>
          <w:rFonts w:cs="Times New Roman"/>
          <w:b/>
          <w:color w:val="000000"/>
        </w:rPr>
        <w:t xml:space="preserve"> &amp; lost keys</w:t>
      </w:r>
      <w:r w:rsidRPr="006A43CF">
        <w:rPr>
          <w:rFonts w:cs="Times New Roman"/>
          <w:color w:val="000000"/>
        </w:rPr>
        <w:t xml:space="preserve"> – All charges will be according to the Board approved</w:t>
      </w:r>
    </w:p>
    <w:p w14:paraId="47D9286B" w14:textId="4F4CE571" w:rsidR="002C164E" w:rsidRDefault="002C164E" w:rsidP="002C164E">
      <w:pPr>
        <w:widowControl w:val="0"/>
        <w:autoSpaceDE w:val="0"/>
        <w:autoSpaceDN w:val="0"/>
        <w:adjustRightInd w:val="0"/>
        <w:rPr>
          <w:rFonts w:cs="Times New Roman"/>
          <w:color w:val="000000"/>
        </w:rPr>
      </w:pPr>
      <w:r w:rsidRPr="006A43CF">
        <w:rPr>
          <w:rFonts w:cs="Times New Roman"/>
          <w:color w:val="000000"/>
        </w:rPr>
        <w:t>“Schedule of Charges to Residents” posted in the lobby of the main office</w:t>
      </w:r>
      <w:r w:rsidR="00CD1EB7">
        <w:rPr>
          <w:rFonts w:cs="Times New Roman"/>
          <w:color w:val="000000"/>
        </w:rPr>
        <w:t xml:space="preserve"> </w:t>
      </w:r>
      <w:r w:rsidRPr="006A43CF">
        <w:rPr>
          <w:rFonts w:cs="Times New Roman"/>
          <w:color w:val="000000"/>
        </w:rPr>
        <w:t>building.</w:t>
      </w:r>
    </w:p>
    <w:p w14:paraId="540B038E" w14:textId="77777777" w:rsidR="00CD1EB7" w:rsidRDefault="00CD1EB7" w:rsidP="002C164E">
      <w:pPr>
        <w:widowControl w:val="0"/>
        <w:autoSpaceDE w:val="0"/>
        <w:autoSpaceDN w:val="0"/>
        <w:adjustRightInd w:val="0"/>
        <w:rPr>
          <w:rFonts w:cs="Times New Roman"/>
          <w:color w:val="000000"/>
        </w:rPr>
      </w:pPr>
    </w:p>
    <w:p w14:paraId="4EE3D87A" w14:textId="77777777" w:rsidR="00CD1EB7" w:rsidRDefault="00CD1EB7" w:rsidP="002C164E">
      <w:pPr>
        <w:widowControl w:val="0"/>
        <w:autoSpaceDE w:val="0"/>
        <w:autoSpaceDN w:val="0"/>
        <w:adjustRightInd w:val="0"/>
        <w:rPr>
          <w:rFonts w:cs="Times New Roman"/>
          <w:color w:val="000000"/>
        </w:rPr>
      </w:pPr>
    </w:p>
    <w:p w14:paraId="15F49644" w14:textId="77777777" w:rsidR="00CD1EB7" w:rsidRDefault="00CD1EB7" w:rsidP="002C164E">
      <w:pPr>
        <w:widowControl w:val="0"/>
        <w:autoSpaceDE w:val="0"/>
        <w:autoSpaceDN w:val="0"/>
        <w:adjustRightInd w:val="0"/>
        <w:rPr>
          <w:rFonts w:cs="Times New Roman"/>
          <w:color w:val="000000"/>
        </w:rPr>
      </w:pPr>
    </w:p>
    <w:p w14:paraId="63356F4A" w14:textId="77777777" w:rsidR="00CD1EB7" w:rsidRPr="006A43CF" w:rsidRDefault="00CD1EB7" w:rsidP="002C164E">
      <w:pPr>
        <w:widowControl w:val="0"/>
        <w:autoSpaceDE w:val="0"/>
        <w:autoSpaceDN w:val="0"/>
        <w:adjustRightInd w:val="0"/>
        <w:rPr>
          <w:rFonts w:cs="Times New Roman"/>
          <w:color w:val="000000"/>
        </w:rPr>
      </w:pPr>
    </w:p>
    <w:p w14:paraId="17E4F0F9" w14:textId="7BC0F4FA" w:rsidR="002C164E" w:rsidRDefault="002C164E" w:rsidP="002C164E">
      <w:pPr>
        <w:widowControl w:val="0"/>
        <w:autoSpaceDE w:val="0"/>
        <w:autoSpaceDN w:val="0"/>
        <w:adjustRightInd w:val="0"/>
        <w:rPr>
          <w:rFonts w:cs="Times New Roman"/>
          <w:color w:val="000000"/>
        </w:rPr>
      </w:pPr>
      <w:r w:rsidRPr="00CD1EB7">
        <w:rPr>
          <w:rFonts w:cs="Times New Roman"/>
          <w:b/>
          <w:color w:val="000000"/>
        </w:rPr>
        <w:lastRenderedPageBreak/>
        <w:t>Returned checks</w:t>
      </w:r>
      <w:r w:rsidRPr="006A43CF">
        <w:rPr>
          <w:rFonts w:cs="Times New Roman"/>
          <w:color w:val="000000"/>
        </w:rPr>
        <w:t xml:space="preserve"> – The landlord will collect a fee of $30.00 on the second or</w:t>
      </w:r>
      <w:r w:rsidR="0039749E">
        <w:rPr>
          <w:rFonts w:cs="Times New Roman"/>
          <w:color w:val="000000"/>
        </w:rPr>
        <w:t xml:space="preserve"> </w:t>
      </w:r>
      <w:r w:rsidRPr="006A43CF">
        <w:rPr>
          <w:rFonts w:cs="Times New Roman"/>
          <w:color w:val="000000"/>
        </w:rPr>
        <w:t>any additional time a check is not honored for payment (bounces). The landlord</w:t>
      </w:r>
      <w:r w:rsidR="00CD1EB7">
        <w:rPr>
          <w:rFonts w:cs="Times New Roman"/>
          <w:color w:val="000000"/>
        </w:rPr>
        <w:t xml:space="preserve"> </w:t>
      </w:r>
      <w:r w:rsidRPr="006A43CF">
        <w:rPr>
          <w:rFonts w:cs="Times New Roman"/>
          <w:color w:val="000000"/>
        </w:rPr>
        <w:t>may not accept personal checks if repeated checks are not honored for payment.</w:t>
      </w:r>
      <w:r w:rsidR="00CD1EB7">
        <w:rPr>
          <w:rFonts w:cs="Times New Roman"/>
          <w:color w:val="000000"/>
        </w:rPr>
        <w:t xml:space="preserve"> </w:t>
      </w:r>
      <w:r w:rsidRPr="006A43CF">
        <w:rPr>
          <w:rFonts w:cs="Times New Roman"/>
          <w:color w:val="000000"/>
        </w:rPr>
        <w:t>No third party chec</w:t>
      </w:r>
      <w:r w:rsidR="00CD1EB7">
        <w:rPr>
          <w:rFonts w:cs="Times New Roman"/>
          <w:color w:val="000000"/>
        </w:rPr>
        <w:t xml:space="preserve">ks will be </w:t>
      </w:r>
      <w:r w:rsidRPr="006A43CF">
        <w:rPr>
          <w:rFonts w:cs="Times New Roman"/>
          <w:color w:val="000000"/>
        </w:rPr>
        <w:t>accepted.</w:t>
      </w:r>
    </w:p>
    <w:p w14:paraId="13FB59C1" w14:textId="77777777" w:rsidR="00CD1EB7" w:rsidRPr="006A43CF" w:rsidRDefault="00CD1EB7" w:rsidP="002C164E">
      <w:pPr>
        <w:widowControl w:val="0"/>
        <w:autoSpaceDE w:val="0"/>
        <w:autoSpaceDN w:val="0"/>
        <w:adjustRightInd w:val="0"/>
        <w:rPr>
          <w:rFonts w:cs="Times New Roman"/>
          <w:color w:val="000000"/>
        </w:rPr>
      </w:pPr>
    </w:p>
    <w:p w14:paraId="44FD3668" w14:textId="56E271F1" w:rsidR="002C164E" w:rsidRDefault="002C164E" w:rsidP="002C164E">
      <w:pPr>
        <w:widowControl w:val="0"/>
        <w:autoSpaceDE w:val="0"/>
        <w:autoSpaceDN w:val="0"/>
        <w:adjustRightInd w:val="0"/>
        <w:rPr>
          <w:rFonts w:cs="Times New Roman"/>
          <w:b/>
          <w:color w:val="000000"/>
          <w:sz w:val="32"/>
          <w:szCs w:val="32"/>
        </w:rPr>
      </w:pPr>
      <w:r w:rsidRPr="00CD1EB7">
        <w:rPr>
          <w:rFonts w:cs="Times New Roman"/>
          <w:b/>
          <w:color w:val="000000"/>
          <w:sz w:val="32"/>
          <w:szCs w:val="32"/>
        </w:rPr>
        <w:t xml:space="preserve">12. </w:t>
      </w:r>
      <w:r w:rsidR="00CD1EB7">
        <w:rPr>
          <w:rFonts w:cs="Times New Roman"/>
          <w:b/>
          <w:color w:val="000000"/>
          <w:sz w:val="32"/>
          <w:szCs w:val="32"/>
        </w:rPr>
        <w:tab/>
      </w:r>
      <w:r w:rsidRPr="00CD1EB7">
        <w:rPr>
          <w:rFonts w:cs="Times New Roman"/>
          <w:b/>
          <w:color w:val="000000"/>
          <w:sz w:val="32"/>
          <w:szCs w:val="32"/>
        </w:rPr>
        <w:t>Security Deposit Requirements</w:t>
      </w:r>
    </w:p>
    <w:p w14:paraId="136208EC" w14:textId="77777777" w:rsidR="0039749E" w:rsidRPr="00CD1EB7" w:rsidRDefault="0039749E" w:rsidP="002C164E">
      <w:pPr>
        <w:widowControl w:val="0"/>
        <w:autoSpaceDE w:val="0"/>
        <w:autoSpaceDN w:val="0"/>
        <w:adjustRightInd w:val="0"/>
        <w:rPr>
          <w:rFonts w:cs="Times New Roman"/>
          <w:b/>
          <w:color w:val="000000"/>
          <w:sz w:val="32"/>
          <w:szCs w:val="32"/>
        </w:rPr>
      </w:pPr>
    </w:p>
    <w:p w14:paraId="11417BA0" w14:textId="24C3848E" w:rsidR="002C164E" w:rsidRDefault="002C164E" w:rsidP="002C164E">
      <w:pPr>
        <w:widowControl w:val="0"/>
        <w:autoSpaceDE w:val="0"/>
        <w:autoSpaceDN w:val="0"/>
        <w:adjustRightInd w:val="0"/>
        <w:rPr>
          <w:rFonts w:cs="Times New Roman"/>
          <w:color w:val="000000"/>
        </w:rPr>
      </w:pPr>
      <w:r w:rsidRPr="006A43CF">
        <w:rPr>
          <w:rFonts w:cs="Times New Roman"/>
          <w:color w:val="000000"/>
        </w:rPr>
        <w:t>Prior to move-in all new residents with leases effective after the RAD conversion</w:t>
      </w:r>
      <w:r w:rsidR="0039749E">
        <w:rPr>
          <w:rFonts w:cs="Times New Roman"/>
          <w:color w:val="000000"/>
        </w:rPr>
        <w:t xml:space="preserve"> </w:t>
      </w:r>
      <w:r w:rsidRPr="006A43CF">
        <w:rPr>
          <w:rFonts w:cs="Times New Roman"/>
          <w:color w:val="000000"/>
        </w:rPr>
        <w:t xml:space="preserve">will be charged a one-time security </w:t>
      </w:r>
      <w:r w:rsidR="0039749E">
        <w:rPr>
          <w:rFonts w:cs="Times New Roman"/>
          <w:color w:val="000000"/>
        </w:rPr>
        <w:t xml:space="preserve">of $300, with the exception of handicapped tenants and tenants aged 62 and older who agree to pay an amount of $200.  </w:t>
      </w:r>
      <w:r w:rsidRPr="006A43CF">
        <w:rPr>
          <w:rFonts w:cs="Times New Roman"/>
          <w:color w:val="000000"/>
        </w:rPr>
        <w:t xml:space="preserve"> Upon request, Management may offer the applicant</w:t>
      </w:r>
      <w:r w:rsidR="0039749E">
        <w:rPr>
          <w:rFonts w:cs="Times New Roman"/>
          <w:color w:val="000000"/>
        </w:rPr>
        <w:t xml:space="preserve"> </w:t>
      </w:r>
      <w:r w:rsidRPr="006A43CF">
        <w:rPr>
          <w:rFonts w:cs="Times New Roman"/>
          <w:color w:val="000000"/>
        </w:rPr>
        <w:t>a Payment Agreement for the Security Deposit. The initial payment must be the</w:t>
      </w:r>
      <w:r w:rsidR="0039749E">
        <w:rPr>
          <w:rFonts w:cs="Times New Roman"/>
          <w:color w:val="000000"/>
        </w:rPr>
        <w:t xml:space="preserve"> </w:t>
      </w:r>
      <w:r w:rsidRPr="006A43CF">
        <w:rPr>
          <w:rFonts w:cs="Times New Roman"/>
          <w:color w:val="000000"/>
        </w:rPr>
        <w:t>full amount of the established security deposit up to $200 and any payments, if</w:t>
      </w:r>
      <w:r w:rsidR="0039749E">
        <w:rPr>
          <w:rFonts w:cs="Times New Roman"/>
          <w:color w:val="000000"/>
        </w:rPr>
        <w:t xml:space="preserve"> </w:t>
      </w:r>
      <w:r w:rsidRPr="006A43CF">
        <w:rPr>
          <w:rFonts w:cs="Times New Roman"/>
          <w:color w:val="000000"/>
        </w:rPr>
        <w:t>authorized, are to be paid in not more than three payments beginning the first</w:t>
      </w:r>
      <w:r w:rsidR="0039749E">
        <w:rPr>
          <w:rFonts w:cs="Times New Roman"/>
          <w:color w:val="000000"/>
        </w:rPr>
        <w:t xml:space="preserve"> </w:t>
      </w:r>
      <w:r w:rsidRPr="006A43CF">
        <w:rPr>
          <w:rFonts w:cs="Times New Roman"/>
          <w:color w:val="000000"/>
        </w:rPr>
        <w:t>day of the following month after lease execution.</w:t>
      </w:r>
    </w:p>
    <w:p w14:paraId="3C6BBA84" w14:textId="77777777" w:rsidR="0039749E" w:rsidRPr="006A43CF" w:rsidRDefault="0039749E" w:rsidP="002C164E">
      <w:pPr>
        <w:widowControl w:val="0"/>
        <w:autoSpaceDE w:val="0"/>
        <w:autoSpaceDN w:val="0"/>
        <w:adjustRightInd w:val="0"/>
        <w:rPr>
          <w:rFonts w:cs="Times New Roman"/>
          <w:color w:val="000000"/>
        </w:rPr>
      </w:pPr>
    </w:p>
    <w:p w14:paraId="08E271FC" w14:textId="14329797" w:rsidR="002C164E" w:rsidRDefault="002C164E" w:rsidP="002C164E">
      <w:pPr>
        <w:widowControl w:val="0"/>
        <w:autoSpaceDE w:val="0"/>
        <w:autoSpaceDN w:val="0"/>
        <w:adjustRightInd w:val="0"/>
        <w:rPr>
          <w:rFonts w:cs="Times New Roman"/>
          <w:color w:val="000000"/>
        </w:rPr>
      </w:pPr>
      <w:r w:rsidRPr="006A43CF">
        <w:rPr>
          <w:rFonts w:cs="Times New Roman"/>
          <w:color w:val="000000"/>
        </w:rPr>
        <w:t>The deposit will be refunded within 30 days after the resident has moved out,</w:t>
      </w:r>
      <w:r w:rsidR="0039749E">
        <w:rPr>
          <w:rFonts w:cs="Times New Roman"/>
          <w:color w:val="000000"/>
        </w:rPr>
        <w:t xml:space="preserve"> </w:t>
      </w:r>
      <w:r w:rsidRPr="006A43CF">
        <w:rPr>
          <w:rFonts w:cs="Times New Roman"/>
          <w:color w:val="000000"/>
        </w:rPr>
        <w:t>assuming there is no damage greater than normal wear and tear to the vacated</w:t>
      </w:r>
      <w:r w:rsidR="0039749E">
        <w:rPr>
          <w:rFonts w:cs="Times New Roman"/>
          <w:color w:val="000000"/>
        </w:rPr>
        <w:t xml:space="preserve"> </w:t>
      </w:r>
      <w:r w:rsidRPr="006A43CF">
        <w:rPr>
          <w:rFonts w:cs="Times New Roman"/>
          <w:color w:val="000000"/>
        </w:rPr>
        <w:t>unit. Charges for damages and unpaid rent may be deducted from the security</w:t>
      </w:r>
      <w:r w:rsidR="0039749E">
        <w:rPr>
          <w:rFonts w:cs="Times New Roman"/>
          <w:color w:val="000000"/>
        </w:rPr>
        <w:t xml:space="preserve"> </w:t>
      </w:r>
      <w:r w:rsidRPr="006A43CF">
        <w:rPr>
          <w:rFonts w:cs="Times New Roman"/>
          <w:color w:val="000000"/>
        </w:rPr>
        <w:t>deposit. Management will provide the tenant with a detailed listing of items</w:t>
      </w:r>
      <w:r w:rsidR="0039749E">
        <w:rPr>
          <w:rFonts w:cs="Times New Roman"/>
          <w:color w:val="000000"/>
        </w:rPr>
        <w:t xml:space="preserve"> </w:t>
      </w:r>
      <w:r w:rsidRPr="006A43CF">
        <w:rPr>
          <w:rFonts w:cs="Times New Roman"/>
          <w:color w:val="000000"/>
        </w:rPr>
        <w:t>deducted from the security deposit within 30 days of vacating the unit.</w:t>
      </w:r>
    </w:p>
    <w:p w14:paraId="73EE45A8" w14:textId="77777777" w:rsidR="0039749E" w:rsidRPr="006A43CF" w:rsidRDefault="0039749E" w:rsidP="002C164E">
      <w:pPr>
        <w:widowControl w:val="0"/>
        <w:autoSpaceDE w:val="0"/>
        <w:autoSpaceDN w:val="0"/>
        <w:adjustRightInd w:val="0"/>
        <w:rPr>
          <w:rFonts w:cs="Times New Roman"/>
          <w:color w:val="000000"/>
        </w:rPr>
      </w:pPr>
    </w:p>
    <w:p w14:paraId="723B7542" w14:textId="77777777" w:rsidR="002C164E" w:rsidRDefault="002C164E" w:rsidP="002C164E">
      <w:pPr>
        <w:widowControl w:val="0"/>
        <w:autoSpaceDE w:val="0"/>
        <w:autoSpaceDN w:val="0"/>
        <w:adjustRightInd w:val="0"/>
        <w:rPr>
          <w:rFonts w:cs="Times New Roman"/>
          <w:b/>
          <w:color w:val="000000"/>
          <w:sz w:val="32"/>
          <w:szCs w:val="32"/>
        </w:rPr>
      </w:pPr>
      <w:r w:rsidRPr="0039749E">
        <w:rPr>
          <w:rFonts w:cs="Times New Roman"/>
          <w:b/>
          <w:color w:val="000000"/>
          <w:sz w:val="32"/>
          <w:szCs w:val="32"/>
        </w:rPr>
        <w:t>13. Unit Inspections</w:t>
      </w:r>
    </w:p>
    <w:p w14:paraId="16F33B04" w14:textId="77777777" w:rsidR="0039749E" w:rsidRPr="0039749E" w:rsidRDefault="0039749E" w:rsidP="002C164E">
      <w:pPr>
        <w:widowControl w:val="0"/>
        <w:autoSpaceDE w:val="0"/>
        <w:autoSpaceDN w:val="0"/>
        <w:adjustRightInd w:val="0"/>
        <w:rPr>
          <w:rFonts w:cs="Times New Roman"/>
          <w:b/>
          <w:color w:val="000000"/>
          <w:sz w:val="32"/>
          <w:szCs w:val="32"/>
        </w:rPr>
      </w:pPr>
    </w:p>
    <w:p w14:paraId="505ED415" w14:textId="5466E5AE" w:rsidR="002C164E" w:rsidRDefault="002C164E" w:rsidP="002C164E">
      <w:pPr>
        <w:widowControl w:val="0"/>
        <w:autoSpaceDE w:val="0"/>
        <w:autoSpaceDN w:val="0"/>
        <w:adjustRightInd w:val="0"/>
        <w:rPr>
          <w:rFonts w:cs="Times New Roman"/>
          <w:color w:val="000000"/>
        </w:rPr>
      </w:pPr>
      <w:r w:rsidRPr="006A43CF">
        <w:rPr>
          <w:rFonts w:cs="Times New Roman"/>
          <w:color w:val="000000"/>
        </w:rPr>
        <w:t>Upon move-in, new residents with leases effective after the RAD conversion will</w:t>
      </w:r>
      <w:r w:rsidR="00822579">
        <w:rPr>
          <w:rFonts w:cs="Times New Roman"/>
          <w:color w:val="000000"/>
        </w:rPr>
        <w:t xml:space="preserve"> </w:t>
      </w:r>
      <w:r w:rsidRPr="006A43CF">
        <w:rPr>
          <w:rFonts w:cs="Times New Roman"/>
          <w:color w:val="000000"/>
        </w:rPr>
        <w:t>inspect the apartment together with Management, and shall make note of any</w:t>
      </w:r>
      <w:r w:rsidR="00822579">
        <w:rPr>
          <w:rFonts w:cs="Times New Roman"/>
          <w:color w:val="000000"/>
        </w:rPr>
        <w:t xml:space="preserve"> </w:t>
      </w:r>
      <w:r w:rsidRPr="006A43CF">
        <w:rPr>
          <w:rFonts w:cs="Times New Roman"/>
          <w:color w:val="000000"/>
        </w:rPr>
        <w:t>deficiencies in the unit. The inspection form will be used again upon move-out</w:t>
      </w:r>
      <w:r w:rsidR="00822579">
        <w:rPr>
          <w:rFonts w:cs="Times New Roman"/>
          <w:color w:val="000000"/>
        </w:rPr>
        <w:t xml:space="preserve"> </w:t>
      </w:r>
      <w:r w:rsidRPr="006A43CF">
        <w:rPr>
          <w:rFonts w:cs="Times New Roman"/>
          <w:color w:val="000000"/>
        </w:rPr>
        <w:t>and the resident will be charged for any damages beyond normal wear and tear</w:t>
      </w:r>
      <w:r w:rsidR="00822579">
        <w:rPr>
          <w:rFonts w:cs="Times New Roman"/>
          <w:color w:val="000000"/>
        </w:rPr>
        <w:t xml:space="preserve"> </w:t>
      </w:r>
      <w:r w:rsidRPr="006A43CF">
        <w:rPr>
          <w:rFonts w:cs="Times New Roman"/>
          <w:color w:val="000000"/>
        </w:rPr>
        <w:t>with the exception of items noted at move-in.</w:t>
      </w:r>
    </w:p>
    <w:p w14:paraId="0A863535" w14:textId="77777777" w:rsidR="00822579" w:rsidRPr="006A43CF" w:rsidRDefault="00822579" w:rsidP="002C164E">
      <w:pPr>
        <w:widowControl w:val="0"/>
        <w:autoSpaceDE w:val="0"/>
        <w:autoSpaceDN w:val="0"/>
        <w:adjustRightInd w:val="0"/>
        <w:rPr>
          <w:rFonts w:cs="Times New Roman"/>
          <w:color w:val="000000"/>
        </w:rPr>
      </w:pPr>
    </w:p>
    <w:p w14:paraId="00536F08" w14:textId="6FDE6410" w:rsidR="002C164E" w:rsidRDefault="002C164E" w:rsidP="002C164E">
      <w:pPr>
        <w:widowControl w:val="0"/>
        <w:autoSpaceDE w:val="0"/>
        <w:autoSpaceDN w:val="0"/>
        <w:adjustRightInd w:val="0"/>
        <w:rPr>
          <w:rFonts w:cs="Times New Roman"/>
          <w:color w:val="000000"/>
        </w:rPr>
      </w:pPr>
      <w:r w:rsidRPr="006A43CF">
        <w:rPr>
          <w:rFonts w:cs="Times New Roman"/>
          <w:color w:val="000000"/>
        </w:rPr>
        <w:t>All units are inspected a minimum of once per year for housekeeping, damage</w:t>
      </w:r>
      <w:r w:rsidR="00822579">
        <w:rPr>
          <w:rFonts w:cs="Times New Roman"/>
          <w:color w:val="000000"/>
        </w:rPr>
        <w:t xml:space="preserve"> </w:t>
      </w:r>
      <w:r w:rsidRPr="006A43CF">
        <w:rPr>
          <w:rFonts w:cs="Times New Roman"/>
          <w:color w:val="000000"/>
        </w:rPr>
        <w:t>and general repair. Residents will be given reasonable advance notice of an</w:t>
      </w:r>
      <w:r w:rsidR="00822579">
        <w:rPr>
          <w:rFonts w:cs="Times New Roman"/>
          <w:color w:val="000000"/>
        </w:rPr>
        <w:t xml:space="preserve"> </w:t>
      </w:r>
      <w:r w:rsidRPr="006A43CF">
        <w:rPr>
          <w:rFonts w:cs="Times New Roman"/>
          <w:color w:val="000000"/>
        </w:rPr>
        <w:t>in</w:t>
      </w:r>
      <w:r w:rsidR="00822579">
        <w:rPr>
          <w:rFonts w:cs="Times New Roman"/>
          <w:color w:val="000000"/>
        </w:rPr>
        <w:t xml:space="preserve">spection. In addition, </w:t>
      </w:r>
      <w:r w:rsidRPr="006A43CF">
        <w:rPr>
          <w:rFonts w:cs="Times New Roman"/>
          <w:color w:val="000000"/>
        </w:rPr>
        <w:t>residents must submit to any inspection by government</w:t>
      </w:r>
      <w:r w:rsidR="00822579">
        <w:rPr>
          <w:rFonts w:cs="Times New Roman"/>
          <w:color w:val="000000"/>
        </w:rPr>
        <w:t xml:space="preserve"> and/or program officials, </w:t>
      </w:r>
      <w:r w:rsidRPr="006A43CF">
        <w:rPr>
          <w:rFonts w:cs="Times New Roman"/>
          <w:color w:val="000000"/>
        </w:rPr>
        <w:t>contracted inspectors or Authority staff.</w:t>
      </w:r>
    </w:p>
    <w:p w14:paraId="41B1B96A" w14:textId="77777777" w:rsidR="00822579" w:rsidRPr="006A43CF" w:rsidRDefault="00822579" w:rsidP="002C164E">
      <w:pPr>
        <w:widowControl w:val="0"/>
        <w:autoSpaceDE w:val="0"/>
        <w:autoSpaceDN w:val="0"/>
        <w:adjustRightInd w:val="0"/>
        <w:rPr>
          <w:rFonts w:cs="Times New Roman"/>
          <w:color w:val="000000"/>
        </w:rPr>
      </w:pPr>
    </w:p>
    <w:p w14:paraId="1BD737D0" w14:textId="77777777" w:rsidR="002C164E" w:rsidRDefault="002C164E" w:rsidP="002C164E">
      <w:pPr>
        <w:widowControl w:val="0"/>
        <w:autoSpaceDE w:val="0"/>
        <w:autoSpaceDN w:val="0"/>
        <w:adjustRightInd w:val="0"/>
        <w:rPr>
          <w:rFonts w:cs="Times New Roman"/>
          <w:b/>
          <w:color w:val="000000"/>
          <w:sz w:val="32"/>
          <w:szCs w:val="32"/>
        </w:rPr>
      </w:pPr>
      <w:r w:rsidRPr="00822579">
        <w:rPr>
          <w:rFonts w:cs="Times New Roman"/>
          <w:b/>
          <w:color w:val="000000"/>
          <w:sz w:val="32"/>
          <w:szCs w:val="32"/>
        </w:rPr>
        <w:t>14. Annual Recertification Requirements</w:t>
      </w:r>
    </w:p>
    <w:p w14:paraId="5A22FE3C" w14:textId="77777777" w:rsidR="00822579" w:rsidRPr="00822579" w:rsidRDefault="00822579" w:rsidP="002C164E">
      <w:pPr>
        <w:widowControl w:val="0"/>
        <w:autoSpaceDE w:val="0"/>
        <w:autoSpaceDN w:val="0"/>
        <w:adjustRightInd w:val="0"/>
        <w:rPr>
          <w:rFonts w:cs="Times New Roman"/>
          <w:b/>
          <w:color w:val="000000"/>
          <w:sz w:val="32"/>
          <w:szCs w:val="32"/>
        </w:rPr>
      </w:pPr>
    </w:p>
    <w:p w14:paraId="45855380" w14:textId="4125B44F"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A. </w:t>
      </w:r>
      <w:r>
        <w:rPr>
          <w:rFonts w:cs="Times New Roman"/>
          <w:color w:val="000000"/>
        </w:rPr>
        <w:t xml:space="preserve">  </w:t>
      </w:r>
      <w:r w:rsidR="002C164E" w:rsidRPr="006A43CF">
        <w:rPr>
          <w:rFonts w:cs="Times New Roman"/>
          <w:color w:val="000000"/>
        </w:rPr>
        <w:t>To ensure that assisted tenants pay rent commensurate with their ability to</w:t>
      </w:r>
      <w:r>
        <w:rPr>
          <w:rFonts w:cs="Times New Roman"/>
          <w:color w:val="000000"/>
        </w:rPr>
        <w:t xml:space="preserve"> </w:t>
      </w:r>
      <w:r w:rsidR="002C164E" w:rsidRPr="006A43CF">
        <w:rPr>
          <w:rFonts w:cs="Times New Roman"/>
          <w:color w:val="000000"/>
        </w:rPr>
        <w:t xml:space="preserve">pay, </w:t>
      </w:r>
      <w:r>
        <w:rPr>
          <w:rFonts w:cs="Times New Roman"/>
          <w:color w:val="000000"/>
        </w:rPr>
        <w:tab/>
        <w:t xml:space="preserve">     </w:t>
      </w:r>
      <w:r>
        <w:rPr>
          <w:rFonts w:cs="Times New Roman"/>
          <w:color w:val="000000"/>
        </w:rPr>
        <w:tab/>
      </w:r>
      <w:r w:rsidR="002C164E" w:rsidRPr="006A43CF">
        <w:rPr>
          <w:rFonts w:cs="Times New Roman"/>
          <w:color w:val="000000"/>
        </w:rPr>
        <w:t>HUD requires the following:</w:t>
      </w:r>
    </w:p>
    <w:p w14:paraId="26E13D6D" w14:textId="63509F7B"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1. </w:t>
      </w:r>
      <w:r>
        <w:rPr>
          <w:rFonts w:cs="Times New Roman"/>
          <w:color w:val="000000"/>
        </w:rPr>
        <w:tab/>
      </w:r>
      <w:r w:rsidR="002C164E" w:rsidRPr="006A43CF">
        <w:rPr>
          <w:rFonts w:cs="Times New Roman"/>
          <w:color w:val="000000"/>
        </w:rPr>
        <w:t>Management must conduct a recertification of family income and</w:t>
      </w:r>
    </w:p>
    <w:p w14:paraId="1D34B6A1" w14:textId="2DECE52F"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proofErr w:type="gramStart"/>
      <w:r w:rsidR="002C164E" w:rsidRPr="006A43CF">
        <w:rPr>
          <w:rFonts w:cs="Times New Roman"/>
          <w:color w:val="000000"/>
        </w:rPr>
        <w:t>composition</w:t>
      </w:r>
      <w:proofErr w:type="gramEnd"/>
      <w:r w:rsidR="002C164E" w:rsidRPr="006A43CF">
        <w:rPr>
          <w:rFonts w:cs="Times New Roman"/>
          <w:color w:val="000000"/>
        </w:rPr>
        <w:t xml:space="preserve"> at least annuall</w:t>
      </w:r>
      <w:r>
        <w:rPr>
          <w:rFonts w:cs="Times New Roman"/>
          <w:color w:val="000000"/>
        </w:rPr>
        <w:t xml:space="preserve">y by the annual recertification </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anniversary</w:t>
      </w:r>
      <w:r>
        <w:rPr>
          <w:rFonts w:cs="Times New Roman"/>
          <w:color w:val="000000"/>
        </w:rPr>
        <w:t xml:space="preserve"> </w:t>
      </w:r>
      <w:r w:rsidR="002C164E" w:rsidRPr="006A43CF">
        <w:rPr>
          <w:rFonts w:cs="Times New Roman"/>
          <w:color w:val="000000"/>
        </w:rPr>
        <w:t xml:space="preserve">date. </w:t>
      </w:r>
    </w:p>
    <w:p w14:paraId="0A4F066C" w14:textId="32025E52"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2. </w:t>
      </w:r>
      <w:r>
        <w:rPr>
          <w:rFonts w:cs="Times New Roman"/>
          <w:color w:val="000000"/>
        </w:rPr>
        <w:tab/>
      </w:r>
      <w:r w:rsidR="002C164E" w:rsidRPr="006A43CF">
        <w:rPr>
          <w:rFonts w:cs="Times New Roman"/>
          <w:color w:val="000000"/>
        </w:rPr>
        <w:t>Tenants must supply the information requested by executing the</w:t>
      </w:r>
    </w:p>
    <w:p w14:paraId="14B61F19" w14:textId="1FE94E20"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Recertification Application and must provide all requested supporting</w:t>
      </w:r>
    </w:p>
    <w:p w14:paraId="29D3CEF6" w14:textId="5466EF66"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proofErr w:type="gramStart"/>
      <w:r w:rsidR="002C164E" w:rsidRPr="006A43CF">
        <w:rPr>
          <w:rFonts w:cs="Times New Roman"/>
          <w:color w:val="000000"/>
        </w:rPr>
        <w:t>documentation</w:t>
      </w:r>
      <w:proofErr w:type="gramEnd"/>
      <w:r w:rsidR="002C164E" w:rsidRPr="006A43CF">
        <w:rPr>
          <w:rFonts w:cs="Times New Roman"/>
          <w:color w:val="000000"/>
        </w:rPr>
        <w:t>.</w:t>
      </w:r>
    </w:p>
    <w:p w14:paraId="3DB774C8" w14:textId="38D73FE9"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3. </w:t>
      </w:r>
      <w:r>
        <w:rPr>
          <w:rFonts w:cs="Times New Roman"/>
          <w:color w:val="000000"/>
        </w:rPr>
        <w:tab/>
      </w:r>
      <w:r w:rsidR="002C164E" w:rsidRPr="006A43CF">
        <w:rPr>
          <w:rFonts w:cs="Times New Roman"/>
          <w:color w:val="000000"/>
        </w:rPr>
        <w:t>Tenants must sign consent forms and asset declaration forms each</w:t>
      </w:r>
    </w:p>
    <w:p w14:paraId="4207E616" w14:textId="34BBAC48" w:rsidR="002C164E" w:rsidRPr="006A43CF" w:rsidRDefault="00822579" w:rsidP="002C164E">
      <w:pPr>
        <w:widowControl w:val="0"/>
        <w:autoSpaceDE w:val="0"/>
        <w:autoSpaceDN w:val="0"/>
        <w:adjustRightInd w:val="0"/>
        <w:rPr>
          <w:rFonts w:cs="Times New Roman"/>
          <w:color w:val="000000"/>
        </w:rPr>
      </w:pPr>
      <w:r>
        <w:rPr>
          <w:rFonts w:cs="Times New Roman"/>
          <w:color w:val="000000"/>
        </w:rPr>
        <w:lastRenderedPageBreak/>
        <w:tab/>
      </w:r>
      <w:r>
        <w:rPr>
          <w:rFonts w:cs="Times New Roman"/>
          <w:color w:val="000000"/>
        </w:rPr>
        <w:tab/>
      </w:r>
      <w:r>
        <w:rPr>
          <w:rFonts w:cs="Times New Roman"/>
          <w:color w:val="000000"/>
        </w:rPr>
        <w:tab/>
      </w:r>
      <w:proofErr w:type="gramStart"/>
      <w:r w:rsidR="002C164E" w:rsidRPr="006A43CF">
        <w:rPr>
          <w:rFonts w:cs="Times New Roman"/>
          <w:color w:val="000000"/>
        </w:rPr>
        <w:t>year</w:t>
      </w:r>
      <w:proofErr w:type="gramEnd"/>
      <w:r w:rsidR="002C164E" w:rsidRPr="006A43CF">
        <w:rPr>
          <w:rFonts w:cs="Times New Roman"/>
          <w:color w:val="000000"/>
        </w:rPr>
        <w:t>.</w:t>
      </w:r>
    </w:p>
    <w:p w14:paraId="08C96793" w14:textId="62D72D3D"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4. </w:t>
      </w:r>
      <w:r>
        <w:rPr>
          <w:rFonts w:cs="Times New Roman"/>
          <w:color w:val="000000"/>
        </w:rPr>
        <w:tab/>
      </w:r>
      <w:r w:rsidR="002C164E" w:rsidRPr="006A43CF">
        <w:rPr>
          <w:rFonts w:cs="Times New Roman"/>
          <w:color w:val="000000"/>
        </w:rPr>
        <w:t>Management must use the EIV Income Report as third-party</w:t>
      </w:r>
      <w:r>
        <w:rPr>
          <w:rFonts w:cs="Times New Roman"/>
          <w:color w:val="000000"/>
        </w:rPr>
        <w:t xml:space="preserve"> </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verification of income from sources available on EIV; i.e., Social</w:t>
      </w:r>
      <w:r>
        <w:rPr>
          <w:rFonts w:cs="Times New Roman"/>
          <w:color w:val="000000"/>
        </w:rPr>
        <w:t xml:space="preserve"> </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Security benefits, wages, Unemployment benefits.</w:t>
      </w:r>
    </w:p>
    <w:p w14:paraId="101BE8D3" w14:textId="53733A78"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5. </w:t>
      </w:r>
      <w:r>
        <w:rPr>
          <w:rFonts w:cs="Times New Roman"/>
          <w:color w:val="000000"/>
        </w:rPr>
        <w:tab/>
      </w:r>
      <w:r w:rsidR="002C164E" w:rsidRPr="006A43CF">
        <w:rPr>
          <w:rFonts w:cs="Times New Roman"/>
          <w:color w:val="000000"/>
        </w:rPr>
        <w:t xml:space="preserve">Management must obtain third-party verification of income sources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not</w:t>
      </w:r>
      <w:r>
        <w:rPr>
          <w:rFonts w:cs="Times New Roman"/>
          <w:color w:val="000000"/>
        </w:rPr>
        <w:t xml:space="preserve"> </w:t>
      </w:r>
      <w:r w:rsidR="002C164E" w:rsidRPr="006A43CF">
        <w:rPr>
          <w:rFonts w:cs="Times New Roman"/>
          <w:color w:val="000000"/>
        </w:rPr>
        <w:t>reporting data in EIV; i.e., Child Support, alimony, pensions, VA</w:t>
      </w:r>
    </w:p>
    <w:p w14:paraId="19BFA8AB" w14:textId="0696E3EB"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proofErr w:type="gramStart"/>
      <w:r w:rsidR="002C164E" w:rsidRPr="006A43CF">
        <w:rPr>
          <w:rFonts w:cs="Times New Roman"/>
          <w:color w:val="000000"/>
        </w:rPr>
        <w:t>benefits</w:t>
      </w:r>
      <w:proofErr w:type="gramEnd"/>
      <w:r w:rsidR="002C164E" w:rsidRPr="006A43CF">
        <w:rPr>
          <w:rFonts w:cs="Times New Roman"/>
          <w:color w:val="000000"/>
        </w:rPr>
        <w:t>, income from assets, gifts, valuation of assets and all other</w:t>
      </w:r>
    </w:p>
    <w:p w14:paraId="68B65C92" w14:textId="65B252B6"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r>
      <w:proofErr w:type="gramStart"/>
      <w:r w:rsidR="002C164E" w:rsidRPr="006A43CF">
        <w:rPr>
          <w:rFonts w:cs="Times New Roman"/>
          <w:color w:val="000000"/>
        </w:rPr>
        <w:t>sources</w:t>
      </w:r>
      <w:proofErr w:type="gramEnd"/>
      <w:r w:rsidR="002C164E" w:rsidRPr="006A43CF">
        <w:rPr>
          <w:rFonts w:cs="Times New Roman"/>
          <w:color w:val="000000"/>
        </w:rPr>
        <w:t xml:space="preserve"> of income.</w:t>
      </w:r>
    </w:p>
    <w:p w14:paraId="69DA9567" w14:textId="57B1001A" w:rsidR="002C164E"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6. </w:t>
      </w:r>
      <w:r>
        <w:rPr>
          <w:rFonts w:cs="Times New Roman"/>
          <w:color w:val="000000"/>
        </w:rPr>
        <w:tab/>
      </w:r>
      <w:r w:rsidR="002C164E" w:rsidRPr="006A43CF">
        <w:rPr>
          <w:rFonts w:cs="Times New Roman"/>
          <w:color w:val="000000"/>
        </w:rPr>
        <w:t xml:space="preserve">Residents must provide documentation of other eligible factors used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in</w:t>
      </w:r>
      <w:r>
        <w:rPr>
          <w:rFonts w:cs="Times New Roman"/>
          <w:color w:val="000000"/>
        </w:rPr>
        <w:t xml:space="preserve"> </w:t>
      </w:r>
      <w:r w:rsidR="002C164E" w:rsidRPr="006A43CF">
        <w:rPr>
          <w:rFonts w:cs="Times New Roman"/>
          <w:color w:val="000000"/>
        </w:rPr>
        <w:t xml:space="preserve">determining allowances in the </w:t>
      </w:r>
      <w:r>
        <w:rPr>
          <w:rFonts w:cs="Times New Roman"/>
          <w:color w:val="000000"/>
        </w:rPr>
        <w:t xml:space="preserve">family’s TTP, including but not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limited to</w:t>
      </w:r>
      <w:r>
        <w:rPr>
          <w:rFonts w:cs="Times New Roman"/>
          <w:color w:val="000000"/>
        </w:rPr>
        <w:t xml:space="preserve"> </w:t>
      </w:r>
      <w:r w:rsidR="002C164E" w:rsidRPr="006A43CF">
        <w:rPr>
          <w:rFonts w:cs="Times New Roman"/>
          <w:color w:val="000000"/>
        </w:rPr>
        <w:t xml:space="preserve">medical expenses, and handicapped expenses, and child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care</w:t>
      </w:r>
      <w:r>
        <w:rPr>
          <w:rFonts w:cs="Times New Roman"/>
          <w:color w:val="000000"/>
        </w:rPr>
        <w:t xml:space="preserve"> </w:t>
      </w:r>
      <w:r w:rsidR="002C164E" w:rsidRPr="006A43CF">
        <w:rPr>
          <w:rFonts w:cs="Times New Roman"/>
          <w:color w:val="000000"/>
        </w:rPr>
        <w:t>payments.</w:t>
      </w:r>
    </w:p>
    <w:p w14:paraId="7BAB89B3" w14:textId="77777777" w:rsidR="00822579" w:rsidRPr="006A43CF" w:rsidRDefault="00822579" w:rsidP="002C164E">
      <w:pPr>
        <w:widowControl w:val="0"/>
        <w:autoSpaceDE w:val="0"/>
        <w:autoSpaceDN w:val="0"/>
        <w:adjustRightInd w:val="0"/>
        <w:rPr>
          <w:rFonts w:cs="Times New Roman"/>
          <w:color w:val="000000"/>
        </w:rPr>
      </w:pPr>
    </w:p>
    <w:p w14:paraId="2CD4E0B1" w14:textId="2C9C9708"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B. </w:t>
      </w:r>
      <w:r>
        <w:rPr>
          <w:rFonts w:cs="Times New Roman"/>
          <w:color w:val="000000"/>
        </w:rPr>
        <w:t xml:space="preserve">  </w:t>
      </w:r>
      <w:r w:rsidR="002C164E" w:rsidRPr="006A43CF">
        <w:rPr>
          <w:rFonts w:cs="Times New Roman"/>
          <w:color w:val="000000"/>
        </w:rPr>
        <w:t>Management must send Recertification Reminder notifications to residents</w:t>
      </w:r>
      <w:r>
        <w:rPr>
          <w:rFonts w:cs="Times New Roman"/>
          <w:color w:val="000000"/>
        </w:rPr>
        <w:t xml:space="preserve"> </w:t>
      </w:r>
      <w:r w:rsidR="002C164E" w:rsidRPr="006A43CF">
        <w:rPr>
          <w:rFonts w:cs="Times New Roman"/>
          <w:color w:val="000000"/>
        </w:rPr>
        <w:t xml:space="preserve">to </w:t>
      </w:r>
      <w:r>
        <w:rPr>
          <w:rFonts w:cs="Times New Roman"/>
          <w:color w:val="000000"/>
        </w:rPr>
        <w:tab/>
      </w:r>
      <w:r>
        <w:rPr>
          <w:rFonts w:cs="Times New Roman"/>
          <w:color w:val="000000"/>
        </w:rPr>
        <w:tab/>
      </w:r>
      <w:r w:rsidR="002C164E" w:rsidRPr="006A43CF">
        <w:rPr>
          <w:rFonts w:cs="Times New Roman"/>
          <w:color w:val="000000"/>
        </w:rPr>
        <w:t>meet with management beginning at 120 days prior to the annual</w:t>
      </w:r>
      <w:r>
        <w:rPr>
          <w:rFonts w:cs="Times New Roman"/>
          <w:color w:val="000000"/>
        </w:rPr>
        <w:t xml:space="preserve"> </w:t>
      </w:r>
      <w:r w:rsidR="002C164E" w:rsidRPr="006A43CF">
        <w:rPr>
          <w:rFonts w:cs="Times New Roman"/>
          <w:color w:val="000000"/>
        </w:rPr>
        <w:t xml:space="preserve">recertification </w:t>
      </w:r>
      <w:r>
        <w:rPr>
          <w:rFonts w:cs="Times New Roman"/>
          <w:color w:val="000000"/>
        </w:rPr>
        <w:tab/>
      </w:r>
      <w:r>
        <w:rPr>
          <w:rFonts w:cs="Times New Roman"/>
          <w:color w:val="000000"/>
        </w:rPr>
        <w:tab/>
      </w:r>
      <w:r w:rsidR="002C164E" w:rsidRPr="006A43CF">
        <w:rPr>
          <w:rFonts w:cs="Times New Roman"/>
          <w:color w:val="000000"/>
        </w:rPr>
        <w:t>anniversary date. If the tenant does not respond, a Second</w:t>
      </w:r>
      <w:r>
        <w:rPr>
          <w:rFonts w:cs="Times New Roman"/>
          <w:color w:val="000000"/>
        </w:rPr>
        <w:t xml:space="preserve"> Reminder Notice will be </w:t>
      </w:r>
      <w:r>
        <w:rPr>
          <w:rFonts w:cs="Times New Roman"/>
          <w:color w:val="000000"/>
        </w:rPr>
        <w:tab/>
      </w:r>
      <w:r w:rsidR="002C164E" w:rsidRPr="006A43CF">
        <w:rPr>
          <w:rFonts w:cs="Times New Roman"/>
          <w:color w:val="000000"/>
        </w:rPr>
        <w:t>sent at 90 days prior to the annual recertification</w:t>
      </w:r>
      <w:r>
        <w:rPr>
          <w:rFonts w:cs="Times New Roman"/>
          <w:color w:val="000000"/>
        </w:rPr>
        <w:t xml:space="preserve"> </w:t>
      </w:r>
      <w:r w:rsidR="002C164E" w:rsidRPr="006A43CF">
        <w:rPr>
          <w:rFonts w:cs="Times New Roman"/>
          <w:color w:val="000000"/>
        </w:rPr>
        <w:t xml:space="preserve">anniversary date. If the tenant fails </w:t>
      </w:r>
      <w:r>
        <w:rPr>
          <w:rFonts w:cs="Times New Roman"/>
          <w:color w:val="000000"/>
        </w:rPr>
        <w:tab/>
      </w:r>
      <w:r w:rsidR="002C164E" w:rsidRPr="006A43CF">
        <w:rPr>
          <w:rFonts w:cs="Times New Roman"/>
          <w:color w:val="000000"/>
        </w:rPr>
        <w:t>to respond, a Third Reminder Notice</w:t>
      </w:r>
      <w:r>
        <w:rPr>
          <w:rFonts w:cs="Times New Roman"/>
          <w:color w:val="000000"/>
        </w:rPr>
        <w:t xml:space="preserve"> </w:t>
      </w:r>
      <w:r w:rsidR="002C164E" w:rsidRPr="006A43CF">
        <w:rPr>
          <w:rFonts w:cs="Times New Roman"/>
          <w:color w:val="000000"/>
        </w:rPr>
        <w:t xml:space="preserve">will be sent to the tenant at 60 days prior to </w:t>
      </w:r>
      <w:r>
        <w:rPr>
          <w:rFonts w:cs="Times New Roman"/>
          <w:color w:val="000000"/>
        </w:rPr>
        <w:tab/>
      </w:r>
      <w:r w:rsidR="002C164E" w:rsidRPr="006A43CF">
        <w:rPr>
          <w:rFonts w:cs="Times New Roman"/>
          <w:color w:val="000000"/>
        </w:rPr>
        <w:t>the annual recertification that</w:t>
      </w:r>
      <w:r>
        <w:rPr>
          <w:rFonts w:cs="Times New Roman"/>
          <w:color w:val="000000"/>
        </w:rPr>
        <w:t xml:space="preserve"> </w:t>
      </w:r>
      <w:r w:rsidR="002C164E" w:rsidRPr="006A43CF">
        <w:rPr>
          <w:rFonts w:cs="Times New Roman"/>
          <w:color w:val="000000"/>
        </w:rPr>
        <w:t xml:space="preserve">includes a 60-day notice to terminate assistance if the </w:t>
      </w:r>
      <w:r>
        <w:rPr>
          <w:rFonts w:cs="Times New Roman"/>
          <w:color w:val="000000"/>
        </w:rPr>
        <w:tab/>
      </w:r>
      <w:r w:rsidR="002C164E" w:rsidRPr="006A43CF">
        <w:rPr>
          <w:rFonts w:cs="Times New Roman"/>
          <w:color w:val="000000"/>
        </w:rPr>
        <w:t>tenant fails to</w:t>
      </w:r>
      <w:r>
        <w:rPr>
          <w:rFonts w:cs="Times New Roman"/>
          <w:color w:val="000000"/>
        </w:rPr>
        <w:t xml:space="preserve"> </w:t>
      </w:r>
      <w:r w:rsidR="002C164E" w:rsidRPr="006A43CF">
        <w:rPr>
          <w:rFonts w:cs="Times New Roman"/>
          <w:color w:val="000000"/>
        </w:rPr>
        <w:t xml:space="preserve">respond. If the tenant fails to respond by the 10th day of the 11th </w:t>
      </w:r>
      <w:r>
        <w:rPr>
          <w:rFonts w:cs="Times New Roman"/>
          <w:color w:val="000000"/>
        </w:rPr>
        <w:tab/>
      </w:r>
      <w:r w:rsidR="002C164E" w:rsidRPr="006A43CF">
        <w:rPr>
          <w:rFonts w:cs="Times New Roman"/>
          <w:color w:val="000000"/>
        </w:rPr>
        <w:t>month</w:t>
      </w:r>
      <w:r>
        <w:rPr>
          <w:rFonts w:cs="Times New Roman"/>
          <w:color w:val="000000"/>
        </w:rPr>
        <w:tab/>
      </w:r>
      <w:r w:rsidR="002C164E" w:rsidRPr="006A43CF">
        <w:rPr>
          <w:rFonts w:cs="Times New Roman"/>
          <w:color w:val="000000"/>
        </w:rPr>
        <w:t>prior to the recertification anniversary date, the tenant may be charged</w:t>
      </w:r>
    </w:p>
    <w:p w14:paraId="4810B135" w14:textId="2FBEC85E" w:rsidR="002C164E" w:rsidRDefault="00822579" w:rsidP="002C164E">
      <w:pPr>
        <w:widowControl w:val="0"/>
        <w:autoSpaceDE w:val="0"/>
        <w:autoSpaceDN w:val="0"/>
        <w:adjustRightInd w:val="0"/>
        <w:rPr>
          <w:rFonts w:cs="Times New Roman"/>
          <w:color w:val="000000"/>
        </w:rPr>
      </w:pPr>
      <w:r>
        <w:rPr>
          <w:rFonts w:cs="Times New Roman"/>
          <w:color w:val="000000"/>
        </w:rPr>
        <w:tab/>
      </w:r>
      <w:proofErr w:type="gramStart"/>
      <w:r w:rsidR="002C164E" w:rsidRPr="006A43CF">
        <w:rPr>
          <w:rFonts w:cs="Times New Roman"/>
          <w:color w:val="000000"/>
        </w:rPr>
        <w:t>market</w:t>
      </w:r>
      <w:proofErr w:type="gramEnd"/>
      <w:r w:rsidR="002C164E" w:rsidRPr="006A43CF">
        <w:rPr>
          <w:rFonts w:cs="Times New Roman"/>
          <w:color w:val="000000"/>
        </w:rPr>
        <w:t xml:space="preserve"> rent until such time as he or she complies with the recertification</w:t>
      </w:r>
      <w:r>
        <w:rPr>
          <w:rFonts w:cs="Times New Roman"/>
          <w:color w:val="000000"/>
        </w:rPr>
        <w:t xml:space="preserve"> </w:t>
      </w:r>
      <w:r>
        <w:rPr>
          <w:rFonts w:cs="Times New Roman"/>
          <w:color w:val="000000"/>
        </w:rPr>
        <w:tab/>
      </w:r>
      <w:r w:rsidR="002C164E" w:rsidRPr="006A43CF">
        <w:rPr>
          <w:rFonts w:cs="Times New Roman"/>
          <w:color w:val="000000"/>
        </w:rPr>
        <w:t>requirements.</w:t>
      </w:r>
    </w:p>
    <w:p w14:paraId="45197D8A" w14:textId="77777777" w:rsidR="00822579" w:rsidRPr="006A43CF" w:rsidRDefault="00822579" w:rsidP="002C164E">
      <w:pPr>
        <w:widowControl w:val="0"/>
        <w:autoSpaceDE w:val="0"/>
        <w:autoSpaceDN w:val="0"/>
        <w:adjustRightInd w:val="0"/>
        <w:rPr>
          <w:rFonts w:cs="Times New Roman"/>
          <w:color w:val="000000"/>
        </w:rPr>
      </w:pPr>
    </w:p>
    <w:p w14:paraId="436B06B6" w14:textId="43CDA81D"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C. </w:t>
      </w:r>
      <w:r>
        <w:rPr>
          <w:rFonts w:cs="Times New Roman"/>
          <w:color w:val="000000"/>
        </w:rPr>
        <w:t xml:space="preserve">  </w:t>
      </w:r>
      <w:r w:rsidR="002C164E" w:rsidRPr="006A43CF">
        <w:rPr>
          <w:rFonts w:cs="Times New Roman"/>
          <w:color w:val="000000"/>
        </w:rPr>
        <w:t>If the tenant complies with the annual recertification process, Management</w:t>
      </w:r>
    </w:p>
    <w:p w14:paraId="50B6C51A" w14:textId="0665CF8B" w:rsidR="002C164E" w:rsidRDefault="00822579" w:rsidP="002C164E">
      <w:pPr>
        <w:widowControl w:val="0"/>
        <w:autoSpaceDE w:val="0"/>
        <w:autoSpaceDN w:val="0"/>
        <w:adjustRightInd w:val="0"/>
        <w:rPr>
          <w:rFonts w:cs="Times New Roman"/>
          <w:color w:val="000000"/>
        </w:rPr>
      </w:pPr>
      <w:r>
        <w:rPr>
          <w:rFonts w:cs="Times New Roman"/>
          <w:color w:val="000000"/>
        </w:rPr>
        <w:tab/>
      </w:r>
      <w:proofErr w:type="gramStart"/>
      <w:r w:rsidR="002C164E" w:rsidRPr="006A43CF">
        <w:rPr>
          <w:rFonts w:cs="Times New Roman"/>
          <w:color w:val="000000"/>
        </w:rPr>
        <w:t>must</w:t>
      </w:r>
      <w:proofErr w:type="gramEnd"/>
      <w:r w:rsidR="002C164E" w:rsidRPr="006A43CF">
        <w:rPr>
          <w:rFonts w:cs="Times New Roman"/>
          <w:color w:val="000000"/>
        </w:rPr>
        <w:t xml:space="preserve"> provide at least a 30-day written notice of any rent increase. If the</w:t>
      </w:r>
      <w:r>
        <w:rPr>
          <w:rFonts w:cs="Times New Roman"/>
          <w:color w:val="000000"/>
        </w:rPr>
        <w:t xml:space="preserve"> </w:t>
      </w:r>
      <w:r w:rsidR="002C164E" w:rsidRPr="006A43CF">
        <w:rPr>
          <w:rFonts w:cs="Times New Roman"/>
          <w:color w:val="000000"/>
        </w:rPr>
        <w:t xml:space="preserve">tenant does </w:t>
      </w:r>
      <w:r>
        <w:rPr>
          <w:rFonts w:cs="Times New Roman"/>
          <w:color w:val="000000"/>
        </w:rPr>
        <w:tab/>
      </w:r>
      <w:r w:rsidR="002C164E" w:rsidRPr="006A43CF">
        <w:rPr>
          <w:rFonts w:cs="Times New Roman"/>
          <w:color w:val="000000"/>
        </w:rPr>
        <w:t>not report in a timely manner, the requirement to provide a</w:t>
      </w:r>
      <w:r>
        <w:rPr>
          <w:rFonts w:cs="Times New Roman"/>
          <w:color w:val="000000"/>
        </w:rPr>
        <w:t xml:space="preserve"> </w:t>
      </w:r>
      <w:r w:rsidR="002C164E" w:rsidRPr="006A43CF">
        <w:rPr>
          <w:rFonts w:cs="Times New Roman"/>
          <w:color w:val="000000"/>
        </w:rPr>
        <w:t xml:space="preserve">30-day notification of </w:t>
      </w:r>
      <w:r>
        <w:rPr>
          <w:rFonts w:cs="Times New Roman"/>
          <w:color w:val="000000"/>
        </w:rPr>
        <w:tab/>
      </w:r>
      <w:r w:rsidR="002C164E" w:rsidRPr="006A43CF">
        <w:rPr>
          <w:rFonts w:cs="Times New Roman"/>
          <w:color w:val="000000"/>
        </w:rPr>
        <w:t>rent increase is waived.</w:t>
      </w:r>
    </w:p>
    <w:p w14:paraId="0AD7CD2F" w14:textId="77777777" w:rsidR="00822579" w:rsidRPr="006A43CF" w:rsidRDefault="00822579" w:rsidP="002C164E">
      <w:pPr>
        <w:widowControl w:val="0"/>
        <w:autoSpaceDE w:val="0"/>
        <w:autoSpaceDN w:val="0"/>
        <w:adjustRightInd w:val="0"/>
        <w:rPr>
          <w:rFonts w:cs="Times New Roman"/>
          <w:color w:val="000000"/>
        </w:rPr>
      </w:pPr>
    </w:p>
    <w:p w14:paraId="61D20EF5" w14:textId="13D1344E" w:rsidR="002C164E" w:rsidRDefault="00822579"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D. </w:t>
      </w:r>
      <w:r>
        <w:rPr>
          <w:rFonts w:cs="Times New Roman"/>
          <w:color w:val="000000"/>
        </w:rPr>
        <w:t xml:space="preserve">  </w:t>
      </w:r>
      <w:r w:rsidR="002C164E" w:rsidRPr="006A43CF">
        <w:rPr>
          <w:rFonts w:cs="Times New Roman"/>
          <w:color w:val="000000"/>
        </w:rPr>
        <w:t>At annual recertification, an Initial Notice of Recertification will be provided</w:t>
      </w:r>
      <w:r>
        <w:rPr>
          <w:rFonts w:cs="Times New Roman"/>
          <w:color w:val="000000"/>
        </w:rPr>
        <w:t xml:space="preserve"> </w:t>
      </w:r>
      <w:r w:rsidR="002C164E" w:rsidRPr="006A43CF">
        <w:rPr>
          <w:rFonts w:cs="Times New Roman"/>
          <w:color w:val="000000"/>
        </w:rPr>
        <w:t xml:space="preserve">to </w:t>
      </w:r>
      <w:r>
        <w:rPr>
          <w:rFonts w:cs="Times New Roman"/>
          <w:color w:val="000000"/>
        </w:rPr>
        <w:tab/>
      </w:r>
      <w:r w:rsidR="002C164E" w:rsidRPr="006A43CF">
        <w:rPr>
          <w:rFonts w:cs="Times New Roman"/>
          <w:color w:val="000000"/>
        </w:rPr>
        <w:t>the resident indicating the reporting requirements and deadlines for the</w:t>
      </w:r>
      <w:r>
        <w:rPr>
          <w:rFonts w:cs="Times New Roman"/>
          <w:color w:val="000000"/>
        </w:rPr>
        <w:t xml:space="preserve"> </w:t>
      </w:r>
      <w:r w:rsidR="002C164E" w:rsidRPr="006A43CF">
        <w:rPr>
          <w:rFonts w:cs="Times New Roman"/>
          <w:color w:val="000000"/>
        </w:rPr>
        <w:t xml:space="preserve">next </w:t>
      </w:r>
      <w:r>
        <w:rPr>
          <w:rFonts w:cs="Times New Roman"/>
          <w:color w:val="000000"/>
        </w:rPr>
        <w:tab/>
      </w:r>
      <w:r w:rsidR="002C164E" w:rsidRPr="006A43CF">
        <w:rPr>
          <w:rFonts w:cs="Times New Roman"/>
          <w:color w:val="000000"/>
        </w:rPr>
        <w:t>annual recertification.</w:t>
      </w:r>
    </w:p>
    <w:p w14:paraId="5BD03E85" w14:textId="77777777" w:rsidR="00822579" w:rsidRPr="006A43CF" w:rsidRDefault="00822579" w:rsidP="002C164E">
      <w:pPr>
        <w:widowControl w:val="0"/>
        <w:autoSpaceDE w:val="0"/>
        <w:autoSpaceDN w:val="0"/>
        <w:adjustRightInd w:val="0"/>
        <w:rPr>
          <w:rFonts w:cs="Times New Roman"/>
          <w:color w:val="000000"/>
        </w:rPr>
      </w:pPr>
    </w:p>
    <w:p w14:paraId="3FEC4F0C" w14:textId="3AD3EF95" w:rsidR="00822579" w:rsidRDefault="00822579"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E. </w:t>
      </w:r>
      <w:r>
        <w:rPr>
          <w:rFonts w:cs="Times New Roman"/>
          <w:color w:val="000000"/>
        </w:rPr>
        <w:t xml:space="preserve">  </w:t>
      </w:r>
      <w:r w:rsidR="002C164E" w:rsidRPr="006A43CF">
        <w:rPr>
          <w:rFonts w:cs="Times New Roman"/>
          <w:color w:val="000000"/>
        </w:rPr>
        <w:t>Residents who do not comply with the recertification requirements in a</w:t>
      </w:r>
      <w:r>
        <w:rPr>
          <w:rFonts w:cs="Times New Roman"/>
          <w:color w:val="000000"/>
        </w:rPr>
        <w:t xml:space="preserve"> </w:t>
      </w:r>
      <w:r w:rsidR="002C164E" w:rsidRPr="006A43CF">
        <w:rPr>
          <w:rFonts w:cs="Times New Roman"/>
          <w:color w:val="000000"/>
        </w:rPr>
        <w:t xml:space="preserve">timely </w:t>
      </w:r>
      <w:r>
        <w:rPr>
          <w:rFonts w:cs="Times New Roman"/>
          <w:color w:val="000000"/>
        </w:rPr>
        <w:tab/>
      </w:r>
      <w:r w:rsidR="002C164E" w:rsidRPr="006A43CF">
        <w:rPr>
          <w:rFonts w:cs="Times New Roman"/>
          <w:color w:val="000000"/>
        </w:rPr>
        <w:t>manner or fail to provide requested documentation may be subject</w:t>
      </w:r>
      <w:r>
        <w:rPr>
          <w:rFonts w:cs="Times New Roman"/>
          <w:color w:val="000000"/>
        </w:rPr>
        <w:t xml:space="preserve"> to a rent </w:t>
      </w:r>
      <w:r>
        <w:rPr>
          <w:rFonts w:cs="Times New Roman"/>
          <w:color w:val="000000"/>
        </w:rPr>
        <w:tab/>
      </w:r>
      <w:r w:rsidR="002C164E" w:rsidRPr="006A43CF">
        <w:rPr>
          <w:rFonts w:cs="Times New Roman"/>
          <w:color w:val="000000"/>
        </w:rPr>
        <w:t>increase, charged market rate rent and/or evicted, unless there</w:t>
      </w:r>
      <w:r>
        <w:rPr>
          <w:rFonts w:cs="Times New Roman"/>
          <w:color w:val="000000"/>
        </w:rPr>
        <w:t xml:space="preserve"> </w:t>
      </w:r>
      <w:r w:rsidR="002C164E" w:rsidRPr="006A43CF">
        <w:rPr>
          <w:rFonts w:cs="Times New Roman"/>
          <w:color w:val="000000"/>
        </w:rPr>
        <w:t xml:space="preserve">are verified medical </w:t>
      </w:r>
      <w:r>
        <w:rPr>
          <w:rFonts w:cs="Times New Roman"/>
          <w:color w:val="000000"/>
        </w:rPr>
        <w:tab/>
      </w:r>
      <w:r w:rsidR="002C164E" w:rsidRPr="006A43CF">
        <w:rPr>
          <w:rFonts w:cs="Times New Roman"/>
          <w:color w:val="000000"/>
        </w:rPr>
        <w:t>reasons or other extenuating circumstances that</w:t>
      </w:r>
      <w:r>
        <w:rPr>
          <w:rFonts w:cs="Times New Roman"/>
          <w:color w:val="000000"/>
        </w:rPr>
        <w:t xml:space="preserve"> undoubtedly prevent such </w:t>
      </w:r>
      <w:r>
        <w:rPr>
          <w:rFonts w:cs="Times New Roman"/>
          <w:color w:val="000000"/>
        </w:rPr>
        <w:tab/>
      </w:r>
      <w:r w:rsidR="002C5CA1">
        <w:rPr>
          <w:rFonts w:cs="Times New Roman"/>
          <w:color w:val="000000"/>
        </w:rPr>
        <w:t>required compliance.</w:t>
      </w:r>
    </w:p>
    <w:p w14:paraId="722AD432" w14:textId="77777777" w:rsidR="00822579" w:rsidRDefault="00822579" w:rsidP="002C164E">
      <w:pPr>
        <w:widowControl w:val="0"/>
        <w:autoSpaceDE w:val="0"/>
        <w:autoSpaceDN w:val="0"/>
        <w:adjustRightInd w:val="0"/>
        <w:rPr>
          <w:rFonts w:cs="Times New Roman"/>
          <w:color w:val="000000"/>
        </w:rPr>
      </w:pPr>
    </w:p>
    <w:p w14:paraId="701B6B83" w14:textId="77777777" w:rsidR="00822579" w:rsidRPr="006A43CF" w:rsidRDefault="00822579" w:rsidP="002C164E">
      <w:pPr>
        <w:widowControl w:val="0"/>
        <w:autoSpaceDE w:val="0"/>
        <w:autoSpaceDN w:val="0"/>
        <w:adjustRightInd w:val="0"/>
        <w:rPr>
          <w:rFonts w:cs="Times New Roman"/>
          <w:color w:val="000000"/>
        </w:rPr>
      </w:pPr>
    </w:p>
    <w:p w14:paraId="7E3F04CF" w14:textId="77777777" w:rsidR="002C164E" w:rsidRDefault="002C164E" w:rsidP="002C164E">
      <w:pPr>
        <w:widowControl w:val="0"/>
        <w:autoSpaceDE w:val="0"/>
        <w:autoSpaceDN w:val="0"/>
        <w:adjustRightInd w:val="0"/>
        <w:rPr>
          <w:rFonts w:cs="Times New Roman"/>
          <w:b/>
          <w:color w:val="000000"/>
          <w:sz w:val="32"/>
          <w:szCs w:val="32"/>
        </w:rPr>
      </w:pPr>
      <w:r w:rsidRPr="00822579">
        <w:rPr>
          <w:rFonts w:cs="Times New Roman"/>
          <w:b/>
          <w:color w:val="000000"/>
          <w:sz w:val="32"/>
          <w:szCs w:val="32"/>
        </w:rPr>
        <w:t>15. Interim Recertification Reporting Policy</w:t>
      </w:r>
    </w:p>
    <w:p w14:paraId="5269A818" w14:textId="77777777" w:rsidR="00822579" w:rsidRPr="00822579" w:rsidRDefault="00822579" w:rsidP="002C164E">
      <w:pPr>
        <w:widowControl w:val="0"/>
        <w:autoSpaceDE w:val="0"/>
        <w:autoSpaceDN w:val="0"/>
        <w:adjustRightInd w:val="0"/>
        <w:rPr>
          <w:rFonts w:cs="Times New Roman"/>
          <w:b/>
          <w:color w:val="000000"/>
          <w:sz w:val="32"/>
          <w:szCs w:val="32"/>
        </w:rPr>
      </w:pPr>
    </w:p>
    <w:p w14:paraId="21945535" w14:textId="3ACD5D83" w:rsidR="002C164E" w:rsidRDefault="00822579"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A. </w:t>
      </w:r>
      <w:r>
        <w:rPr>
          <w:rFonts w:cs="Times New Roman"/>
          <w:color w:val="000000"/>
        </w:rPr>
        <w:t xml:space="preserve">  </w:t>
      </w:r>
      <w:r w:rsidR="002C164E" w:rsidRPr="006A43CF">
        <w:rPr>
          <w:rFonts w:cs="Times New Roman"/>
          <w:color w:val="000000"/>
        </w:rPr>
        <w:t>Residents must notify Management immediately of the occurrence of the</w:t>
      </w:r>
      <w:r>
        <w:rPr>
          <w:rFonts w:cs="Times New Roman"/>
          <w:color w:val="000000"/>
        </w:rPr>
        <w:t xml:space="preserve"> </w:t>
      </w:r>
      <w:r>
        <w:rPr>
          <w:rFonts w:cs="Times New Roman"/>
          <w:color w:val="000000"/>
        </w:rPr>
        <w:tab/>
      </w:r>
      <w:r>
        <w:rPr>
          <w:rFonts w:cs="Times New Roman"/>
          <w:color w:val="000000"/>
        </w:rPr>
        <w:tab/>
      </w:r>
      <w:r w:rsidR="002C164E" w:rsidRPr="006A43CF">
        <w:rPr>
          <w:rFonts w:cs="Times New Roman"/>
          <w:color w:val="000000"/>
        </w:rPr>
        <w:t>following:</w:t>
      </w:r>
    </w:p>
    <w:p w14:paraId="73894746" w14:textId="74803CB7" w:rsidR="00822579" w:rsidRPr="006A43CF" w:rsidRDefault="00822579" w:rsidP="002C164E">
      <w:pPr>
        <w:widowControl w:val="0"/>
        <w:autoSpaceDE w:val="0"/>
        <w:autoSpaceDN w:val="0"/>
        <w:adjustRightInd w:val="0"/>
        <w:rPr>
          <w:rFonts w:cs="Times New Roman"/>
          <w:color w:val="000000"/>
        </w:rPr>
      </w:pPr>
      <w:r>
        <w:rPr>
          <w:rFonts w:cs="Times New Roman"/>
          <w:color w:val="000000"/>
        </w:rPr>
        <w:tab/>
      </w:r>
    </w:p>
    <w:p w14:paraId="529583DB" w14:textId="3E904678" w:rsidR="002C164E" w:rsidRPr="006A43CF" w:rsidRDefault="00822579" w:rsidP="002C164E">
      <w:pPr>
        <w:widowControl w:val="0"/>
        <w:autoSpaceDE w:val="0"/>
        <w:autoSpaceDN w:val="0"/>
        <w:adjustRightInd w:val="0"/>
        <w:rPr>
          <w:rFonts w:cs="Times New Roman"/>
          <w:color w:val="000000"/>
        </w:rPr>
      </w:pPr>
      <w:r>
        <w:rPr>
          <w:rFonts w:cs="Times New Roman"/>
          <w:color w:val="000000"/>
        </w:rPr>
        <w:lastRenderedPageBreak/>
        <w:tab/>
      </w:r>
      <w:r>
        <w:rPr>
          <w:rFonts w:cs="Times New Roman"/>
          <w:color w:val="000000"/>
        </w:rPr>
        <w:tab/>
      </w:r>
      <w:r w:rsidR="002C164E" w:rsidRPr="006A43CF">
        <w:rPr>
          <w:rFonts w:cs="Times New Roman"/>
          <w:color w:val="000000"/>
        </w:rPr>
        <w:t xml:space="preserve">1. </w:t>
      </w:r>
      <w:r>
        <w:rPr>
          <w:rFonts w:cs="Times New Roman"/>
          <w:color w:val="000000"/>
        </w:rPr>
        <w:t xml:space="preserve">  </w:t>
      </w:r>
      <w:r w:rsidR="002C164E" w:rsidRPr="006A43CF">
        <w:rPr>
          <w:rFonts w:cs="Times New Roman"/>
          <w:color w:val="000000"/>
        </w:rPr>
        <w:t>A family member moves out of the unit</w:t>
      </w:r>
      <w:proofErr w:type="gramStart"/>
      <w:r w:rsidR="002C164E" w:rsidRPr="006A43CF">
        <w:rPr>
          <w:rFonts w:cs="Times New Roman"/>
          <w:color w:val="000000"/>
        </w:rPr>
        <w:t>;</w:t>
      </w:r>
      <w:proofErr w:type="gramEnd"/>
    </w:p>
    <w:p w14:paraId="4CF04BD7" w14:textId="62F0E5D7"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2. </w:t>
      </w:r>
      <w:r>
        <w:rPr>
          <w:rFonts w:cs="Times New Roman"/>
          <w:color w:val="000000"/>
        </w:rPr>
        <w:t xml:space="preserve">  </w:t>
      </w:r>
      <w:r w:rsidR="002C164E" w:rsidRPr="006A43CF">
        <w:rPr>
          <w:rFonts w:cs="Times New Roman"/>
          <w:color w:val="000000"/>
        </w:rPr>
        <w:t>The family proposes to move a new member into the unit</w:t>
      </w:r>
      <w:proofErr w:type="gramStart"/>
      <w:r w:rsidR="002C164E" w:rsidRPr="006A43CF">
        <w:rPr>
          <w:rFonts w:cs="Times New Roman"/>
          <w:color w:val="000000"/>
        </w:rPr>
        <w:t>;</w:t>
      </w:r>
      <w:proofErr w:type="gramEnd"/>
    </w:p>
    <w:p w14:paraId="399A446F" w14:textId="123C0232"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3. </w:t>
      </w:r>
      <w:r>
        <w:rPr>
          <w:rFonts w:cs="Times New Roman"/>
          <w:color w:val="000000"/>
        </w:rPr>
        <w:t xml:space="preserve">  </w:t>
      </w:r>
      <w:r w:rsidR="002C164E" w:rsidRPr="006A43CF">
        <w:rPr>
          <w:rFonts w:cs="Times New Roman"/>
          <w:color w:val="000000"/>
        </w:rPr>
        <w:t>An adult member of the family who was reported as unemployed on</w:t>
      </w:r>
    </w:p>
    <w:p w14:paraId="6E401B2E" w14:textId="232CF682"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t xml:space="preserve">       </w:t>
      </w:r>
      <w:proofErr w:type="gramStart"/>
      <w:r w:rsidR="002C164E" w:rsidRPr="006A43CF">
        <w:rPr>
          <w:rFonts w:cs="Times New Roman"/>
          <w:color w:val="000000"/>
        </w:rPr>
        <w:t>the</w:t>
      </w:r>
      <w:proofErr w:type="gramEnd"/>
      <w:r w:rsidR="002C164E" w:rsidRPr="006A43CF">
        <w:rPr>
          <w:rFonts w:cs="Times New Roman"/>
          <w:color w:val="000000"/>
        </w:rPr>
        <w:t xml:space="preserve"> most recent certification or recertification obtains employment;</w:t>
      </w:r>
    </w:p>
    <w:p w14:paraId="6E1B8E9D" w14:textId="174F9ECA"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4. </w:t>
      </w:r>
      <w:r>
        <w:rPr>
          <w:rFonts w:cs="Times New Roman"/>
          <w:color w:val="000000"/>
        </w:rPr>
        <w:t xml:space="preserve">  </w:t>
      </w:r>
      <w:r w:rsidR="002C164E" w:rsidRPr="006A43CF">
        <w:rPr>
          <w:rFonts w:cs="Times New Roman"/>
          <w:color w:val="000000"/>
        </w:rPr>
        <w:t>The family’s household income cumulatively increases by $200 or</w:t>
      </w:r>
    </w:p>
    <w:p w14:paraId="323B0363" w14:textId="3A627144" w:rsidR="002C164E" w:rsidRDefault="00822579" w:rsidP="002C164E">
      <w:pPr>
        <w:widowControl w:val="0"/>
        <w:autoSpaceDE w:val="0"/>
        <w:autoSpaceDN w:val="0"/>
        <w:adjustRightInd w:val="0"/>
        <w:rPr>
          <w:rFonts w:cs="Times New Roman"/>
          <w:color w:val="000000"/>
        </w:rPr>
      </w:pPr>
      <w:r>
        <w:rPr>
          <w:rFonts w:cs="Times New Roman"/>
          <w:color w:val="000000"/>
        </w:rPr>
        <w:t xml:space="preserve">                                  </w:t>
      </w:r>
      <w:proofErr w:type="gramStart"/>
      <w:r w:rsidR="002C164E" w:rsidRPr="006A43CF">
        <w:rPr>
          <w:rFonts w:cs="Times New Roman"/>
          <w:color w:val="000000"/>
        </w:rPr>
        <w:t>more</w:t>
      </w:r>
      <w:proofErr w:type="gramEnd"/>
      <w:r w:rsidR="002C164E" w:rsidRPr="006A43CF">
        <w:rPr>
          <w:rFonts w:cs="Times New Roman"/>
          <w:color w:val="000000"/>
        </w:rPr>
        <w:t xml:space="preserve"> per month.</w:t>
      </w:r>
    </w:p>
    <w:p w14:paraId="6DA021A8" w14:textId="77777777" w:rsidR="00822579" w:rsidRPr="006A43CF" w:rsidRDefault="00822579" w:rsidP="002C164E">
      <w:pPr>
        <w:widowControl w:val="0"/>
        <w:autoSpaceDE w:val="0"/>
        <w:autoSpaceDN w:val="0"/>
        <w:adjustRightInd w:val="0"/>
        <w:rPr>
          <w:rFonts w:cs="Times New Roman"/>
          <w:color w:val="000000"/>
        </w:rPr>
      </w:pPr>
    </w:p>
    <w:p w14:paraId="01511A9B" w14:textId="659EB979"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B. </w:t>
      </w:r>
      <w:r>
        <w:rPr>
          <w:rFonts w:cs="Times New Roman"/>
          <w:color w:val="000000"/>
        </w:rPr>
        <w:t xml:space="preserve">  </w:t>
      </w:r>
      <w:r w:rsidR="002C164E" w:rsidRPr="006A43CF">
        <w:rPr>
          <w:rFonts w:cs="Times New Roman"/>
          <w:color w:val="000000"/>
        </w:rPr>
        <w:t>Residents may request an interim recertification due to any changes</w:t>
      </w:r>
      <w:r>
        <w:rPr>
          <w:rFonts w:cs="Times New Roman"/>
          <w:color w:val="000000"/>
        </w:rPr>
        <w:t xml:space="preserve"> </w:t>
      </w:r>
      <w:r w:rsidR="002C164E" w:rsidRPr="006A43CF">
        <w:rPr>
          <w:rFonts w:cs="Times New Roman"/>
          <w:color w:val="000000"/>
        </w:rPr>
        <w:t xml:space="preserve">occurring </w:t>
      </w:r>
      <w:r>
        <w:rPr>
          <w:rFonts w:cs="Times New Roman"/>
          <w:color w:val="000000"/>
        </w:rPr>
        <w:tab/>
      </w:r>
      <w:r w:rsidR="002C164E" w:rsidRPr="006A43CF">
        <w:rPr>
          <w:rFonts w:cs="Times New Roman"/>
          <w:color w:val="000000"/>
        </w:rPr>
        <w:t>since the last recertification that may affect the TTP or tenant</w:t>
      </w:r>
      <w:r>
        <w:rPr>
          <w:rFonts w:cs="Times New Roman"/>
          <w:color w:val="000000"/>
        </w:rPr>
        <w:t xml:space="preserve"> </w:t>
      </w:r>
      <w:r w:rsidR="002C164E" w:rsidRPr="006A43CF">
        <w:rPr>
          <w:rFonts w:cs="Times New Roman"/>
          <w:color w:val="000000"/>
        </w:rPr>
        <w:t xml:space="preserve">rent and assistance </w:t>
      </w:r>
      <w:r>
        <w:rPr>
          <w:rFonts w:cs="Times New Roman"/>
          <w:color w:val="000000"/>
        </w:rPr>
        <w:tab/>
      </w:r>
      <w:r w:rsidR="002C164E" w:rsidRPr="006A43CF">
        <w:rPr>
          <w:rFonts w:cs="Times New Roman"/>
          <w:color w:val="000000"/>
        </w:rPr>
        <w:t>payment for the tenant. Changes a tenant may report</w:t>
      </w:r>
      <w:r>
        <w:rPr>
          <w:rFonts w:cs="Times New Roman"/>
          <w:color w:val="000000"/>
        </w:rPr>
        <w:t xml:space="preserve"> </w:t>
      </w:r>
      <w:r w:rsidR="002C164E" w:rsidRPr="006A43CF">
        <w:rPr>
          <w:rFonts w:cs="Times New Roman"/>
          <w:color w:val="000000"/>
        </w:rPr>
        <w:t>include:</w:t>
      </w:r>
    </w:p>
    <w:p w14:paraId="1F76567F" w14:textId="11A008B8"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1. </w:t>
      </w:r>
      <w:r>
        <w:rPr>
          <w:rFonts w:cs="Times New Roman"/>
          <w:color w:val="000000"/>
        </w:rPr>
        <w:t xml:space="preserve">  </w:t>
      </w:r>
      <w:r w:rsidR="002C164E" w:rsidRPr="006A43CF">
        <w:rPr>
          <w:rFonts w:cs="Times New Roman"/>
          <w:color w:val="000000"/>
        </w:rPr>
        <w:t>Decreases in earned income or benefits</w:t>
      </w:r>
      <w:proofErr w:type="gramStart"/>
      <w:r w:rsidR="002C164E" w:rsidRPr="006A43CF">
        <w:rPr>
          <w:rFonts w:cs="Times New Roman"/>
          <w:color w:val="000000"/>
        </w:rPr>
        <w:t>;</w:t>
      </w:r>
      <w:proofErr w:type="gramEnd"/>
    </w:p>
    <w:p w14:paraId="19E103BB" w14:textId="68EBE31B" w:rsidR="002C164E" w:rsidRPr="006A43CF"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2. </w:t>
      </w:r>
      <w:r>
        <w:rPr>
          <w:rFonts w:cs="Times New Roman"/>
          <w:color w:val="000000"/>
        </w:rPr>
        <w:t xml:space="preserve">  </w:t>
      </w:r>
      <w:r w:rsidR="002C164E" w:rsidRPr="006A43CF">
        <w:rPr>
          <w:rFonts w:cs="Times New Roman"/>
          <w:color w:val="000000"/>
        </w:rPr>
        <w:t xml:space="preserve">Increases in allowances such as medical expenses or </w:t>
      </w:r>
      <w:proofErr w:type="gramStart"/>
      <w:r w:rsidR="002C164E" w:rsidRPr="006A43CF">
        <w:rPr>
          <w:rFonts w:cs="Times New Roman"/>
          <w:color w:val="000000"/>
        </w:rPr>
        <w:t>child care</w:t>
      </w:r>
      <w:proofErr w:type="gramEnd"/>
      <w:r w:rsidR="002C164E" w:rsidRPr="006A43CF">
        <w:rPr>
          <w:rFonts w:cs="Times New Roman"/>
          <w:color w:val="000000"/>
        </w:rPr>
        <w:t>;</w:t>
      </w:r>
    </w:p>
    <w:p w14:paraId="35BF8588" w14:textId="1F167F67" w:rsidR="002C164E" w:rsidRDefault="00822579"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3. </w:t>
      </w:r>
      <w:r>
        <w:rPr>
          <w:rFonts w:cs="Times New Roman"/>
          <w:color w:val="000000"/>
        </w:rPr>
        <w:t xml:space="preserve">  </w:t>
      </w:r>
      <w:r w:rsidR="002C164E" w:rsidRPr="006A43CF">
        <w:rPr>
          <w:rFonts w:cs="Times New Roman"/>
          <w:color w:val="000000"/>
        </w:rPr>
        <w:t>Other changes affecting the TTP, such as a family member</w:t>
      </w:r>
      <w:r>
        <w:rPr>
          <w:rFonts w:cs="Times New Roman"/>
          <w:color w:val="000000"/>
        </w:rPr>
        <w:t xml:space="preserve"> </w:t>
      </w:r>
      <w:r w:rsidR="002C164E" w:rsidRPr="006A43CF">
        <w:rPr>
          <w:rFonts w:cs="Times New Roman"/>
          <w:color w:val="000000"/>
        </w:rPr>
        <w:t xml:space="preserve">who attains the </w:t>
      </w:r>
      <w:r>
        <w:rPr>
          <w:rFonts w:cs="Times New Roman"/>
          <w:color w:val="000000"/>
        </w:rPr>
        <w:tab/>
      </w:r>
      <w:r>
        <w:rPr>
          <w:rFonts w:cs="Times New Roman"/>
          <w:color w:val="000000"/>
        </w:rPr>
        <w:tab/>
        <w:t xml:space="preserve">       </w:t>
      </w:r>
      <w:r w:rsidR="002C164E" w:rsidRPr="006A43CF">
        <w:rPr>
          <w:rFonts w:cs="Times New Roman"/>
          <w:color w:val="000000"/>
        </w:rPr>
        <w:t>age of 62, or a family member becoming disabled.</w:t>
      </w:r>
    </w:p>
    <w:p w14:paraId="3D224299" w14:textId="77777777" w:rsidR="00822579" w:rsidRPr="006A43CF" w:rsidRDefault="00822579" w:rsidP="002C164E">
      <w:pPr>
        <w:widowControl w:val="0"/>
        <w:autoSpaceDE w:val="0"/>
        <w:autoSpaceDN w:val="0"/>
        <w:adjustRightInd w:val="0"/>
        <w:rPr>
          <w:rFonts w:cs="Times New Roman"/>
          <w:color w:val="000000"/>
        </w:rPr>
      </w:pPr>
    </w:p>
    <w:p w14:paraId="57C84377" w14:textId="5C6CBA25" w:rsidR="002C164E" w:rsidRDefault="00604E1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C. </w:t>
      </w:r>
      <w:r>
        <w:rPr>
          <w:rFonts w:cs="Times New Roman"/>
          <w:color w:val="000000"/>
        </w:rPr>
        <w:t xml:space="preserve">  </w:t>
      </w:r>
      <w:r w:rsidR="002C164E" w:rsidRPr="006A43CF">
        <w:rPr>
          <w:rFonts w:cs="Times New Roman"/>
          <w:color w:val="000000"/>
        </w:rPr>
        <w:t>When reporting changes in income and/or family composition, the</w:t>
      </w:r>
      <w:r>
        <w:rPr>
          <w:rFonts w:cs="Times New Roman"/>
          <w:color w:val="000000"/>
        </w:rPr>
        <w:t xml:space="preserve"> </w:t>
      </w:r>
      <w:r w:rsidR="002C164E" w:rsidRPr="006A43CF">
        <w:rPr>
          <w:rFonts w:cs="Times New Roman"/>
          <w:color w:val="000000"/>
        </w:rPr>
        <w:t xml:space="preserve">resident must </w:t>
      </w:r>
      <w:r>
        <w:rPr>
          <w:rFonts w:cs="Times New Roman"/>
          <w:color w:val="000000"/>
        </w:rPr>
        <w:tab/>
        <w:t xml:space="preserve">       </w:t>
      </w:r>
      <w:r w:rsidR="002C164E" w:rsidRPr="006A43CF">
        <w:rPr>
          <w:rFonts w:cs="Times New Roman"/>
          <w:color w:val="000000"/>
        </w:rPr>
        <w:t xml:space="preserve">execute </w:t>
      </w:r>
      <w:proofErr w:type="gramStart"/>
      <w:r>
        <w:rPr>
          <w:rFonts w:cs="Times New Roman"/>
          <w:color w:val="000000"/>
        </w:rPr>
        <w:t xml:space="preserve">a </w:t>
      </w:r>
      <w:r w:rsidRPr="006A43CF">
        <w:rPr>
          <w:rFonts w:cs="Times New Roman"/>
          <w:color w:val="000000"/>
        </w:rPr>
        <w:t>Declaration</w:t>
      </w:r>
      <w:proofErr w:type="gramEnd"/>
      <w:r w:rsidR="002C164E" w:rsidRPr="006A43CF">
        <w:rPr>
          <w:rFonts w:cs="Times New Roman"/>
          <w:color w:val="000000"/>
        </w:rPr>
        <w:t xml:space="preserve"> Form and list current information for</w:t>
      </w:r>
      <w:r>
        <w:rPr>
          <w:rFonts w:cs="Times New Roman"/>
          <w:color w:val="000000"/>
        </w:rPr>
        <w:t xml:space="preserve"> all household</w:t>
      </w:r>
      <w:r>
        <w:rPr>
          <w:rFonts w:cs="Times New Roman"/>
          <w:color w:val="000000"/>
        </w:rPr>
        <w:tab/>
        <w:t xml:space="preserve">   </w:t>
      </w:r>
      <w:r>
        <w:rPr>
          <w:rFonts w:cs="Times New Roman"/>
          <w:color w:val="000000"/>
        </w:rPr>
        <w:tab/>
        <w:t xml:space="preserve">   </w:t>
      </w:r>
      <w:r>
        <w:rPr>
          <w:rFonts w:cs="Times New Roman"/>
          <w:color w:val="000000"/>
        </w:rPr>
        <w:tab/>
        <w:t xml:space="preserve">       </w:t>
      </w:r>
      <w:r w:rsidR="002C164E" w:rsidRPr="006A43CF">
        <w:rPr>
          <w:rFonts w:cs="Times New Roman"/>
          <w:color w:val="000000"/>
        </w:rPr>
        <w:t>members. The resident must provide all requested</w:t>
      </w:r>
      <w:r>
        <w:rPr>
          <w:rFonts w:cs="Times New Roman"/>
          <w:color w:val="000000"/>
        </w:rPr>
        <w:t xml:space="preserve"> documentation to </w:t>
      </w:r>
      <w:r>
        <w:rPr>
          <w:rFonts w:cs="Times New Roman"/>
          <w:color w:val="000000"/>
        </w:rPr>
        <w:tab/>
        <w:t xml:space="preserve">   </w:t>
      </w:r>
      <w:r>
        <w:rPr>
          <w:rFonts w:cs="Times New Roman"/>
          <w:color w:val="000000"/>
        </w:rPr>
        <w:tab/>
      </w:r>
      <w:r>
        <w:rPr>
          <w:rFonts w:cs="Times New Roman"/>
          <w:color w:val="000000"/>
        </w:rPr>
        <w:tab/>
        <w:t xml:space="preserve">       substantiate </w:t>
      </w:r>
      <w:r w:rsidR="002C164E" w:rsidRPr="006A43CF">
        <w:rPr>
          <w:rFonts w:cs="Times New Roman"/>
          <w:color w:val="000000"/>
        </w:rPr>
        <w:t>the change.</w:t>
      </w:r>
    </w:p>
    <w:p w14:paraId="5044CC6F" w14:textId="77777777" w:rsidR="00604E17" w:rsidRPr="006A43CF" w:rsidRDefault="00604E17" w:rsidP="002C164E">
      <w:pPr>
        <w:widowControl w:val="0"/>
        <w:autoSpaceDE w:val="0"/>
        <w:autoSpaceDN w:val="0"/>
        <w:adjustRightInd w:val="0"/>
        <w:rPr>
          <w:rFonts w:cs="Times New Roman"/>
          <w:color w:val="000000"/>
        </w:rPr>
      </w:pPr>
    </w:p>
    <w:p w14:paraId="013537C8" w14:textId="62464F22" w:rsidR="002C164E" w:rsidRDefault="00604E1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D. </w:t>
      </w:r>
      <w:r>
        <w:rPr>
          <w:rFonts w:cs="Times New Roman"/>
          <w:color w:val="000000"/>
        </w:rPr>
        <w:t xml:space="preserve">  </w:t>
      </w:r>
      <w:r w:rsidR="002C164E" w:rsidRPr="006A43CF">
        <w:rPr>
          <w:rFonts w:cs="Times New Roman"/>
          <w:color w:val="000000"/>
        </w:rPr>
        <w:t>When proposing to add a new household member, Management will</w:t>
      </w:r>
      <w:r>
        <w:rPr>
          <w:rFonts w:cs="Times New Roman"/>
          <w:color w:val="000000"/>
        </w:rPr>
        <w:t xml:space="preserve"> </w:t>
      </w:r>
      <w:r w:rsidR="002C164E" w:rsidRPr="006A43CF">
        <w:rPr>
          <w:rFonts w:cs="Times New Roman"/>
          <w:color w:val="000000"/>
        </w:rPr>
        <w:t xml:space="preserve">apply </w:t>
      </w:r>
      <w:r>
        <w:rPr>
          <w:rFonts w:cs="Times New Roman"/>
          <w:color w:val="000000"/>
        </w:rPr>
        <w:tab/>
        <w:t xml:space="preserve">      </w:t>
      </w:r>
      <w:r>
        <w:rPr>
          <w:rFonts w:cs="Times New Roman"/>
          <w:color w:val="000000"/>
        </w:rPr>
        <w:tab/>
        <w:t xml:space="preserve">        </w:t>
      </w:r>
      <w:r w:rsidR="002C164E" w:rsidRPr="006A43CF">
        <w:rPr>
          <w:rFonts w:cs="Times New Roman"/>
          <w:color w:val="000000"/>
        </w:rPr>
        <w:t>screening criteria to all adults (including live-in aides) for drug</w:t>
      </w:r>
      <w:r>
        <w:rPr>
          <w:rFonts w:cs="Times New Roman"/>
          <w:color w:val="000000"/>
        </w:rPr>
        <w:t xml:space="preserve"> </w:t>
      </w:r>
      <w:r w:rsidR="002C164E" w:rsidRPr="006A43CF">
        <w:rPr>
          <w:rFonts w:cs="Times New Roman"/>
          <w:color w:val="000000"/>
        </w:rPr>
        <w:t xml:space="preserve">related criminal </w:t>
      </w:r>
      <w:r>
        <w:rPr>
          <w:rFonts w:cs="Times New Roman"/>
          <w:color w:val="000000"/>
        </w:rPr>
        <w:tab/>
        <w:t xml:space="preserve">     </w:t>
      </w:r>
      <w:r>
        <w:rPr>
          <w:rFonts w:cs="Times New Roman"/>
          <w:color w:val="000000"/>
        </w:rPr>
        <w:tab/>
        <w:t xml:space="preserve">        </w:t>
      </w:r>
      <w:r w:rsidR="002C164E" w:rsidRPr="006A43CF">
        <w:rPr>
          <w:rFonts w:cs="Times New Roman"/>
          <w:color w:val="000000"/>
        </w:rPr>
        <w:t>activity, other criminal activity, State sex offender</w:t>
      </w:r>
      <w:r>
        <w:rPr>
          <w:rFonts w:cs="Times New Roman"/>
          <w:color w:val="000000"/>
        </w:rPr>
        <w:t xml:space="preserve"> </w:t>
      </w:r>
      <w:r w:rsidR="002C164E" w:rsidRPr="006A43CF">
        <w:rPr>
          <w:rFonts w:cs="Times New Roman"/>
          <w:color w:val="000000"/>
        </w:rPr>
        <w:t xml:space="preserve">registration, and EIV Existing </w:t>
      </w:r>
      <w:r>
        <w:rPr>
          <w:rFonts w:cs="Times New Roman"/>
          <w:color w:val="000000"/>
        </w:rPr>
        <w:tab/>
        <w:t xml:space="preserve">    </w:t>
      </w:r>
      <w:r>
        <w:rPr>
          <w:rFonts w:cs="Times New Roman"/>
          <w:color w:val="000000"/>
        </w:rPr>
        <w:tab/>
        <w:t xml:space="preserve">        </w:t>
      </w:r>
      <w:r w:rsidR="002C164E" w:rsidRPr="006A43CF">
        <w:rPr>
          <w:rFonts w:cs="Times New Roman"/>
          <w:color w:val="000000"/>
        </w:rPr>
        <w:t>Tenant Search before approving the move</w:t>
      </w:r>
      <w:r>
        <w:rPr>
          <w:rFonts w:cs="Times New Roman"/>
          <w:color w:val="000000"/>
        </w:rPr>
        <w:t xml:space="preserve"> </w:t>
      </w:r>
      <w:r w:rsidR="002C164E" w:rsidRPr="006A43CF">
        <w:rPr>
          <w:rFonts w:cs="Times New Roman"/>
          <w:color w:val="000000"/>
        </w:rPr>
        <w:t>in.</w:t>
      </w:r>
    </w:p>
    <w:p w14:paraId="3E56BE11" w14:textId="77777777" w:rsidR="00604E17" w:rsidRPr="006A43CF" w:rsidRDefault="00604E17" w:rsidP="002C164E">
      <w:pPr>
        <w:widowControl w:val="0"/>
        <w:autoSpaceDE w:val="0"/>
        <w:autoSpaceDN w:val="0"/>
        <w:adjustRightInd w:val="0"/>
        <w:rPr>
          <w:rFonts w:cs="Times New Roman"/>
          <w:color w:val="000000"/>
        </w:rPr>
      </w:pPr>
    </w:p>
    <w:p w14:paraId="1A1180BF" w14:textId="3B3F28CC" w:rsidR="002C164E" w:rsidRDefault="00604E1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E. </w:t>
      </w:r>
      <w:r>
        <w:rPr>
          <w:rFonts w:cs="Times New Roman"/>
          <w:color w:val="000000"/>
        </w:rPr>
        <w:t xml:space="preserve">  </w:t>
      </w:r>
      <w:r w:rsidR="002C164E" w:rsidRPr="006A43CF">
        <w:rPr>
          <w:rFonts w:cs="Times New Roman"/>
          <w:color w:val="000000"/>
        </w:rPr>
        <w:t>The proposed household member must disclose and provide verification</w:t>
      </w:r>
      <w:r>
        <w:rPr>
          <w:rFonts w:cs="Times New Roman"/>
          <w:color w:val="000000"/>
        </w:rPr>
        <w:t xml:space="preserve"> </w:t>
      </w:r>
      <w:r w:rsidR="002C164E" w:rsidRPr="006A43CF">
        <w:rPr>
          <w:rFonts w:cs="Times New Roman"/>
          <w:color w:val="000000"/>
        </w:rPr>
        <w:t xml:space="preserve">of their </w:t>
      </w:r>
      <w:r>
        <w:rPr>
          <w:rFonts w:cs="Times New Roman"/>
          <w:color w:val="000000"/>
        </w:rPr>
        <w:tab/>
      </w:r>
      <w:r>
        <w:rPr>
          <w:rFonts w:cs="Times New Roman"/>
          <w:color w:val="000000"/>
        </w:rPr>
        <w:tab/>
        <w:t xml:space="preserve">       </w:t>
      </w:r>
      <w:r w:rsidR="002C164E" w:rsidRPr="006A43CF">
        <w:rPr>
          <w:rFonts w:cs="Times New Roman"/>
          <w:color w:val="000000"/>
        </w:rPr>
        <w:t>SSN (including live-in aides). New household members (except</w:t>
      </w:r>
      <w:r>
        <w:rPr>
          <w:rFonts w:cs="Times New Roman"/>
          <w:color w:val="000000"/>
        </w:rPr>
        <w:t xml:space="preserve"> live-in aides) </w:t>
      </w:r>
      <w:r>
        <w:rPr>
          <w:rFonts w:cs="Times New Roman"/>
          <w:color w:val="000000"/>
        </w:rPr>
        <w:tab/>
      </w:r>
      <w:r>
        <w:rPr>
          <w:rFonts w:cs="Times New Roman"/>
          <w:color w:val="000000"/>
        </w:rPr>
        <w:tab/>
        <w:t xml:space="preserve">      </w:t>
      </w:r>
      <w:r w:rsidR="002C164E" w:rsidRPr="006A43CF">
        <w:rPr>
          <w:rFonts w:cs="Times New Roman"/>
          <w:color w:val="000000"/>
        </w:rPr>
        <w:t>must provide information regarding all sources of income,</w:t>
      </w:r>
      <w:r>
        <w:rPr>
          <w:rFonts w:cs="Times New Roman"/>
          <w:color w:val="000000"/>
        </w:rPr>
        <w:t xml:space="preserve"> execute the Ethnic </w:t>
      </w:r>
      <w:r>
        <w:rPr>
          <w:rFonts w:cs="Times New Roman"/>
          <w:color w:val="000000"/>
        </w:rPr>
        <w:tab/>
      </w:r>
      <w:r>
        <w:rPr>
          <w:rFonts w:cs="Times New Roman"/>
          <w:color w:val="000000"/>
        </w:rPr>
        <w:tab/>
        <w:t xml:space="preserve">      </w:t>
      </w:r>
      <w:r w:rsidR="002C164E" w:rsidRPr="006A43CF">
        <w:rPr>
          <w:rFonts w:cs="Times New Roman"/>
          <w:color w:val="000000"/>
        </w:rPr>
        <w:t>Racial Data Form, Declaration of Citizenship and</w:t>
      </w:r>
      <w:r>
        <w:rPr>
          <w:rFonts w:cs="Times New Roman"/>
          <w:color w:val="000000"/>
        </w:rPr>
        <w:t xml:space="preserve"> provide proof of age. The head </w:t>
      </w:r>
      <w:r>
        <w:rPr>
          <w:rFonts w:cs="Times New Roman"/>
          <w:color w:val="000000"/>
        </w:rPr>
        <w:tab/>
      </w:r>
      <w:r>
        <w:rPr>
          <w:rFonts w:cs="Times New Roman"/>
          <w:color w:val="000000"/>
        </w:rPr>
        <w:tab/>
        <w:t xml:space="preserve">      </w:t>
      </w:r>
      <w:r w:rsidR="002C164E" w:rsidRPr="006A43CF">
        <w:rPr>
          <w:rFonts w:cs="Times New Roman"/>
          <w:color w:val="000000"/>
        </w:rPr>
        <w:t>of household may execute these</w:t>
      </w:r>
      <w:r>
        <w:rPr>
          <w:rFonts w:cs="Times New Roman"/>
          <w:color w:val="000000"/>
        </w:rPr>
        <w:t xml:space="preserve"> </w:t>
      </w:r>
      <w:r w:rsidR="002C164E" w:rsidRPr="006A43CF">
        <w:rPr>
          <w:rFonts w:cs="Times New Roman"/>
          <w:color w:val="000000"/>
        </w:rPr>
        <w:t xml:space="preserve">documents for minor children. Adults must sign </w:t>
      </w:r>
      <w:r>
        <w:rPr>
          <w:rFonts w:cs="Times New Roman"/>
          <w:color w:val="000000"/>
        </w:rPr>
        <w:tab/>
      </w:r>
      <w:r>
        <w:rPr>
          <w:rFonts w:cs="Times New Roman"/>
          <w:color w:val="000000"/>
        </w:rPr>
        <w:tab/>
        <w:t xml:space="preserve">      </w:t>
      </w:r>
      <w:r w:rsidR="002C164E" w:rsidRPr="006A43CF">
        <w:rPr>
          <w:rFonts w:cs="Times New Roman"/>
          <w:color w:val="000000"/>
        </w:rPr>
        <w:t>the HUD 9887/9887A</w:t>
      </w:r>
      <w:r>
        <w:rPr>
          <w:rFonts w:cs="Times New Roman"/>
          <w:color w:val="000000"/>
        </w:rPr>
        <w:t xml:space="preserve"> </w:t>
      </w:r>
      <w:r w:rsidR="002C164E" w:rsidRPr="006A43CF">
        <w:rPr>
          <w:rFonts w:cs="Times New Roman"/>
          <w:color w:val="000000"/>
        </w:rPr>
        <w:t>Consent Form.</w:t>
      </w:r>
    </w:p>
    <w:p w14:paraId="010CEC16" w14:textId="77777777" w:rsidR="00604E17" w:rsidRPr="006A43CF" w:rsidRDefault="00604E17" w:rsidP="002C164E">
      <w:pPr>
        <w:widowControl w:val="0"/>
        <w:autoSpaceDE w:val="0"/>
        <w:autoSpaceDN w:val="0"/>
        <w:adjustRightInd w:val="0"/>
        <w:rPr>
          <w:rFonts w:cs="Times New Roman"/>
          <w:color w:val="000000"/>
        </w:rPr>
      </w:pPr>
    </w:p>
    <w:p w14:paraId="7DBCE3E9" w14:textId="11CE1911" w:rsidR="002C164E" w:rsidRPr="006A43CF" w:rsidRDefault="00604E1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F. </w:t>
      </w:r>
      <w:r>
        <w:rPr>
          <w:rFonts w:cs="Times New Roman"/>
          <w:color w:val="000000"/>
        </w:rPr>
        <w:t xml:space="preserve">  </w:t>
      </w:r>
      <w:r w:rsidR="002C164E" w:rsidRPr="006A43CF">
        <w:rPr>
          <w:rFonts w:cs="Times New Roman"/>
          <w:color w:val="000000"/>
        </w:rPr>
        <w:t>If the tenant complies with the interim reporting requirements, rent</w:t>
      </w:r>
      <w:r>
        <w:rPr>
          <w:rFonts w:cs="Times New Roman"/>
          <w:color w:val="000000"/>
        </w:rPr>
        <w:t xml:space="preserve"> </w:t>
      </w:r>
      <w:r w:rsidR="002C164E" w:rsidRPr="006A43CF">
        <w:rPr>
          <w:rFonts w:cs="Times New Roman"/>
          <w:color w:val="000000"/>
        </w:rPr>
        <w:t xml:space="preserve">changes </w:t>
      </w:r>
      <w:r>
        <w:rPr>
          <w:rFonts w:cs="Times New Roman"/>
          <w:color w:val="000000"/>
        </w:rPr>
        <w:tab/>
      </w:r>
      <w:r>
        <w:rPr>
          <w:rFonts w:cs="Times New Roman"/>
          <w:color w:val="000000"/>
        </w:rPr>
        <w:tab/>
        <w:t xml:space="preserve">      </w:t>
      </w:r>
      <w:r w:rsidR="002C164E" w:rsidRPr="006A43CF">
        <w:rPr>
          <w:rFonts w:cs="Times New Roman"/>
          <w:color w:val="000000"/>
        </w:rPr>
        <w:t>must be implemented as follows:</w:t>
      </w:r>
    </w:p>
    <w:p w14:paraId="13B26403" w14:textId="1A40ED3B" w:rsidR="002C164E" w:rsidRPr="006A43CF" w:rsidRDefault="00604E17"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 </w:t>
      </w:r>
      <w:r w:rsidR="002C164E" w:rsidRPr="00604E17">
        <w:rPr>
          <w:rFonts w:cs="Times New Roman"/>
          <w:color w:val="000000"/>
          <w:u w:val="single"/>
        </w:rPr>
        <w:t>Rent Increases</w:t>
      </w:r>
      <w:r w:rsidR="002C164E" w:rsidRPr="006A43CF">
        <w:rPr>
          <w:rFonts w:cs="Times New Roman"/>
          <w:color w:val="000000"/>
        </w:rPr>
        <w:t xml:space="preserve"> – If the tenant’s rent increases because of an</w:t>
      </w:r>
      <w:r>
        <w:rPr>
          <w:rFonts w:cs="Times New Roman"/>
          <w:color w:val="000000"/>
        </w:rPr>
        <w:t xml:space="preserve"> </w:t>
      </w:r>
      <w:r w:rsidR="002C164E" w:rsidRPr="006A43CF">
        <w:rPr>
          <w:rFonts w:cs="Times New Roman"/>
          <w:color w:val="000000"/>
        </w:rPr>
        <w:t xml:space="preserve">interim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adjustment, Management must give the tenant 30 days</w:t>
      </w:r>
      <w:r>
        <w:rPr>
          <w:rFonts w:cs="Times New Roman"/>
          <w:color w:val="000000"/>
        </w:rPr>
        <w:t xml:space="preserve"> </w:t>
      </w:r>
      <w:r w:rsidR="002C164E" w:rsidRPr="006A43CF">
        <w:rPr>
          <w:rFonts w:cs="Times New Roman"/>
          <w:color w:val="000000"/>
        </w:rPr>
        <w:t xml:space="preserve">advance notice of the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increase. The effective date of the increase</w:t>
      </w:r>
      <w:r>
        <w:rPr>
          <w:rFonts w:cs="Times New Roman"/>
          <w:color w:val="000000"/>
        </w:rPr>
        <w:t xml:space="preserve"> </w:t>
      </w:r>
      <w:r w:rsidR="002C164E" w:rsidRPr="006A43CF">
        <w:rPr>
          <w:rFonts w:cs="Times New Roman"/>
          <w:color w:val="000000"/>
        </w:rPr>
        <w:t xml:space="preserve">will be the first of the month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commencing after the end of the 30-day notice period.</w:t>
      </w:r>
    </w:p>
    <w:p w14:paraId="6C9B522E" w14:textId="7E8EAD3F" w:rsidR="002C164E" w:rsidRDefault="00604E17"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Rent Decreases – If the tenant’s rent decreases, the change in rent</w:t>
      </w:r>
      <w:r>
        <w:rPr>
          <w:rFonts w:cs="Times New Roman"/>
          <w:color w:val="000000"/>
        </w:rPr>
        <w:t xml:space="preserve"> </w:t>
      </w:r>
      <w:r w:rsidR="002C164E" w:rsidRPr="006A43CF">
        <w:rPr>
          <w:rFonts w:cs="Times New Roman"/>
          <w:color w:val="000000"/>
        </w:rPr>
        <w:t xml:space="preserve">is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effective on the first day of the month after the date of action that</w:t>
      </w:r>
      <w:r>
        <w:rPr>
          <w:rFonts w:cs="Times New Roman"/>
          <w:color w:val="000000"/>
        </w:rPr>
        <w:t xml:space="preserve"> </w:t>
      </w:r>
      <w:r w:rsidR="002C164E" w:rsidRPr="006A43CF">
        <w:rPr>
          <w:rFonts w:cs="Times New Roman"/>
          <w:color w:val="000000"/>
        </w:rPr>
        <w:t>caused the</w:t>
      </w:r>
      <w:r>
        <w:rPr>
          <w:rFonts w:cs="Times New Roman"/>
          <w:color w:val="000000"/>
        </w:rPr>
        <w:t xml:space="preserve"> </w:t>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interim certification.</w:t>
      </w:r>
    </w:p>
    <w:p w14:paraId="429943F2" w14:textId="77777777" w:rsidR="00604E17" w:rsidRPr="006A43CF" w:rsidRDefault="00604E17" w:rsidP="002C164E">
      <w:pPr>
        <w:widowControl w:val="0"/>
        <w:autoSpaceDE w:val="0"/>
        <w:autoSpaceDN w:val="0"/>
        <w:adjustRightInd w:val="0"/>
        <w:rPr>
          <w:rFonts w:cs="Times New Roman"/>
          <w:color w:val="000000"/>
        </w:rPr>
      </w:pPr>
    </w:p>
    <w:p w14:paraId="1DACA061" w14:textId="3380A8C5" w:rsidR="002C164E" w:rsidRPr="006A43CF" w:rsidRDefault="00604E1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G. </w:t>
      </w:r>
      <w:r>
        <w:rPr>
          <w:rFonts w:cs="Times New Roman"/>
          <w:color w:val="000000"/>
        </w:rPr>
        <w:t xml:space="preserve">  </w:t>
      </w:r>
      <w:r w:rsidR="002C164E" w:rsidRPr="006A43CF">
        <w:rPr>
          <w:rFonts w:cs="Times New Roman"/>
          <w:color w:val="000000"/>
        </w:rPr>
        <w:t>If the tenant does not comply with the interim reporting requirements, and</w:t>
      </w:r>
    </w:p>
    <w:p w14:paraId="648318BA" w14:textId="2F42D664" w:rsidR="002C164E" w:rsidRPr="006A43CF" w:rsidRDefault="00604E17" w:rsidP="002C164E">
      <w:pPr>
        <w:widowControl w:val="0"/>
        <w:autoSpaceDE w:val="0"/>
        <w:autoSpaceDN w:val="0"/>
        <w:adjustRightInd w:val="0"/>
        <w:rPr>
          <w:rFonts w:cs="Times New Roman"/>
          <w:color w:val="000000"/>
        </w:rPr>
      </w:pPr>
      <w:r>
        <w:rPr>
          <w:rFonts w:cs="Times New Roman"/>
          <w:color w:val="000000"/>
        </w:rPr>
        <w:t xml:space="preserve"> </w:t>
      </w:r>
      <w:r>
        <w:rPr>
          <w:rFonts w:cs="Times New Roman"/>
          <w:color w:val="000000"/>
        </w:rPr>
        <w:tab/>
      </w:r>
      <w:r w:rsidR="002C164E" w:rsidRPr="006A43CF">
        <w:rPr>
          <w:rFonts w:cs="Times New Roman"/>
          <w:color w:val="000000"/>
        </w:rPr>
        <w:t>Management discovers the tenant failed to report change as required, the</w:t>
      </w:r>
      <w:r>
        <w:rPr>
          <w:rFonts w:cs="Times New Roman"/>
          <w:color w:val="000000"/>
        </w:rPr>
        <w:t xml:space="preserve"> </w:t>
      </w:r>
      <w:r w:rsidR="002C164E" w:rsidRPr="006A43CF">
        <w:rPr>
          <w:rFonts w:cs="Times New Roman"/>
          <w:color w:val="000000"/>
        </w:rPr>
        <w:t xml:space="preserve">effective </w:t>
      </w:r>
      <w:r>
        <w:rPr>
          <w:rFonts w:cs="Times New Roman"/>
          <w:color w:val="000000"/>
        </w:rPr>
        <w:tab/>
      </w:r>
      <w:r w:rsidR="002C164E" w:rsidRPr="006A43CF">
        <w:rPr>
          <w:rFonts w:cs="Times New Roman"/>
          <w:color w:val="000000"/>
        </w:rPr>
        <w:t>date of the change is as follows:</w:t>
      </w:r>
    </w:p>
    <w:p w14:paraId="787DDE78" w14:textId="680B63D9" w:rsidR="002C164E" w:rsidRPr="006A43CF" w:rsidRDefault="00604E17"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Rent Increases - Management will implement any resulting rent</w:t>
      </w:r>
      <w:r>
        <w:rPr>
          <w:rFonts w:cs="Times New Roman"/>
          <w:color w:val="000000"/>
        </w:rPr>
        <w:t xml:space="preserve"> </w:t>
      </w:r>
      <w:r w:rsidR="002C164E" w:rsidRPr="006A43CF">
        <w:rPr>
          <w:rFonts w:cs="Times New Roman"/>
          <w:color w:val="000000"/>
        </w:rPr>
        <w:t xml:space="preserve">increase </w:t>
      </w:r>
      <w:r>
        <w:rPr>
          <w:rFonts w:cs="Times New Roman"/>
          <w:color w:val="000000"/>
        </w:rPr>
        <w:tab/>
      </w:r>
      <w:r>
        <w:rPr>
          <w:rFonts w:cs="Times New Roman"/>
          <w:color w:val="000000"/>
        </w:rPr>
        <w:lastRenderedPageBreak/>
        <w:tab/>
      </w:r>
      <w:r>
        <w:rPr>
          <w:rFonts w:cs="Times New Roman"/>
          <w:color w:val="000000"/>
        </w:rPr>
        <w:tab/>
      </w:r>
      <w:r w:rsidR="002C164E" w:rsidRPr="006A43CF">
        <w:rPr>
          <w:rFonts w:cs="Times New Roman"/>
          <w:color w:val="000000"/>
        </w:rPr>
        <w:t>retroactive to the first of the month following the date</w:t>
      </w:r>
      <w:r>
        <w:rPr>
          <w:rFonts w:cs="Times New Roman"/>
          <w:color w:val="000000"/>
        </w:rPr>
        <w:t xml:space="preserve"> </w:t>
      </w:r>
      <w:r w:rsidR="002C164E" w:rsidRPr="006A43CF">
        <w:rPr>
          <w:rFonts w:cs="Times New Roman"/>
          <w:color w:val="000000"/>
        </w:rPr>
        <w:t>that the acti</w:t>
      </w:r>
      <w:r>
        <w:rPr>
          <w:rFonts w:cs="Times New Roman"/>
          <w:color w:val="000000"/>
        </w:rPr>
        <w:t xml:space="preserve">on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occurred.</w:t>
      </w:r>
    </w:p>
    <w:p w14:paraId="3F4C9A85" w14:textId="15B08D82" w:rsidR="002C164E" w:rsidRDefault="00604E17"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Rent Decreases – Any resulting rent decrease must be</w:t>
      </w:r>
      <w:r>
        <w:rPr>
          <w:rFonts w:cs="Times New Roman"/>
          <w:color w:val="000000"/>
        </w:rPr>
        <w:t xml:space="preserve"> implemented </w:t>
      </w:r>
      <w:r>
        <w:rPr>
          <w:rFonts w:cs="Times New Roman"/>
          <w:color w:val="000000"/>
        </w:rPr>
        <w:tab/>
      </w:r>
      <w:r>
        <w:rPr>
          <w:rFonts w:cs="Times New Roman"/>
          <w:color w:val="000000"/>
        </w:rPr>
        <w:tab/>
      </w:r>
      <w:r>
        <w:rPr>
          <w:rFonts w:cs="Times New Roman"/>
          <w:color w:val="000000"/>
        </w:rPr>
        <w:tab/>
      </w:r>
      <w:r>
        <w:rPr>
          <w:rFonts w:cs="Times New Roman"/>
          <w:color w:val="000000"/>
        </w:rPr>
        <w:tab/>
      </w:r>
      <w:r w:rsidR="002C164E" w:rsidRPr="006A43CF">
        <w:rPr>
          <w:rFonts w:cs="Times New Roman"/>
          <w:color w:val="000000"/>
        </w:rPr>
        <w:t>effective the first rent period following completion</w:t>
      </w:r>
      <w:r>
        <w:rPr>
          <w:rFonts w:cs="Times New Roman"/>
          <w:color w:val="000000"/>
        </w:rPr>
        <w:t xml:space="preserve"> </w:t>
      </w:r>
      <w:r w:rsidR="002C164E" w:rsidRPr="006A43CF">
        <w:rPr>
          <w:rFonts w:cs="Times New Roman"/>
          <w:color w:val="000000"/>
        </w:rPr>
        <w:t>of the recertification.</w:t>
      </w:r>
    </w:p>
    <w:p w14:paraId="313167C7" w14:textId="77777777" w:rsidR="00604E17" w:rsidRPr="006A43CF" w:rsidRDefault="00604E17" w:rsidP="002C164E">
      <w:pPr>
        <w:widowControl w:val="0"/>
        <w:autoSpaceDE w:val="0"/>
        <w:autoSpaceDN w:val="0"/>
        <w:adjustRightInd w:val="0"/>
        <w:rPr>
          <w:rFonts w:cs="Times New Roman"/>
          <w:color w:val="000000"/>
        </w:rPr>
      </w:pPr>
    </w:p>
    <w:p w14:paraId="78D0C34B" w14:textId="77777777" w:rsidR="002C164E" w:rsidRDefault="002C164E" w:rsidP="002C164E">
      <w:pPr>
        <w:widowControl w:val="0"/>
        <w:autoSpaceDE w:val="0"/>
        <w:autoSpaceDN w:val="0"/>
        <w:adjustRightInd w:val="0"/>
        <w:rPr>
          <w:rFonts w:cs="Times New Roman"/>
          <w:b/>
          <w:color w:val="000000"/>
          <w:sz w:val="32"/>
          <w:szCs w:val="32"/>
        </w:rPr>
      </w:pPr>
      <w:r w:rsidRPr="00604E17">
        <w:rPr>
          <w:rFonts w:cs="Times New Roman"/>
          <w:b/>
          <w:color w:val="000000"/>
          <w:sz w:val="32"/>
          <w:szCs w:val="32"/>
        </w:rPr>
        <w:t>16. Violence Against Women Act</w:t>
      </w:r>
    </w:p>
    <w:p w14:paraId="4F6715EF" w14:textId="77777777" w:rsidR="00604E17" w:rsidRPr="00604E17" w:rsidRDefault="00604E17" w:rsidP="002C164E">
      <w:pPr>
        <w:widowControl w:val="0"/>
        <w:autoSpaceDE w:val="0"/>
        <w:autoSpaceDN w:val="0"/>
        <w:adjustRightInd w:val="0"/>
        <w:rPr>
          <w:rFonts w:cs="Times New Roman"/>
          <w:b/>
          <w:color w:val="000000"/>
          <w:sz w:val="32"/>
          <w:szCs w:val="32"/>
        </w:rPr>
      </w:pPr>
    </w:p>
    <w:p w14:paraId="749DEA8B" w14:textId="4848DAA9"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The Violence Against Women Reauthorization Act of 2013 (VAWA) and</w:t>
      </w:r>
      <w:r w:rsidR="00604E17">
        <w:rPr>
          <w:rFonts w:cs="Times New Roman"/>
          <w:color w:val="000000"/>
        </w:rPr>
        <w:t xml:space="preserve"> </w:t>
      </w:r>
      <w:r w:rsidRPr="006A43CF">
        <w:rPr>
          <w:rFonts w:cs="Times New Roman"/>
          <w:color w:val="000000"/>
        </w:rPr>
        <w:t>the HUD regulation at 24 CFR 5.2005(b) prohibits CHRC from denying an</w:t>
      </w:r>
      <w:r w:rsidR="00604E17">
        <w:rPr>
          <w:rFonts w:cs="Times New Roman"/>
          <w:color w:val="000000"/>
        </w:rPr>
        <w:t xml:space="preserve"> </w:t>
      </w:r>
      <w:r w:rsidRPr="006A43CF">
        <w:rPr>
          <w:rFonts w:cs="Times New Roman"/>
          <w:color w:val="000000"/>
        </w:rPr>
        <w:t>applicant or terminating a tenant in any federally funded housing program</w:t>
      </w:r>
      <w:r w:rsidR="00604E17">
        <w:rPr>
          <w:rFonts w:cs="Times New Roman"/>
          <w:color w:val="000000"/>
        </w:rPr>
        <w:t xml:space="preserve"> </w:t>
      </w:r>
      <w:r w:rsidRPr="006A43CF">
        <w:rPr>
          <w:rFonts w:cs="Times New Roman"/>
          <w:color w:val="000000"/>
        </w:rPr>
        <w:t>on the basis that the applicant or tenant is or has been a victim of</w:t>
      </w:r>
      <w:r w:rsidR="00604E17">
        <w:rPr>
          <w:rFonts w:cs="Times New Roman"/>
          <w:color w:val="000000"/>
        </w:rPr>
        <w:t xml:space="preserve"> </w:t>
      </w:r>
      <w:r w:rsidRPr="006A43CF">
        <w:rPr>
          <w:rFonts w:cs="Times New Roman"/>
          <w:color w:val="000000"/>
        </w:rPr>
        <w:t>domestic violence, dating violence, sexual assault or stalking, if the</w:t>
      </w:r>
      <w:r w:rsidR="00604E17">
        <w:rPr>
          <w:rFonts w:cs="Times New Roman"/>
          <w:color w:val="000000"/>
        </w:rPr>
        <w:t xml:space="preserve"> </w:t>
      </w:r>
      <w:r w:rsidRPr="006A43CF">
        <w:rPr>
          <w:rFonts w:cs="Times New Roman"/>
          <w:color w:val="000000"/>
        </w:rPr>
        <w:t>applicant or tenant otherwise qualifies for admission or continued</w:t>
      </w:r>
      <w:r w:rsidR="00604E17">
        <w:rPr>
          <w:rFonts w:cs="Times New Roman"/>
          <w:color w:val="000000"/>
        </w:rPr>
        <w:t xml:space="preserve"> </w:t>
      </w:r>
      <w:r w:rsidRPr="006A43CF">
        <w:rPr>
          <w:rFonts w:cs="Times New Roman"/>
          <w:color w:val="000000"/>
        </w:rPr>
        <w:t>occupancy, regardless of sex, gender identity or sexual orientation.</w:t>
      </w:r>
    </w:p>
    <w:p w14:paraId="2DF96814" w14:textId="77777777" w:rsidR="00604E17" w:rsidRDefault="00604E17" w:rsidP="002C164E">
      <w:pPr>
        <w:widowControl w:val="0"/>
        <w:autoSpaceDE w:val="0"/>
        <w:autoSpaceDN w:val="0"/>
        <w:adjustRightInd w:val="0"/>
        <w:rPr>
          <w:rFonts w:cs="Times New Roman"/>
          <w:color w:val="000000"/>
        </w:rPr>
      </w:pPr>
    </w:p>
    <w:p w14:paraId="693BC7B6" w14:textId="77777777" w:rsidR="002C164E" w:rsidRDefault="002C164E" w:rsidP="002C164E">
      <w:pPr>
        <w:widowControl w:val="0"/>
        <w:autoSpaceDE w:val="0"/>
        <w:autoSpaceDN w:val="0"/>
        <w:adjustRightInd w:val="0"/>
        <w:rPr>
          <w:rFonts w:cs="Times New Roman"/>
          <w:b/>
          <w:color w:val="000000"/>
        </w:rPr>
      </w:pPr>
      <w:r w:rsidRPr="00604E17">
        <w:rPr>
          <w:rFonts w:cs="Times New Roman"/>
          <w:b/>
          <w:color w:val="000000"/>
        </w:rPr>
        <w:t>Definitions (as defined in VAWA)</w:t>
      </w:r>
    </w:p>
    <w:p w14:paraId="541A8335" w14:textId="77777777" w:rsidR="00604E17" w:rsidRPr="00604E17" w:rsidRDefault="00604E17" w:rsidP="002C164E">
      <w:pPr>
        <w:widowControl w:val="0"/>
        <w:autoSpaceDE w:val="0"/>
        <w:autoSpaceDN w:val="0"/>
        <w:adjustRightInd w:val="0"/>
        <w:rPr>
          <w:rFonts w:cs="Times New Roman"/>
          <w:b/>
          <w:color w:val="000000"/>
        </w:rPr>
      </w:pPr>
    </w:p>
    <w:p w14:paraId="604B93D0" w14:textId="45A7DB66" w:rsidR="002C164E" w:rsidRDefault="002C164E" w:rsidP="002C164E">
      <w:pPr>
        <w:widowControl w:val="0"/>
        <w:autoSpaceDE w:val="0"/>
        <w:autoSpaceDN w:val="0"/>
        <w:adjustRightInd w:val="0"/>
        <w:rPr>
          <w:rFonts w:cs="Times New Roman"/>
          <w:color w:val="000000"/>
        </w:rPr>
      </w:pPr>
      <w:r w:rsidRPr="006A43CF">
        <w:rPr>
          <w:rFonts w:cs="Times New Roman"/>
          <w:color w:val="000000"/>
        </w:rPr>
        <w:t>The term “Domestic Violence” includes felony or misdemeanor crimes of</w:t>
      </w:r>
      <w:r w:rsidR="00604E17">
        <w:rPr>
          <w:rFonts w:cs="Times New Roman"/>
          <w:color w:val="000000"/>
        </w:rPr>
        <w:t xml:space="preserve"> violence </w:t>
      </w:r>
      <w:r w:rsidRPr="006A43CF">
        <w:rPr>
          <w:rFonts w:cs="Times New Roman"/>
          <w:color w:val="000000"/>
        </w:rPr>
        <w:t>committed by a current or former spouse or intimate partner of</w:t>
      </w:r>
      <w:r w:rsidR="00604E17">
        <w:rPr>
          <w:rFonts w:cs="Times New Roman"/>
          <w:color w:val="000000"/>
        </w:rPr>
        <w:t xml:space="preserve"> </w:t>
      </w:r>
      <w:r w:rsidRPr="006A43CF">
        <w:rPr>
          <w:rFonts w:cs="Times New Roman"/>
          <w:color w:val="000000"/>
        </w:rPr>
        <w:t>the victim, by a person with who the victim shares a child in common, by a</w:t>
      </w:r>
      <w:r w:rsidR="00604E17">
        <w:rPr>
          <w:rFonts w:cs="Times New Roman"/>
          <w:color w:val="000000"/>
        </w:rPr>
        <w:t xml:space="preserve"> </w:t>
      </w:r>
      <w:r w:rsidRPr="006A43CF">
        <w:rPr>
          <w:rFonts w:cs="Times New Roman"/>
          <w:color w:val="000000"/>
        </w:rPr>
        <w:t>person who is cohabitating with or has cohabitated with the victim as a</w:t>
      </w:r>
      <w:r w:rsidR="00604E17">
        <w:rPr>
          <w:rFonts w:cs="Times New Roman"/>
          <w:color w:val="000000"/>
        </w:rPr>
        <w:t xml:space="preserve"> </w:t>
      </w:r>
      <w:r w:rsidRPr="006A43CF">
        <w:rPr>
          <w:rFonts w:cs="Times New Roman"/>
          <w:color w:val="000000"/>
        </w:rPr>
        <w:t>spouse or intimate partner, by a person similarly situated to a spouse of</w:t>
      </w:r>
      <w:r w:rsidR="00604E17">
        <w:rPr>
          <w:rFonts w:cs="Times New Roman"/>
          <w:color w:val="000000"/>
        </w:rPr>
        <w:t xml:space="preserve"> </w:t>
      </w:r>
      <w:r w:rsidRPr="006A43CF">
        <w:rPr>
          <w:rFonts w:cs="Times New Roman"/>
          <w:color w:val="000000"/>
        </w:rPr>
        <w:t>the victim.</w:t>
      </w:r>
    </w:p>
    <w:p w14:paraId="5398B3EB" w14:textId="77777777" w:rsidR="00604E17" w:rsidRPr="006A43CF" w:rsidRDefault="00604E17" w:rsidP="002C164E">
      <w:pPr>
        <w:widowControl w:val="0"/>
        <w:autoSpaceDE w:val="0"/>
        <w:autoSpaceDN w:val="0"/>
        <w:adjustRightInd w:val="0"/>
        <w:rPr>
          <w:rFonts w:cs="Times New Roman"/>
          <w:color w:val="000000"/>
        </w:rPr>
      </w:pPr>
    </w:p>
    <w:p w14:paraId="4E728E7E" w14:textId="77777777" w:rsidR="002C164E" w:rsidRDefault="002C164E" w:rsidP="002C164E">
      <w:pPr>
        <w:widowControl w:val="0"/>
        <w:autoSpaceDE w:val="0"/>
        <w:autoSpaceDN w:val="0"/>
        <w:adjustRightInd w:val="0"/>
        <w:rPr>
          <w:rFonts w:cs="Times New Roman"/>
          <w:color w:val="000000"/>
        </w:rPr>
      </w:pPr>
      <w:r w:rsidRPr="006A43CF">
        <w:rPr>
          <w:rFonts w:cs="Times New Roman"/>
          <w:color w:val="000000"/>
        </w:rPr>
        <w:t>The term “</w:t>
      </w:r>
      <w:r w:rsidRPr="00604E17">
        <w:rPr>
          <w:rFonts w:cs="Times New Roman"/>
          <w:b/>
          <w:color w:val="000000"/>
          <w:u w:val="single"/>
        </w:rPr>
        <w:t>Dating Violence</w:t>
      </w:r>
      <w:r w:rsidRPr="006A43CF">
        <w:rPr>
          <w:rFonts w:cs="Times New Roman"/>
          <w:color w:val="000000"/>
        </w:rPr>
        <w:t>” means violence committed by a person:</w:t>
      </w:r>
    </w:p>
    <w:p w14:paraId="243B17D6" w14:textId="77777777" w:rsidR="00604E17" w:rsidRPr="006A43CF" w:rsidRDefault="00604E17" w:rsidP="002C164E">
      <w:pPr>
        <w:widowControl w:val="0"/>
        <w:autoSpaceDE w:val="0"/>
        <w:autoSpaceDN w:val="0"/>
        <w:adjustRightInd w:val="0"/>
        <w:rPr>
          <w:rFonts w:cs="Times New Roman"/>
          <w:color w:val="000000"/>
        </w:rPr>
      </w:pPr>
    </w:p>
    <w:p w14:paraId="4AB2E8FF" w14:textId="0E981179" w:rsidR="002C164E" w:rsidRPr="006A43CF" w:rsidRDefault="00604E17"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proofErr w:type="gramStart"/>
      <w:r w:rsidR="002C164E" w:rsidRPr="006A43CF">
        <w:rPr>
          <w:rFonts w:cs="Times New Roman"/>
          <w:color w:val="000000"/>
        </w:rPr>
        <w:t>Who</w:t>
      </w:r>
      <w:proofErr w:type="gramEnd"/>
      <w:r w:rsidR="002C164E" w:rsidRPr="006A43CF">
        <w:rPr>
          <w:rFonts w:cs="Times New Roman"/>
          <w:color w:val="000000"/>
        </w:rPr>
        <w:t xml:space="preserve"> is or has been in a social relationship of a romantic or intimate</w:t>
      </w:r>
      <w:r>
        <w:rPr>
          <w:rFonts w:cs="Times New Roman"/>
          <w:color w:val="000000"/>
        </w:rPr>
        <w:t xml:space="preserve"> </w:t>
      </w:r>
      <w:r w:rsidR="002C164E" w:rsidRPr="006A43CF">
        <w:rPr>
          <w:rFonts w:cs="Times New Roman"/>
          <w:color w:val="000000"/>
        </w:rPr>
        <w:t xml:space="preserve">nature with </w:t>
      </w:r>
      <w:r>
        <w:rPr>
          <w:rFonts w:cs="Times New Roman"/>
          <w:color w:val="000000"/>
        </w:rPr>
        <w:t xml:space="preserve">       </w:t>
      </w:r>
      <w:r>
        <w:rPr>
          <w:rFonts w:cs="Times New Roman"/>
          <w:color w:val="000000"/>
        </w:rPr>
        <w:tab/>
        <w:t xml:space="preserve">     </w:t>
      </w:r>
      <w:r w:rsidR="00E958F2">
        <w:rPr>
          <w:rFonts w:cs="Times New Roman"/>
          <w:color w:val="000000"/>
        </w:rPr>
        <w:t xml:space="preserve"> </w:t>
      </w:r>
      <w:r w:rsidR="002C164E" w:rsidRPr="006A43CF">
        <w:rPr>
          <w:rFonts w:cs="Times New Roman"/>
          <w:color w:val="000000"/>
        </w:rPr>
        <w:t>the victim; and</w:t>
      </w:r>
    </w:p>
    <w:p w14:paraId="659B08AE" w14:textId="48A56C02" w:rsidR="002C164E" w:rsidRPr="006A43CF" w:rsidRDefault="00E958F2"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proofErr w:type="gramStart"/>
      <w:r w:rsidR="002C164E" w:rsidRPr="006A43CF">
        <w:rPr>
          <w:rFonts w:cs="Times New Roman"/>
          <w:color w:val="000000"/>
        </w:rPr>
        <w:t>Where</w:t>
      </w:r>
      <w:proofErr w:type="gramEnd"/>
      <w:r w:rsidR="002C164E" w:rsidRPr="006A43CF">
        <w:rPr>
          <w:rFonts w:cs="Times New Roman"/>
          <w:color w:val="000000"/>
        </w:rPr>
        <w:t xml:space="preserve"> the existence of such a relationship shall be determined</w:t>
      </w:r>
      <w:r>
        <w:rPr>
          <w:rFonts w:cs="Times New Roman"/>
          <w:color w:val="000000"/>
        </w:rPr>
        <w:t xml:space="preserve"> </w:t>
      </w:r>
      <w:r w:rsidR="002C164E" w:rsidRPr="006A43CF">
        <w:rPr>
          <w:rFonts w:cs="Times New Roman"/>
          <w:color w:val="000000"/>
        </w:rPr>
        <w:t xml:space="preserve">based on a </w:t>
      </w:r>
      <w:r>
        <w:rPr>
          <w:rFonts w:cs="Times New Roman"/>
          <w:color w:val="000000"/>
        </w:rPr>
        <w:tab/>
        <w:t xml:space="preserve">   </w:t>
      </w:r>
      <w:r>
        <w:rPr>
          <w:rFonts w:cs="Times New Roman"/>
          <w:color w:val="000000"/>
        </w:rPr>
        <w:tab/>
      </w:r>
      <w:r>
        <w:rPr>
          <w:rFonts w:cs="Times New Roman"/>
          <w:color w:val="000000"/>
        </w:rPr>
        <w:tab/>
        <w:t xml:space="preserve">      </w:t>
      </w:r>
      <w:r w:rsidR="002C164E" w:rsidRPr="006A43CF">
        <w:rPr>
          <w:rFonts w:cs="Times New Roman"/>
          <w:color w:val="000000"/>
        </w:rPr>
        <w:t>consideration of the following factors;</w:t>
      </w:r>
    </w:p>
    <w:p w14:paraId="07A8DECB" w14:textId="22C0741D" w:rsidR="002C164E" w:rsidRPr="006A43CF" w:rsidRDefault="00E958F2"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proofErr w:type="gramStart"/>
      <w:r w:rsidR="002C164E" w:rsidRPr="006A43CF">
        <w:rPr>
          <w:rFonts w:cs="Times New Roman"/>
          <w:color w:val="000000"/>
        </w:rPr>
        <w:t>The</w:t>
      </w:r>
      <w:proofErr w:type="gramEnd"/>
      <w:r w:rsidR="002C164E" w:rsidRPr="006A43CF">
        <w:rPr>
          <w:rFonts w:cs="Times New Roman"/>
          <w:color w:val="000000"/>
        </w:rPr>
        <w:t xml:space="preserve"> length of the relationship;</w:t>
      </w:r>
    </w:p>
    <w:p w14:paraId="7477D494" w14:textId="679C9D05" w:rsidR="002C164E" w:rsidRPr="006A43CF" w:rsidRDefault="00E958F2"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proofErr w:type="gramStart"/>
      <w:r w:rsidR="002C164E" w:rsidRPr="006A43CF">
        <w:rPr>
          <w:rFonts w:cs="Times New Roman"/>
          <w:color w:val="000000"/>
        </w:rPr>
        <w:t>The</w:t>
      </w:r>
      <w:proofErr w:type="gramEnd"/>
      <w:r w:rsidR="002C164E" w:rsidRPr="006A43CF">
        <w:rPr>
          <w:rFonts w:cs="Times New Roman"/>
          <w:color w:val="000000"/>
        </w:rPr>
        <w:t xml:space="preserve"> type of the relationship; and</w:t>
      </w:r>
    </w:p>
    <w:p w14:paraId="4563474A" w14:textId="49392054" w:rsidR="002C164E" w:rsidRDefault="00E958F2"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proofErr w:type="gramStart"/>
      <w:r w:rsidR="002C164E" w:rsidRPr="006A43CF">
        <w:rPr>
          <w:rFonts w:cs="Times New Roman"/>
          <w:color w:val="000000"/>
        </w:rPr>
        <w:t>The</w:t>
      </w:r>
      <w:proofErr w:type="gramEnd"/>
      <w:r w:rsidR="002C164E" w:rsidRPr="006A43CF">
        <w:rPr>
          <w:rFonts w:cs="Times New Roman"/>
          <w:color w:val="000000"/>
        </w:rPr>
        <w:t xml:space="preserve"> frequency of interaction between the persons</w:t>
      </w:r>
      <w:r>
        <w:rPr>
          <w:rFonts w:cs="Times New Roman"/>
          <w:color w:val="000000"/>
        </w:rPr>
        <w:t xml:space="preserve"> </w:t>
      </w:r>
      <w:r w:rsidR="002C164E" w:rsidRPr="006A43CF">
        <w:rPr>
          <w:rFonts w:cs="Times New Roman"/>
          <w:color w:val="000000"/>
        </w:rPr>
        <w:t>involved in the relationship.</w:t>
      </w:r>
    </w:p>
    <w:p w14:paraId="2F9A1500" w14:textId="77777777" w:rsidR="00E958F2" w:rsidRPr="006A43CF" w:rsidRDefault="00E958F2" w:rsidP="002C164E">
      <w:pPr>
        <w:widowControl w:val="0"/>
        <w:autoSpaceDE w:val="0"/>
        <w:autoSpaceDN w:val="0"/>
        <w:adjustRightInd w:val="0"/>
        <w:rPr>
          <w:rFonts w:cs="Times New Roman"/>
          <w:color w:val="000000"/>
        </w:rPr>
      </w:pPr>
    </w:p>
    <w:p w14:paraId="28014ACD" w14:textId="51761AB5" w:rsidR="002C164E" w:rsidRDefault="002C164E" w:rsidP="002C164E">
      <w:pPr>
        <w:widowControl w:val="0"/>
        <w:autoSpaceDE w:val="0"/>
        <w:autoSpaceDN w:val="0"/>
        <w:adjustRightInd w:val="0"/>
        <w:rPr>
          <w:rFonts w:cs="Times New Roman"/>
          <w:color w:val="000000"/>
        </w:rPr>
      </w:pPr>
      <w:r w:rsidRPr="006A43CF">
        <w:rPr>
          <w:rFonts w:cs="Times New Roman"/>
          <w:color w:val="000000"/>
        </w:rPr>
        <w:t>The term “</w:t>
      </w:r>
      <w:r w:rsidRPr="00E958F2">
        <w:rPr>
          <w:rFonts w:cs="Times New Roman"/>
          <w:b/>
          <w:color w:val="000000"/>
          <w:u w:val="single"/>
        </w:rPr>
        <w:t>Sexual Assault</w:t>
      </w:r>
      <w:r w:rsidRPr="006A43CF">
        <w:rPr>
          <w:rFonts w:cs="Times New Roman"/>
          <w:color w:val="000000"/>
        </w:rPr>
        <w:t>” means any nonconsensual sexual act</w:t>
      </w:r>
      <w:r w:rsidR="00E958F2">
        <w:rPr>
          <w:rFonts w:cs="Times New Roman"/>
          <w:color w:val="000000"/>
        </w:rPr>
        <w:t xml:space="preserve"> </w:t>
      </w:r>
      <w:r w:rsidRPr="006A43CF">
        <w:rPr>
          <w:rFonts w:cs="Times New Roman"/>
          <w:color w:val="000000"/>
        </w:rPr>
        <w:t>pr</w:t>
      </w:r>
      <w:r w:rsidR="00E958F2">
        <w:rPr>
          <w:rFonts w:cs="Times New Roman"/>
          <w:color w:val="000000"/>
        </w:rPr>
        <w:t>e</w:t>
      </w:r>
      <w:r w:rsidRPr="006A43CF">
        <w:rPr>
          <w:rFonts w:cs="Times New Roman"/>
          <w:color w:val="000000"/>
        </w:rPr>
        <w:t>scribed by Federal, tribal, or State law, including when the victim</w:t>
      </w:r>
      <w:r w:rsidR="00E958F2">
        <w:rPr>
          <w:rFonts w:cs="Times New Roman"/>
          <w:color w:val="000000"/>
        </w:rPr>
        <w:t xml:space="preserve"> </w:t>
      </w:r>
      <w:r w:rsidRPr="006A43CF">
        <w:rPr>
          <w:rFonts w:cs="Times New Roman"/>
          <w:color w:val="000000"/>
        </w:rPr>
        <w:t>lacks capacity to consent.</w:t>
      </w:r>
    </w:p>
    <w:p w14:paraId="3AEB7B1B" w14:textId="77777777" w:rsidR="00E958F2" w:rsidRPr="006A43CF" w:rsidRDefault="00E958F2" w:rsidP="002C164E">
      <w:pPr>
        <w:widowControl w:val="0"/>
        <w:autoSpaceDE w:val="0"/>
        <w:autoSpaceDN w:val="0"/>
        <w:adjustRightInd w:val="0"/>
        <w:rPr>
          <w:rFonts w:cs="Times New Roman"/>
          <w:color w:val="000000"/>
        </w:rPr>
      </w:pPr>
    </w:p>
    <w:p w14:paraId="493B42F3" w14:textId="77777777" w:rsidR="00E958F2" w:rsidRDefault="002C164E" w:rsidP="00E958F2">
      <w:pPr>
        <w:widowControl w:val="0"/>
        <w:autoSpaceDE w:val="0"/>
        <w:autoSpaceDN w:val="0"/>
        <w:adjustRightInd w:val="0"/>
        <w:rPr>
          <w:rFonts w:cs="Times New Roman"/>
          <w:color w:val="000000"/>
        </w:rPr>
      </w:pPr>
      <w:r w:rsidRPr="006A43CF">
        <w:rPr>
          <w:rFonts w:cs="Times New Roman"/>
          <w:color w:val="000000"/>
        </w:rPr>
        <w:t>The term “</w:t>
      </w:r>
      <w:r w:rsidRPr="00E958F2">
        <w:rPr>
          <w:rFonts w:cs="Times New Roman"/>
          <w:b/>
          <w:color w:val="000000"/>
          <w:u w:val="single"/>
        </w:rPr>
        <w:t>Stalking</w:t>
      </w:r>
      <w:r w:rsidRPr="006A43CF">
        <w:rPr>
          <w:rFonts w:cs="Times New Roman"/>
          <w:color w:val="000000"/>
        </w:rPr>
        <w:t>” means engaging in a course of conduct directed</w:t>
      </w:r>
      <w:r w:rsidR="00E958F2">
        <w:rPr>
          <w:rFonts w:cs="Times New Roman"/>
          <w:color w:val="000000"/>
        </w:rPr>
        <w:t xml:space="preserve"> </w:t>
      </w:r>
      <w:r w:rsidRPr="006A43CF">
        <w:rPr>
          <w:rFonts w:cs="Times New Roman"/>
          <w:color w:val="000000"/>
        </w:rPr>
        <w:t>at a specific person that would cause a reasonable person to:</w:t>
      </w:r>
    </w:p>
    <w:p w14:paraId="274E5625" w14:textId="18316F26" w:rsidR="002C164E" w:rsidRDefault="002C164E" w:rsidP="002C164E">
      <w:pPr>
        <w:pStyle w:val="ListParagraph"/>
        <w:widowControl w:val="0"/>
        <w:numPr>
          <w:ilvl w:val="0"/>
          <w:numId w:val="10"/>
        </w:numPr>
        <w:autoSpaceDE w:val="0"/>
        <w:autoSpaceDN w:val="0"/>
        <w:adjustRightInd w:val="0"/>
        <w:rPr>
          <w:rFonts w:cs="Times New Roman"/>
          <w:color w:val="000000"/>
        </w:rPr>
      </w:pPr>
      <w:r w:rsidRPr="00E958F2">
        <w:rPr>
          <w:rFonts w:cs="Times New Roman"/>
          <w:color w:val="000000"/>
        </w:rPr>
        <w:t>Fear for the person’s individual safety or the safety of others;</w:t>
      </w:r>
      <w:r w:rsidR="00E958F2">
        <w:rPr>
          <w:rFonts w:cs="Times New Roman"/>
          <w:color w:val="000000"/>
        </w:rPr>
        <w:t xml:space="preserve"> </w:t>
      </w:r>
      <w:r w:rsidRPr="00E958F2">
        <w:rPr>
          <w:rFonts w:cs="Times New Roman"/>
          <w:color w:val="000000"/>
        </w:rPr>
        <w:t>or</w:t>
      </w:r>
    </w:p>
    <w:p w14:paraId="034B9400" w14:textId="7C985C07" w:rsidR="002C164E" w:rsidRPr="00E958F2" w:rsidRDefault="002C164E" w:rsidP="002C164E">
      <w:pPr>
        <w:pStyle w:val="ListParagraph"/>
        <w:widowControl w:val="0"/>
        <w:numPr>
          <w:ilvl w:val="0"/>
          <w:numId w:val="10"/>
        </w:numPr>
        <w:autoSpaceDE w:val="0"/>
        <w:autoSpaceDN w:val="0"/>
        <w:adjustRightInd w:val="0"/>
        <w:rPr>
          <w:rFonts w:cs="Times New Roman"/>
          <w:color w:val="000000"/>
        </w:rPr>
      </w:pPr>
      <w:r w:rsidRPr="00E958F2">
        <w:rPr>
          <w:rFonts w:cs="Times New Roman"/>
          <w:color w:val="000000"/>
        </w:rPr>
        <w:t>Suffer substantial emotional distress.</w:t>
      </w:r>
    </w:p>
    <w:p w14:paraId="7B0EE1BC" w14:textId="04F6E190" w:rsidR="00E958F2" w:rsidRPr="006A43CF" w:rsidRDefault="002C164E" w:rsidP="002C164E">
      <w:pPr>
        <w:widowControl w:val="0"/>
        <w:autoSpaceDE w:val="0"/>
        <w:autoSpaceDN w:val="0"/>
        <w:adjustRightInd w:val="0"/>
        <w:rPr>
          <w:rFonts w:cs="Times New Roman"/>
          <w:color w:val="000000"/>
        </w:rPr>
      </w:pPr>
      <w:r w:rsidRPr="006A43CF">
        <w:rPr>
          <w:rFonts w:cs="Times New Roman"/>
          <w:color w:val="000000"/>
        </w:rPr>
        <w:t>The term “</w:t>
      </w:r>
      <w:r w:rsidRPr="00E958F2">
        <w:rPr>
          <w:rFonts w:cs="Times New Roman"/>
          <w:b/>
          <w:color w:val="000000"/>
          <w:u w:val="single"/>
        </w:rPr>
        <w:t>Immediate Family</w:t>
      </w:r>
      <w:r w:rsidRPr="006A43CF">
        <w:rPr>
          <w:rFonts w:cs="Times New Roman"/>
          <w:color w:val="000000"/>
        </w:rPr>
        <w:t>” member means:</w:t>
      </w:r>
    </w:p>
    <w:p w14:paraId="51BFD9A3" w14:textId="0AB543CB" w:rsidR="002C164E" w:rsidRPr="006A43CF" w:rsidRDefault="00E958F2"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r w:rsidR="002C164E" w:rsidRPr="006A43CF">
        <w:rPr>
          <w:rFonts w:cs="Times New Roman"/>
          <w:color w:val="000000"/>
        </w:rPr>
        <w:t>A spouse, parent, brother or sister, or child of that person, or an individual</w:t>
      </w:r>
      <w:r>
        <w:rPr>
          <w:rFonts w:cs="Times New Roman"/>
          <w:color w:val="000000"/>
        </w:rPr>
        <w:t xml:space="preserve"> </w:t>
      </w:r>
      <w:r w:rsidR="002C164E" w:rsidRPr="006A43CF">
        <w:rPr>
          <w:rFonts w:cs="Times New Roman"/>
          <w:color w:val="000000"/>
        </w:rPr>
        <w:t xml:space="preserve">to </w:t>
      </w:r>
      <w:r>
        <w:rPr>
          <w:rFonts w:cs="Times New Roman"/>
          <w:color w:val="000000"/>
        </w:rPr>
        <w:t xml:space="preserve"> </w:t>
      </w:r>
      <w:r>
        <w:rPr>
          <w:rFonts w:cs="Times New Roman"/>
          <w:color w:val="000000"/>
        </w:rPr>
        <w:tab/>
        <w:t xml:space="preserve">       </w:t>
      </w:r>
      <w:r>
        <w:rPr>
          <w:rFonts w:cs="Times New Roman"/>
          <w:color w:val="000000"/>
        </w:rPr>
        <w:tab/>
        <w:t xml:space="preserve">     </w:t>
      </w:r>
      <w:r w:rsidR="002C164E" w:rsidRPr="006A43CF">
        <w:rPr>
          <w:rFonts w:cs="Times New Roman"/>
          <w:color w:val="000000"/>
        </w:rPr>
        <w:t>whom that person stands in the position or place of a parent; or</w:t>
      </w:r>
    </w:p>
    <w:p w14:paraId="386638F7" w14:textId="52268229" w:rsidR="002C164E" w:rsidRDefault="00E958F2"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proofErr w:type="gramStart"/>
      <w:r w:rsidR="002C164E" w:rsidRPr="006A43CF">
        <w:rPr>
          <w:rFonts w:cs="Times New Roman"/>
          <w:color w:val="000000"/>
        </w:rPr>
        <w:t>Any</w:t>
      </w:r>
      <w:proofErr w:type="gramEnd"/>
      <w:r w:rsidR="002C164E" w:rsidRPr="006A43CF">
        <w:rPr>
          <w:rFonts w:cs="Times New Roman"/>
          <w:color w:val="000000"/>
        </w:rPr>
        <w:t xml:space="preserve"> other person living in the household of that person and related to that</w:t>
      </w:r>
      <w:r>
        <w:rPr>
          <w:rFonts w:cs="Times New Roman"/>
          <w:color w:val="000000"/>
        </w:rPr>
        <w:t xml:space="preserve"> </w:t>
      </w:r>
      <w:r w:rsidR="002C164E" w:rsidRPr="006A43CF">
        <w:rPr>
          <w:rFonts w:cs="Times New Roman"/>
          <w:color w:val="000000"/>
        </w:rPr>
        <w:t xml:space="preserve">person </w:t>
      </w:r>
      <w:r>
        <w:rPr>
          <w:rFonts w:cs="Times New Roman"/>
          <w:color w:val="000000"/>
        </w:rPr>
        <w:tab/>
        <w:t xml:space="preserve">     </w:t>
      </w:r>
      <w:r w:rsidR="002C164E" w:rsidRPr="006A43CF">
        <w:rPr>
          <w:rFonts w:cs="Times New Roman"/>
          <w:color w:val="000000"/>
        </w:rPr>
        <w:t>by blood and marriage.</w:t>
      </w:r>
    </w:p>
    <w:p w14:paraId="2A5C403A" w14:textId="77777777" w:rsidR="00E958F2" w:rsidRPr="006A43CF" w:rsidRDefault="00E958F2" w:rsidP="002C164E">
      <w:pPr>
        <w:widowControl w:val="0"/>
        <w:autoSpaceDE w:val="0"/>
        <w:autoSpaceDN w:val="0"/>
        <w:adjustRightInd w:val="0"/>
        <w:rPr>
          <w:rFonts w:cs="Times New Roman"/>
          <w:color w:val="000000"/>
        </w:rPr>
      </w:pPr>
    </w:p>
    <w:p w14:paraId="44A43C2A" w14:textId="77777777" w:rsidR="002C164E" w:rsidRDefault="002C164E" w:rsidP="002C164E">
      <w:pPr>
        <w:widowControl w:val="0"/>
        <w:autoSpaceDE w:val="0"/>
        <w:autoSpaceDN w:val="0"/>
        <w:adjustRightInd w:val="0"/>
        <w:rPr>
          <w:rFonts w:cs="Times New Roman"/>
          <w:b/>
          <w:color w:val="000000"/>
        </w:rPr>
      </w:pPr>
      <w:r w:rsidRPr="00E958F2">
        <w:rPr>
          <w:rFonts w:cs="Times New Roman"/>
          <w:b/>
          <w:color w:val="000000"/>
        </w:rPr>
        <w:lastRenderedPageBreak/>
        <w:t>Permissible Documentation and Submission Requirements</w:t>
      </w:r>
    </w:p>
    <w:p w14:paraId="3018C90A" w14:textId="77777777" w:rsidR="00E958F2" w:rsidRPr="00E958F2" w:rsidRDefault="00E958F2" w:rsidP="002C164E">
      <w:pPr>
        <w:widowControl w:val="0"/>
        <w:autoSpaceDE w:val="0"/>
        <w:autoSpaceDN w:val="0"/>
        <w:adjustRightInd w:val="0"/>
        <w:rPr>
          <w:rFonts w:cs="Times New Roman"/>
          <w:b/>
          <w:color w:val="000000"/>
        </w:rPr>
      </w:pPr>
    </w:p>
    <w:p w14:paraId="4D622ED3" w14:textId="1FC8B787" w:rsidR="002C164E" w:rsidRPr="006A43CF" w:rsidRDefault="00B01DD4" w:rsidP="002C164E">
      <w:pPr>
        <w:widowControl w:val="0"/>
        <w:autoSpaceDE w:val="0"/>
        <w:autoSpaceDN w:val="0"/>
        <w:adjustRightInd w:val="0"/>
        <w:rPr>
          <w:rFonts w:cs="Times New Roman"/>
          <w:color w:val="000000"/>
        </w:rPr>
      </w:pPr>
      <w:r>
        <w:rPr>
          <w:rFonts w:cs="Times New Roman"/>
          <w:color w:val="000000"/>
        </w:rPr>
        <w:t>The</w:t>
      </w:r>
      <w:r w:rsidR="002C164E" w:rsidRPr="006A43CF">
        <w:rPr>
          <w:rFonts w:cs="Times New Roman"/>
          <w:color w:val="000000"/>
        </w:rPr>
        <w:t xml:space="preserve"> applicant or tenant may submit, as documentation of the occurrence of</w:t>
      </w:r>
      <w:r w:rsidR="00E958F2">
        <w:rPr>
          <w:rFonts w:cs="Times New Roman"/>
          <w:color w:val="000000"/>
        </w:rPr>
        <w:t xml:space="preserve"> </w:t>
      </w:r>
      <w:r w:rsidR="002C164E" w:rsidRPr="006A43CF">
        <w:rPr>
          <w:rFonts w:cs="Times New Roman"/>
          <w:color w:val="000000"/>
        </w:rPr>
        <w:t>domestic violence, dating violence, sexual assault, or stalking, any one of the</w:t>
      </w:r>
      <w:r w:rsidR="00E958F2">
        <w:rPr>
          <w:rFonts w:cs="Times New Roman"/>
          <w:color w:val="000000"/>
        </w:rPr>
        <w:t xml:space="preserve"> </w:t>
      </w:r>
      <w:r w:rsidR="002C164E" w:rsidRPr="006A43CF">
        <w:rPr>
          <w:rFonts w:cs="Times New Roman"/>
          <w:color w:val="000000"/>
        </w:rPr>
        <w:t>following forms of documentation where it is at the discretion of the tenant or</w:t>
      </w:r>
      <w:r w:rsidR="00E958F2">
        <w:rPr>
          <w:rFonts w:cs="Times New Roman"/>
          <w:color w:val="000000"/>
        </w:rPr>
        <w:t xml:space="preserve"> </w:t>
      </w:r>
      <w:r w:rsidR="002C164E" w:rsidRPr="006A43CF">
        <w:rPr>
          <w:rFonts w:cs="Times New Roman"/>
          <w:color w:val="000000"/>
        </w:rPr>
        <w:t>applicant which one of the following forms of documentation to submit:</w:t>
      </w:r>
    </w:p>
    <w:p w14:paraId="4AAB414C" w14:textId="005E286C" w:rsidR="002C164E" w:rsidRPr="006A43CF" w:rsidRDefault="00E958F2"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proofErr w:type="gramStart"/>
      <w:r w:rsidR="002C164E" w:rsidRPr="006A43CF">
        <w:rPr>
          <w:rFonts w:cs="Times New Roman"/>
          <w:color w:val="000000"/>
        </w:rPr>
        <w:t>The</w:t>
      </w:r>
      <w:proofErr w:type="gramEnd"/>
      <w:r w:rsidR="002C164E" w:rsidRPr="006A43CF">
        <w:rPr>
          <w:rFonts w:cs="Times New Roman"/>
          <w:color w:val="000000"/>
        </w:rPr>
        <w:t xml:space="preserve"> certification form described in § 5.2005(a)(1)(ii); or</w:t>
      </w:r>
    </w:p>
    <w:p w14:paraId="26F4E8FD" w14:textId="658A8410" w:rsidR="002C164E" w:rsidRPr="006A43CF" w:rsidRDefault="00E958F2" w:rsidP="002C164E">
      <w:pPr>
        <w:widowControl w:val="0"/>
        <w:autoSpaceDE w:val="0"/>
        <w:autoSpaceDN w:val="0"/>
        <w:adjustRightInd w:val="0"/>
        <w:rPr>
          <w:rFonts w:cs="Times New Roman"/>
          <w:color w:val="000000"/>
        </w:rPr>
      </w:pPr>
      <w:r>
        <w:rPr>
          <w:rFonts w:cs="Times New Roman"/>
          <w:color w:val="000000"/>
        </w:rPr>
        <w:tab/>
      </w:r>
      <w:r w:rsidR="002C164E" w:rsidRPr="006A43CF">
        <w:rPr>
          <w:rFonts w:cs="Times New Roman"/>
          <w:color w:val="000000"/>
        </w:rPr>
        <w:t xml:space="preserve">• </w:t>
      </w:r>
      <w:r>
        <w:rPr>
          <w:rFonts w:cs="Times New Roman"/>
          <w:color w:val="000000"/>
        </w:rPr>
        <w:t xml:space="preserve">  </w:t>
      </w:r>
      <w:r w:rsidR="002C164E" w:rsidRPr="006A43CF">
        <w:rPr>
          <w:rFonts w:cs="Times New Roman"/>
          <w:color w:val="000000"/>
        </w:rPr>
        <w:t>A document:</w:t>
      </w:r>
    </w:p>
    <w:p w14:paraId="4925190F" w14:textId="60D6455F" w:rsidR="002C164E" w:rsidRDefault="00E958F2"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1. </w:t>
      </w:r>
      <w:r>
        <w:rPr>
          <w:rFonts w:cs="Times New Roman"/>
          <w:color w:val="000000"/>
        </w:rPr>
        <w:t xml:space="preserve">  </w:t>
      </w:r>
      <w:r w:rsidR="002C164E" w:rsidRPr="006A43CF">
        <w:rPr>
          <w:rFonts w:cs="Times New Roman"/>
          <w:color w:val="000000"/>
        </w:rPr>
        <w:t>Signed by an employee, agent, or volunteer of a victim service</w:t>
      </w:r>
      <w:r>
        <w:rPr>
          <w:rFonts w:cs="Times New Roman"/>
          <w:color w:val="000000"/>
        </w:rPr>
        <w:t xml:space="preserve"> </w:t>
      </w:r>
      <w:r w:rsidR="002C164E" w:rsidRPr="006A43CF">
        <w:rPr>
          <w:rFonts w:cs="Times New Roman"/>
          <w:color w:val="000000"/>
        </w:rPr>
        <w:t xml:space="preserve">provider, </w:t>
      </w:r>
      <w:r>
        <w:rPr>
          <w:rFonts w:cs="Times New Roman"/>
          <w:color w:val="000000"/>
        </w:rPr>
        <w:tab/>
      </w:r>
      <w:r>
        <w:rPr>
          <w:rFonts w:cs="Times New Roman"/>
          <w:color w:val="000000"/>
        </w:rPr>
        <w:tab/>
      </w:r>
      <w:r>
        <w:rPr>
          <w:rFonts w:cs="Times New Roman"/>
          <w:color w:val="000000"/>
        </w:rPr>
        <w:tab/>
        <w:t xml:space="preserve">       </w:t>
      </w:r>
      <w:r w:rsidR="002C164E" w:rsidRPr="006A43CF">
        <w:rPr>
          <w:rFonts w:cs="Times New Roman"/>
          <w:color w:val="000000"/>
        </w:rPr>
        <w:t>an attorney, or medical professional, or a mental health</w:t>
      </w:r>
      <w:r>
        <w:rPr>
          <w:rFonts w:cs="Times New Roman"/>
          <w:color w:val="000000"/>
        </w:rPr>
        <w:t xml:space="preserve"> </w:t>
      </w:r>
      <w:r w:rsidR="002C164E" w:rsidRPr="006A43CF">
        <w:rPr>
          <w:rFonts w:cs="Times New Roman"/>
          <w:color w:val="000000"/>
        </w:rPr>
        <w:t>profess</w:t>
      </w:r>
      <w:r>
        <w:rPr>
          <w:rFonts w:cs="Times New Roman"/>
          <w:color w:val="000000"/>
        </w:rPr>
        <w:t xml:space="preserve">ional </w:t>
      </w:r>
      <w:r>
        <w:rPr>
          <w:rFonts w:cs="Times New Roman"/>
          <w:color w:val="000000"/>
        </w:rPr>
        <w:tab/>
      </w:r>
      <w:r>
        <w:rPr>
          <w:rFonts w:cs="Times New Roman"/>
          <w:color w:val="000000"/>
        </w:rPr>
        <w:tab/>
      </w:r>
      <w:r>
        <w:rPr>
          <w:rFonts w:cs="Times New Roman"/>
          <w:color w:val="000000"/>
        </w:rPr>
        <w:tab/>
        <w:t xml:space="preserve">       </w:t>
      </w:r>
      <w:r w:rsidR="002C164E" w:rsidRPr="006A43CF">
        <w:rPr>
          <w:rFonts w:cs="Times New Roman"/>
          <w:color w:val="000000"/>
        </w:rPr>
        <w:t>(collectively, “professional”) from whom the victim has</w:t>
      </w:r>
      <w:r>
        <w:rPr>
          <w:rFonts w:cs="Times New Roman"/>
          <w:color w:val="000000"/>
        </w:rPr>
        <w:t xml:space="preserve"> </w:t>
      </w:r>
      <w:r w:rsidR="002C164E" w:rsidRPr="006A43CF">
        <w:rPr>
          <w:rFonts w:cs="Times New Roman"/>
          <w:color w:val="000000"/>
        </w:rPr>
        <w:t xml:space="preserve">sought assistance </w:t>
      </w:r>
      <w:r>
        <w:rPr>
          <w:rFonts w:cs="Times New Roman"/>
          <w:color w:val="000000"/>
        </w:rPr>
        <w:tab/>
      </w:r>
      <w:r>
        <w:rPr>
          <w:rFonts w:cs="Times New Roman"/>
          <w:color w:val="000000"/>
        </w:rPr>
        <w:tab/>
        <w:t xml:space="preserve">                     </w:t>
      </w:r>
      <w:r w:rsidR="002C164E" w:rsidRPr="006A43CF">
        <w:rPr>
          <w:rFonts w:cs="Times New Roman"/>
          <w:color w:val="000000"/>
        </w:rPr>
        <w:t>relating to domestic violence, dating violence,</w:t>
      </w:r>
      <w:r>
        <w:rPr>
          <w:rFonts w:cs="Times New Roman"/>
          <w:color w:val="000000"/>
        </w:rPr>
        <w:t xml:space="preserve"> </w:t>
      </w:r>
      <w:r w:rsidR="002C164E" w:rsidRPr="006A43CF">
        <w:rPr>
          <w:rFonts w:cs="Times New Roman"/>
          <w:color w:val="000000"/>
        </w:rPr>
        <w:t xml:space="preserve">sexual assault, or stalking, </w:t>
      </w:r>
      <w:r>
        <w:rPr>
          <w:rFonts w:cs="Times New Roman"/>
          <w:color w:val="000000"/>
        </w:rPr>
        <w:tab/>
        <w:t xml:space="preserve">   </w:t>
      </w:r>
      <w:r>
        <w:rPr>
          <w:rFonts w:cs="Times New Roman"/>
          <w:color w:val="000000"/>
        </w:rPr>
        <w:tab/>
      </w:r>
      <w:r>
        <w:rPr>
          <w:rFonts w:cs="Times New Roman"/>
          <w:color w:val="000000"/>
        </w:rPr>
        <w:tab/>
        <w:t xml:space="preserve">       </w:t>
      </w:r>
      <w:r w:rsidR="002C164E" w:rsidRPr="006A43CF">
        <w:rPr>
          <w:rFonts w:cs="Times New Roman"/>
          <w:color w:val="000000"/>
        </w:rPr>
        <w:t>or the effects of the abuse;</w:t>
      </w:r>
    </w:p>
    <w:p w14:paraId="1730366A" w14:textId="2FA43F60" w:rsidR="00E958F2" w:rsidRPr="006A43CF" w:rsidRDefault="00E958F2" w:rsidP="002C164E">
      <w:pPr>
        <w:widowControl w:val="0"/>
        <w:autoSpaceDE w:val="0"/>
        <w:autoSpaceDN w:val="0"/>
        <w:adjustRightInd w:val="0"/>
        <w:rPr>
          <w:rFonts w:cs="Times New Roman"/>
          <w:color w:val="000000"/>
        </w:rPr>
      </w:pPr>
      <w:r>
        <w:rPr>
          <w:rFonts w:cs="Times New Roman"/>
          <w:color w:val="000000"/>
        </w:rPr>
        <w:tab/>
      </w:r>
    </w:p>
    <w:p w14:paraId="2F3F3F39" w14:textId="26F5491E" w:rsidR="002C164E" w:rsidRDefault="00E958F2"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2. </w:t>
      </w:r>
      <w:r>
        <w:rPr>
          <w:rFonts w:cs="Times New Roman"/>
          <w:color w:val="000000"/>
        </w:rPr>
        <w:t xml:space="preserve">  </w:t>
      </w:r>
      <w:r w:rsidR="002C164E" w:rsidRPr="006A43CF">
        <w:rPr>
          <w:rFonts w:cs="Times New Roman"/>
          <w:color w:val="000000"/>
        </w:rPr>
        <w:t>Signed by the applicant or tenant; and</w:t>
      </w:r>
    </w:p>
    <w:p w14:paraId="234D0386" w14:textId="77777777" w:rsidR="00E958F2" w:rsidRPr="006A43CF" w:rsidRDefault="00E958F2" w:rsidP="002C164E">
      <w:pPr>
        <w:widowControl w:val="0"/>
        <w:autoSpaceDE w:val="0"/>
        <w:autoSpaceDN w:val="0"/>
        <w:adjustRightInd w:val="0"/>
        <w:rPr>
          <w:rFonts w:cs="Times New Roman"/>
          <w:color w:val="000000"/>
        </w:rPr>
      </w:pPr>
    </w:p>
    <w:p w14:paraId="7CFD5F85" w14:textId="3A1008D5" w:rsidR="00B01DD4" w:rsidRPr="00B01DD4" w:rsidRDefault="00E958F2" w:rsidP="00B01DD4">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 xml:space="preserve">3. </w:t>
      </w:r>
      <w:r>
        <w:rPr>
          <w:rFonts w:cs="Times New Roman"/>
          <w:color w:val="000000"/>
        </w:rPr>
        <w:t xml:space="preserve">  </w:t>
      </w:r>
      <w:r w:rsidR="002C164E" w:rsidRPr="006A43CF">
        <w:rPr>
          <w:rFonts w:cs="Times New Roman"/>
          <w:color w:val="000000"/>
        </w:rPr>
        <w:t>That specifies, under penalty of perjury, that the professional</w:t>
      </w:r>
      <w:r>
        <w:rPr>
          <w:rFonts w:cs="Times New Roman"/>
          <w:color w:val="000000"/>
        </w:rPr>
        <w:t xml:space="preserve"> </w:t>
      </w:r>
      <w:r w:rsidR="002C164E" w:rsidRPr="006A43CF">
        <w:rPr>
          <w:rFonts w:cs="Times New Roman"/>
          <w:color w:val="000000"/>
        </w:rPr>
        <w:t xml:space="preserve">believes in </w:t>
      </w:r>
      <w:r>
        <w:rPr>
          <w:rFonts w:cs="Times New Roman"/>
          <w:color w:val="000000"/>
        </w:rPr>
        <w:tab/>
      </w:r>
      <w:r>
        <w:rPr>
          <w:rFonts w:cs="Times New Roman"/>
          <w:color w:val="000000"/>
        </w:rPr>
        <w:tab/>
      </w:r>
      <w:r>
        <w:rPr>
          <w:rFonts w:cs="Times New Roman"/>
          <w:color w:val="000000"/>
        </w:rPr>
        <w:tab/>
        <w:t xml:space="preserve">       </w:t>
      </w:r>
      <w:r w:rsidR="002C164E" w:rsidRPr="006A43CF">
        <w:rPr>
          <w:rFonts w:cs="Times New Roman"/>
          <w:color w:val="000000"/>
        </w:rPr>
        <w:t>the occurrence of the incident of domestic violence,</w:t>
      </w:r>
      <w:r>
        <w:rPr>
          <w:rFonts w:cs="Times New Roman"/>
          <w:color w:val="000000"/>
        </w:rPr>
        <w:t xml:space="preserve"> </w:t>
      </w:r>
      <w:r w:rsidR="002C164E" w:rsidRPr="006A43CF">
        <w:rPr>
          <w:rFonts w:cs="Times New Roman"/>
          <w:color w:val="000000"/>
        </w:rPr>
        <w:t xml:space="preserve">dating violence, </w:t>
      </w:r>
      <w:r>
        <w:rPr>
          <w:rFonts w:cs="Times New Roman"/>
          <w:color w:val="000000"/>
        </w:rPr>
        <w:tab/>
      </w:r>
      <w:r>
        <w:rPr>
          <w:rFonts w:cs="Times New Roman"/>
          <w:color w:val="000000"/>
        </w:rPr>
        <w:tab/>
      </w:r>
      <w:r>
        <w:rPr>
          <w:rFonts w:cs="Times New Roman"/>
          <w:color w:val="000000"/>
        </w:rPr>
        <w:tab/>
        <w:t xml:space="preserve">       </w:t>
      </w:r>
      <w:r w:rsidR="002C164E" w:rsidRPr="006A43CF">
        <w:rPr>
          <w:rFonts w:cs="Times New Roman"/>
          <w:color w:val="000000"/>
        </w:rPr>
        <w:t>sexual assault, or stalking that is the ground for</w:t>
      </w:r>
      <w:r>
        <w:rPr>
          <w:rFonts w:cs="Times New Roman"/>
          <w:color w:val="000000"/>
        </w:rPr>
        <w:t xml:space="preserve"> </w:t>
      </w:r>
      <w:r w:rsidR="002C164E" w:rsidRPr="006A43CF">
        <w:rPr>
          <w:rFonts w:cs="Times New Roman"/>
          <w:color w:val="000000"/>
        </w:rPr>
        <w:t xml:space="preserve">protection and remedies </w:t>
      </w:r>
      <w:r>
        <w:rPr>
          <w:rFonts w:cs="Times New Roman"/>
          <w:color w:val="000000"/>
        </w:rPr>
        <w:tab/>
      </w:r>
      <w:r>
        <w:rPr>
          <w:rFonts w:cs="Times New Roman"/>
          <w:color w:val="000000"/>
        </w:rPr>
        <w:tab/>
      </w:r>
      <w:r>
        <w:rPr>
          <w:rFonts w:cs="Times New Roman"/>
          <w:color w:val="000000"/>
        </w:rPr>
        <w:tab/>
        <w:t xml:space="preserve">       </w:t>
      </w:r>
      <w:r w:rsidR="002C164E" w:rsidRPr="006A43CF">
        <w:rPr>
          <w:rFonts w:cs="Times New Roman"/>
          <w:color w:val="000000"/>
        </w:rPr>
        <w:t>under VAWA, and that the incident meets</w:t>
      </w:r>
      <w:r>
        <w:rPr>
          <w:rFonts w:cs="Times New Roman"/>
          <w:color w:val="000000"/>
        </w:rPr>
        <w:t xml:space="preserve"> </w:t>
      </w:r>
      <w:r w:rsidR="002C164E" w:rsidRPr="006A43CF">
        <w:rPr>
          <w:rFonts w:cs="Times New Roman"/>
          <w:color w:val="000000"/>
        </w:rPr>
        <w:t xml:space="preserve">the applicable definition of </w:t>
      </w:r>
      <w:r>
        <w:rPr>
          <w:rFonts w:cs="Times New Roman"/>
          <w:color w:val="000000"/>
        </w:rPr>
        <w:tab/>
        <w:t xml:space="preserve">  </w:t>
      </w:r>
      <w:r>
        <w:rPr>
          <w:rFonts w:cs="Times New Roman"/>
          <w:color w:val="000000"/>
        </w:rPr>
        <w:tab/>
      </w:r>
      <w:r>
        <w:rPr>
          <w:rFonts w:cs="Times New Roman"/>
          <w:color w:val="000000"/>
        </w:rPr>
        <w:tab/>
        <w:t xml:space="preserve">       </w:t>
      </w:r>
      <w:r w:rsidR="002C164E" w:rsidRPr="006A43CF">
        <w:rPr>
          <w:rFonts w:cs="Times New Roman"/>
          <w:color w:val="000000"/>
        </w:rPr>
        <w:t>domestic violence, dating violence,</w:t>
      </w:r>
      <w:r>
        <w:rPr>
          <w:rFonts w:cs="Times New Roman"/>
          <w:color w:val="000000"/>
        </w:rPr>
        <w:t xml:space="preserve"> </w:t>
      </w:r>
      <w:r w:rsidR="002C164E" w:rsidRPr="006A43CF">
        <w:rPr>
          <w:rFonts w:cs="Times New Roman"/>
          <w:color w:val="000000"/>
        </w:rPr>
        <w:t xml:space="preserve">sexual assault, or stalking under § </w:t>
      </w:r>
      <w:r>
        <w:rPr>
          <w:rFonts w:cs="Times New Roman"/>
          <w:color w:val="000000"/>
        </w:rPr>
        <w:tab/>
      </w:r>
      <w:r>
        <w:rPr>
          <w:rFonts w:cs="Times New Roman"/>
          <w:color w:val="000000"/>
        </w:rPr>
        <w:tab/>
        <w:t xml:space="preserve">                     </w:t>
      </w:r>
      <w:r w:rsidR="002C164E" w:rsidRPr="006A43CF">
        <w:rPr>
          <w:rFonts w:cs="Times New Roman"/>
          <w:color w:val="000000"/>
        </w:rPr>
        <w:t>5.2003; or</w:t>
      </w:r>
      <w:r w:rsidR="00B01DD4">
        <w:rPr>
          <w:rFonts w:cs="Times New Roman"/>
          <w:color w:val="000000"/>
        </w:rPr>
        <w:tab/>
      </w:r>
      <w:r w:rsidR="00B01DD4">
        <w:rPr>
          <w:rFonts w:cs="Times New Roman"/>
          <w:color w:val="000000"/>
        </w:rPr>
        <w:tab/>
      </w:r>
      <w:r w:rsidR="00B01DD4">
        <w:rPr>
          <w:rFonts w:cs="Times New Roman"/>
          <w:color w:val="000000"/>
        </w:rPr>
        <w:tab/>
      </w:r>
    </w:p>
    <w:p w14:paraId="03922F47" w14:textId="45CE229C" w:rsidR="002C164E" w:rsidRDefault="00B01DD4" w:rsidP="002C164E">
      <w:pPr>
        <w:pStyle w:val="ListParagraph"/>
        <w:widowControl w:val="0"/>
        <w:numPr>
          <w:ilvl w:val="0"/>
          <w:numId w:val="15"/>
        </w:numPr>
        <w:autoSpaceDE w:val="0"/>
        <w:autoSpaceDN w:val="0"/>
        <w:adjustRightInd w:val="0"/>
        <w:rPr>
          <w:rFonts w:cs="Times New Roman"/>
          <w:color w:val="000000"/>
        </w:rPr>
      </w:pPr>
      <w:r>
        <w:rPr>
          <w:rFonts w:cs="Times New Roman"/>
          <w:color w:val="000000"/>
        </w:rPr>
        <w:tab/>
      </w:r>
      <w:r w:rsidR="002C164E" w:rsidRPr="00B01DD4">
        <w:rPr>
          <w:rFonts w:cs="Times New Roman"/>
          <w:color w:val="000000"/>
        </w:rPr>
        <w:t xml:space="preserve">A record of a Federal, State, tribal, territorial or local law </w:t>
      </w:r>
      <w:r>
        <w:rPr>
          <w:rFonts w:cs="Times New Roman"/>
          <w:color w:val="000000"/>
        </w:rPr>
        <w:tab/>
      </w:r>
      <w:r w:rsidR="002C164E" w:rsidRPr="00B01DD4">
        <w:rPr>
          <w:rFonts w:cs="Times New Roman"/>
          <w:color w:val="000000"/>
        </w:rPr>
        <w:t>enforcement</w:t>
      </w:r>
      <w:r>
        <w:rPr>
          <w:rFonts w:cs="Times New Roman"/>
          <w:color w:val="000000"/>
        </w:rPr>
        <w:tab/>
      </w:r>
      <w:r w:rsidR="002C164E" w:rsidRPr="00B01DD4">
        <w:rPr>
          <w:rFonts w:cs="Times New Roman"/>
          <w:color w:val="000000"/>
        </w:rPr>
        <w:t>agency, court, or administrative agency; or</w:t>
      </w:r>
    </w:p>
    <w:p w14:paraId="221FE21E" w14:textId="35213C9C" w:rsidR="00B01DD4" w:rsidRDefault="00B01DD4" w:rsidP="002C164E">
      <w:pPr>
        <w:pStyle w:val="ListParagraph"/>
        <w:widowControl w:val="0"/>
        <w:numPr>
          <w:ilvl w:val="0"/>
          <w:numId w:val="15"/>
        </w:numPr>
        <w:autoSpaceDE w:val="0"/>
        <w:autoSpaceDN w:val="0"/>
        <w:adjustRightInd w:val="0"/>
        <w:rPr>
          <w:rFonts w:cs="Times New Roman"/>
          <w:color w:val="000000"/>
        </w:rPr>
      </w:pPr>
      <w:r>
        <w:rPr>
          <w:rFonts w:cs="Times New Roman"/>
          <w:color w:val="000000"/>
        </w:rPr>
        <w:tab/>
      </w:r>
      <w:r w:rsidR="002C164E" w:rsidRPr="00B01DD4">
        <w:rPr>
          <w:rFonts w:cs="Times New Roman"/>
          <w:color w:val="000000"/>
        </w:rPr>
        <w:t xml:space="preserve">At the discretion of Management, a statement or other </w:t>
      </w:r>
      <w:r>
        <w:rPr>
          <w:rFonts w:cs="Times New Roman"/>
          <w:color w:val="000000"/>
        </w:rPr>
        <w:tab/>
      </w:r>
      <w:r w:rsidR="002C164E" w:rsidRPr="00B01DD4">
        <w:rPr>
          <w:rFonts w:cs="Times New Roman"/>
          <w:color w:val="000000"/>
        </w:rPr>
        <w:t>evidence</w:t>
      </w:r>
      <w:r>
        <w:rPr>
          <w:rFonts w:cs="Times New Roman"/>
          <w:color w:val="000000"/>
        </w:rPr>
        <w:t xml:space="preserve"> </w:t>
      </w:r>
      <w:r w:rsidR="002C164E" w:rsidRPr="00B01DD4">
        <w:rPr>
          <w:rFonts w:cs="Times New Roman"/>
          <w:color w:val="000000"/>
        </w:rPr>
        <w:t>provided by the applicant or tenant.</w:t>
      </w:r>
    </w:p>
    <w:p w14:paraId="571F0FBA" w14:textId="77777777" w:rsidR="00B01DD4" w:rsidRPr="00B01DD4" w:rsidRDefault="00B01DD4" w:rsidP="00B01DD4">
      <w:pPr>
        <w:widowControl w:val="0"/>
        <w:autoSpaceDE w:val="0"/>
        <w:autoSpaceDN w:val="0"/>
        <w:adjustRightInd w:val="0"/>
        <w:rPr>
          <w:rFonts w:cs="Times New Roman"/>
          <w:color w:val="000000"/>
        </w:rPr>
      </w:pPr>
    </w:p>
    <w:p w14:paraId="2B01D590" w14:textId="1F6600BE" w:rsidR="002C164E" w:rsidRDefault="002C164E" w:rsidP="002C164E">
      <w:pPr>
        <w:widowControl w:val="0"/>
        <w:autoSpaceDE w:val="0"/>
        <w:autoSpaceDN w:val="0"/>
        <w:adjustRightInd w:val="0"/>
        <w:rPr>
          <w:rFonts w:cs="Times New Roman"/>
          <w:color w:val="000000"/>
        </w:rPr>
      </w:pPr>
      <w:r w:rsidRPr="006A43CF">
        <w:rPr>
          <w:rFonts w:cs="Times New Roman"/>
          <w:color w:val="000000"/>
        </w:rPr>
        <w:t>The applicant must submit the required documentation with her or his</w:t>
      </w:r>
      <w:r w:rsidR="00B01DD4">
        <w:rPr>
          <w:rFonts w:cs="Times New Roman"/>
          <w:color w:val="000000"/>
        </w:rPr>
        <w:t xml:space="preserve"> </w:t>
      </w:r>
      <w:r w:rsidRPr="006A43CF">
        <w:rPr>
          <w:rFonts w:cs="Times New Roman"/>
          <w:color w:val="000000"/>
        </w:rPr>
        <w:t>request for an informal review or must request an extension in writing at</w:t>
      </w:r>
      <w:r w:rsidR="00B01DD4">
        <w:rPr>
          <w:rFonts w:cs="Times New Roman"/>
          <w:color w:val="000000"/>
        </w:rPr>
        <w:t xml:space="preserve"> </w:t>
      </w:r>
      <w:r w:rsidRPr="006A43CF">
        <w:rPr>
          <w:rFonts w:cs="Times New Roman"/>
          <w:color w:val="000000"/>
        </w:rPr>
        <w:t>that time. If the applicant so requests, and at Management’s discretion,</w:t>
      </w:r>
      <w:r w:rsidR="00B01DD4">
        <w:rPr>
          <w:rFonts w:cs="Times New Roman"/>
          <w:color w:val="000000"/>
        </w:rPr>
        <w:t xml:space="preserve"> </w:t>
      </w:r>
      <w:r w:rsidRPr="006A43CF">
        <w:rPr>
          <w:rFonts w:cs="Times New Roman"/>
          <w:color w:val="000000"/>
        </w:rPr>
        <w:t>Management will grant an extension of 10 business days, and will</w:t>
      </w:r>
      <w:r w:rsidR="00B01DD4">
        <w:rPr>
          <w:rFonts w:cs="Times New Roman"/>
          <w:color w:val="000000"/>
        </w:rPr>
        <w:t xml:space="preserve"> </w:t>
      </w:r>
      <w:r w:rsidRPr="006A43CF">
        <w:rPr>
          <w:rFonts w:cs="Times New Roman"/>
          <w:color w:val="000000"/>
        </w:rPr>
        <w:t>postpone scheduling the applicant’s informal review until after it has</w:t>
      </w:r>
      <w:r w:rsidR="00B01DD4">
        <w:rPr>
          <w:rFonts w:cs="Times New Roman"/>
          <w:color w:val="000000"/>
        </w:rPr>
        <w:t xml:space="preserve"> </w:t>
      </w:r>
      <w:r w:rsidRPr="006A43CF">
        <w:rPr>
          <w:rFonts w:cs="Times New Roman"/>
          <w:color w:val="000000"/>
        </w:rPr>
        <w:t>received the documentation or the extension period has elapsed. If after</w:t>
      </w:r>
      <w:r w:rsidR="00B01DD4">
        <w:rPr>
          <w:rFonts w:cs="Times New Roman"/>
          <w:color w:val="000000"/>
        </w:rPr>
        <w:t xml:space="preserve"> </w:t>
      </w:r>
      <w:r w:rsidRPr="006A43CF">
        <w:rPr>
          <w:rFonts w:cs="Times New Roman"/>
          <w:color w:val="000000"/>
        </w:rPr>
        <w:t>reviewing the documentation provided by the applicant Management</w:t>
      </w:r>
      <w:r w:rsidR="00B01DD4">
        <w:rPr>
          <w:rFonts w:cs="Times New Roman"/>
          <w:color w:val="000000"/>
        </w:rPr>
        <w:t xml:space="preserve"> </w:t>
      </w:r>
      <w:r w:rsidRPr="006A43CF">
        <w:rPr>
          <w:rFonts w:cs="Times New Roman"/>
          <w:color w:val="000000"/>
        </w:rPr>
        <w:t>determines the family is eligible for assistance, no informal review will be</w:t>
      </w:r>
      <w:r w:rsidR="00B01DD4">
        <w:rPr>
          <w:rFonts w:cs="Times New Roman"/>
          <w:color w:val="000000"/>
        </w:rPr>
        <w:t xml:space="preserve"> </w:t>
      </w:r>
      <w:r w:rsidRPr="006A43CF">
        <w:rPr>
          <w:rFonts w:cs="Times New Roman"/>
          <w:color w:val="000000"/>
        </w:rPr>
        <w:t>scheduled a</w:t>
      </w:r>
      <w:r w:rsidR="00B01DD4">
        <w:rPr>
          <w:rFonts w:cs="Times New Roman"/>
          <w:color w:val="000000"/>
        </w:rPr>
        <w:t xml:space="preserve">nd Management will proceed with </w:t>
      </w:r>
      <w:r w:rsidRPr="006A43CF">
        <w:rPr>
          <w:rFonts w:cs="Times New Roman"/>
          <w:color w:val="000000"/>
        </w:rPr>
        <w:t>admission of or continued</w:t>
      </w:r>
      <w:r w:rsidR="00B01DD4">
        <w:rPr>
          <w:rFonts w:cs="Times New Roman"/>
          <w:color w:val="000000"/>
        </w:rPr>
        <w:t xml:space="preserve"> </w:t>
      </w:r>
      <w:r w:rsidRPr="006A43CF">
        <w:rPr>
          <w:rFonts w:cs="Times New Roman"/>
          <w:color w:val="000000"/>
        </w:rPr>
        <w:t>occupancy of the family.</w:t>
      </w:r>
    </w:p>
    <w:p w14:paraId="475727E8" w14:textId="77777777" w:rsidR="00B01DD4" w:rsidRDefault="00B01DD4" w:rsidP="002C164E">
      <w:pPr>
        <w:widowControl w:val="0"/>
        <w:autoSpaceDE w:val="0"/>
        <w:autoSpaceDN w:val="0"/>
        <w:adjustRightInd w:val="0"/>
        <w:rPr>
          <w:rFonts w:cs="Times New Roman"/>
          <w:color w:val="000000"/>
        </w:rPr>
      </w:pPr>
    </w:p>
    <w:p w14:paraId="72357F79" w14:textId="77777777" w:rsidR="00B01DD4" w:rsidRPr="006A43CF" w:rsidRDefault="00B01DD4" w:rsidP="002C164E">
      <w:pPr>
        <w:widowControl w:val="0"/>
        <w:autoSpaceDE w:val="0"/>
        <w:autoSpaceDN w:val="0"/>
        <w:adjustRightInd w:val="0"/>
        <w:rPr>
          <w:rFonts w:cs="Times New Roman"/>
          <w:color w:val="000000"/>
        </w:rPr>
      </w:pPr>
    </w:p>
    <w:p w14:paraId="006AC005" w14:textId="77777777" w:rsidR="002C164E" w:rsidRDefault="002C164E" w:rsidP="002C164E">
      <w:pPr>
        <w:widowControl w:val="0"/>
        <w:autoSpaceDE w:val="0"/>
        <w:autoSpaceDN w:val="0"/>
        <w:adjustRightInd w:val="0"/>
        <w:rPr>
          <w:rFonts w:cs="Times New Roman"/>
          <w:b/>
          <w:color w:val="000000"/>
        </w:rPr>
      </w:pPr>
      <w:r w:rsidRPr="00B01DD4">
        <w:rPr>
          <w:rFonts w:cs="Times New Roman"/>
          <w:b/>
          <w:color w:val="000000"/>
        </w:rPr>
        <w:t>Confidentiality Requirements</w:t>
      </w:r>
    </w:p>
    <w:p w14:paraId="75A2CE70" w14:textId="77777777" w:rsidR="00B01DD4" w:rsidRPr="00B01DD4" w:rsidRDefault="00B01DD4" w:rsidP="002C164E">
      <w:pPr>
        <w:widowControl w:val="0"/>
        <w:autoSpaceDE w:val="0"/>
        <w:autoSpaceDN w:val="0"/>
        <w:adjustRightInd w:val="0"/>
        <w:rPr>
          <w:rFonts w:cs="Times New Roman"/>
          <w:b/>
          <w:color w:val="000000"/>
        </w:rPr>
      </w:pPr>
    </w:p>
    <w:p w14:paraId="6266A34A" w14:textId="26EB320B"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All information provided to </w:t>
      </w:r>
      <w:r w:rsidR="00B01DD4">
        <w:rPr>
          <w:rFonts w:cs="Times New Roman"/>
          <w:color w:val="000000"/>
        </w:rPr>
        <w:t xml:space="preserve">CCHA </w:t>
      </w:r>
      <w:r w:rsidRPr="006A43CF">
        <w:rPr>
          <w:rFonts w:cs="Times New Roman"/>
          <w:color w:val="000000"/>
        </w:rPr>
        <w:t>regarding domestic violence, dating</w:t>
      </w:r>
      <w:r w:rsidR="00B01DD4">
        <w:rPr>
          <w:rFonts w:cs="Times New Roman"/>
          <w:color w:val="000000"/>
        </w:rPr>
        <w:t xml:space="preserve"> </w:t>
      </w:r>
      <w:r w:rsidRPr="006A43CF">
        <w:rPr>
          <w:rFonts w:cs="Times New Roman"/>
          <w:color w:val="000000"/>
        </w:rPr>
        <w:t>violence, sexual assault or stalking, including the fact that an individual is</w:t>
      </w:r>
      <w:r w:rsidR="00B01DD4">
        <w:rPr>
          <w:rFonts w:cs="Times New Roman"/>
          <w:color w:val="000000"/>
        </w:rPr>
        <w:t xml:space="preserve"> </w:t>
      </w:r>
      <w:r w:rsidRPr="006A43CF">
        <w:rPr>
          <w:rFonts w:cs="Times New Roman"/>
          <w:color w:val="000000"/>
        </w:rPr>
        <w:t>a victim of domestic violence, dating violence, sexual assault or stalking,</w:t>
      </w:r>
      <w:r w:rsidR="00B01DD4">
        <w:rPr>
          <w:rFonts w:cs="Times New Roman"/>
          <w:color w:val="000000"/>
        </w:rPr>
        <w:t xml:space="preserve"> </w:t>
      </w:r>
      <w:r w:rsidRPr="006A43CF">
        <w:rPr>
          <w:rFonts w:cs="Times New Roman"/>
          <w:color w:val="000000"/>
        </w:rPr>
        <w:t>must be retained in confidence and may neither be entered into any</w:t>
      </w:r>
      <w:r w:rsidR="00B01DD4">
        <w:rPr>
          <w:rFonts w:cs="Times New Roman"/>
          <w:color w:val="000000"/>
        </w:rPr>
        <w:t xml:space="preserve"> </w:t>
      </w:r>
      <w:r w:rsidRPr="006A43CF">
        <w:rPr>
          <w:rFonts w:cs="Times New Roman"/>
          <w:color w:val="000000"/>
        </w:rPr>
        <w:t>shared database nor provided to any related entity, except to the extent</w:t>
      </w:r>
    </w:p>
    <w:p w14:paraId="3A42533F" w14:textId="72BFBE23" w:rsidR="002C164E"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that</w:t>
      </w:r>
      <w:proofErr w:type="gramEnd"/>
      <w:r w:rsidRPr="006A43CF">
        <w:rPr>
          <w:rFonts w:cs="Times New Roman"/>
          <w:color w:val="000000"/>
        </w:rPr>
        <w:t xml:space="preserve"> the disclosure (a) is requested or consented to by the individual in</w:t>
      </w:r>
      <w:r w:rsidR="00B01DD4">
        <w:rPr>
          <w:rFonts w:cs="Times New Roman"/>
          <w:color w:val="000000"/>
        </w:rPr>
        <w:t xml:space="preserve"> writing, (b) is </w:t>
      </w:r>
      <w:r w:rsidRPr="006A43CF">
        <w:rPr>
          <w:rFonts w:cs="Times New Roman"/>
          <w:color w:val="000000"/>
        </w:rPr>
        <w:t>required for use in an eviction proceeding, or (c) is otherwise</w:t>
      </w:r>
      <w:r w:rsidR="00B01DD4">
        <w:rPr>
          <w:rFonts w:cs="Times New Roman"/>
          <w:color w:val="000000"/>
        </w:rPr>
        <w:t xml:space="preserve"> </w:t>
      </w:r>
      <w:r w:rsidRPr="006A43CF">
        <w:rPr>
          <w:rFonts w:cs="Times New Roman"/>
          <w:color w:val="000000"/>
        </w:rPr>
        <w:t>required by applicable law.</w:t>
      </w:r>
    </w:p>
    <w:p w14:paraId="40EE328F" w14:textId="77777777" w:rsidR="00B01DD4" w:rsidRPr="006A43CF" w:rsidRDefault="00B01DD4" w:rsidP="002C164E">
      <w:pPr>
        <w:widowControl w:val="0"/>
        <w:autoSpaceDE w:val="0"/>
        <w:autoSpaceDN w:val="0"/>
        <w:adjustRightInd w:val="0"/>
        <w:rPr>
          <w:rFonts w:cs="Times New Roman"/>
          <w:color w:val="000000"/>
        </w:rPr>
      </w:pPr>
    </w:p>
    <w:p w14:paraId="1D8060F2" w14:textId="77777777" w:rsidR="002C164E" w:rsidRDefault="002C164E" w:rsidP="002C164E">
      <w:pPr>
        <w:widowControl w:val="0"/>
        <w:autoSpaceDE w:val="0"/>
        <w:autoSpaceDN w:val="0"/>
        <w:adjustRightInd w:val="0"/>
        <w:rPr>
          <w:rFonts w:cs="Times New Roman"/>
          <w:b/>
          <w:color w:val="000000"/>
        </w:rPr>
      </w:pPr>
      <w:r w:rsidRPr="00B01DD4">
        <w:rPr>
          <w:rFonts w:cs="Times New Roman"/>
          <w:b/>
          <w:color w:val="000000"/>
        </w:rPr>
        <w:lastRenderedPageBreak/>
        <w:t>Notification of Rights Under VAWA</w:t>
      </w:r>
    </w:p>
    <w:p w14:paraId="0D167CE2" w14:textId="77777777" w:rsidR="00B01DD4" w:rsidRPr="00B01DD4" w:rsidRDefault="00B01DD4" w:rsidP="002C164E">
      <w:pPr>
        <w:widowControl w:val="0"/>
        <w:autoSpaceDE w:val="0"/>
        <w:autoSpaceDN w:val="0"/>
        <w:adjustRightInd w:val="0"/>
        <w:rPr>
          <w:rFonts w:cs="Times New Roman"/>
          <w:b/>
          <w:color w:val="000000"/>
        </w:rPr>
      </w:pPr>
    </w:p>
    <w:p w14:paraId="1B768AE6" w14:textId="6D695BD4" w:rsidR="002C164E" w:rsidRDefault="002C164E" w:rsidP="002C164E">
      <w:pPr>
        <w:widowControl w:val="0"/>
        <w:autoSpaceDE w:val="0"/>
        <w:autoSpaceDN w:val="0"/>
        <w:adjustRightInd w:val="0"/>
        <w:rPr>
          <w:rFonts w:cs="Times New Roman"/>
          <w:color w:val="000000"/>
        </w:rPr>
      </w:pPr>
      <w:r w:rsidRPr="006A43CF">
        <w:rPr>
          <w:rFonts w:cs="Times New Roman"/>
          <w:color w:val="000000"/>
        </w:rPr>
        <w:t>HUD Form 5380, Notice of Occupancy Rights Under the Violence Against</w:t>
      </w:r>
      <w:r w:rsidR="00B01DD4">
        <w:rPr>
          <w:rFonts w:cs="Times New Roman"/>
          <w:color w:val="000000"/>
        </w:rPr>
        <w:t xml:space="preserve"> </w:t>
      </w:r>
      <w:r w:rsidRPr="006A43CF">
        <w:rPr>
          <w:rFonts w:cs="Times New Roman"/>
          <w:color w:val="000000"/>
        </w:rPr>
        <w:t>Women Act and HUD Form 5382, VAWA Certification Form will be</w:t>
      </w:r>
      <w:r w:rsidR="00B01DD4">
        <w:rPr>
          <w:rFonts w:cs="Times New Roman"/>
          <w:color w:val="000000"/>
        </w:rPr>
        <w:t xml:space="preserve"> </w:t>
      </w:r>
      <w:r w:rsidRPr="006A43CF">
        <w:rPr>
          <w:rFonts w:cs="Times New Roman"/>
          <w:color w:val="000000"/>
        </w:rPr>
        <w:t>provided to applicants/residents at the time of admission, applicant</w:t>
      </w:r>
      <w:r w:rsidR="00B01DD4">
        <w:rPr>
          <w:rFonts w:cs="Times New Roman"/>
          <w:color w:val="000000"/>
        </w:rPr>
        <w:t xml:space="preserve"> </w:t>
      </w:r>
      <w:r w:rsidRPr="006A43CF">
        <w:rPr>
          <w:rFonts w:cs="Times New Roman"/>
          <w:color w:val="000000"/>
        </w:rPr>
        <w:t>rejection, and termination of tenancy.</w:t>
      </w:r>
    </w:p>
    <w:p w14:paraId="7DF4D1AB" w14:textId="77777777" w:rsidR="00B01DD4" w:rsidRPr="006A43CF" w:rsidRDefault="00B01DD4" w:rsidP="002C164E">
      <w:pPr>
        <w:widowControl w:val="0"/>
        <w:autoSpaceDE w:val="0"/>
        <w:autoSpaceDN w:val="0"/>
        <w:adjustRightInd w:val="0"/>
        <w:rPr>
          <w:rFonts w:cs="Times New Roman"/>
          <w:color w:val="000000"/>
        </w:rPr>
      </w:pPr>
    </w:p>
    <w:p w14:paraId="2DBB4B29" w14:textId="77777777" w:rsidR="002C164E" w:rsidRDefault="002C164E" w:rsidP="002C164E">
      <w:pPr>
        <w:widowControl w:val="0"/>
        <w:autoSpaceDE w:val="0"/>
        <w:autoSpaceDN w:val="0"/>
        <w:adjustRightInd w:val="0"/>
        <w:rPr>
          <w:rFonts w:cs="Times New Roman"/>
          <w:b/>
          <w:color w:val="000000"/>
        </w:rPr>
      </w:pPr>
      <w:r w:rsidRPr="00B01DD4">
        <w:rPr>
          <w:rFonts w:cs="Times New Roman"/>
          <w:b/>
          <w:color w:val="000000"/>
        </w:rPr>
        <w:t>VAWA Emergency Transfer Policy</w:t>
      </w:r>
    </w:p>
    <w:p w14:paraId="341C7E7D" w14:textId="77777777" w:rsidR="00B01DD4" w:rsidRPr="00B01DD4" w:rsidRDefault="00B01DD4" w:rsidP="002C164E">
      <w:pPr>
        <w:widowControl w:val="0"/>
        <w:autoSpaceDE w:val="0"/>
        <w:autoSpaceDN w:val="0"/>
        <w:adjustRightInd w:val="0"/>
        <w:rPr>
          <w:rFonts w:cs="Times New Roman"/>
          <w:b/>
          <w:color w:val="000000"/>
        </w:rPr>
      </w:pPr>
    </w:p>
    <w:p w14:paraId="188A8583" w14:textId="05D186B9" w:rsidR="002C164E" w:rsidRDefault="002C164E" w:rsidP="002C164E">
      <w:pPr>
        <w:widowControl w:val="0"/>
        <w:autoSpaceDE w:val="0"/>
        <w:autoSpaceDN w:val="0"/>
        <w:adjustRightInd w:val="0"/>
        <w:rPr>
          <w:rFonts w:cs="Times New Roman"/>
          <w:color w:val="000000"/>
        </w:rPr>
      </w:pPr>
      <w:r w:rsidRPr="006A43CF">
        <w:rPr>
          <w:rFonts w:cs="Times New Roman"/>
          <w:color w:val="000000"/>
        </w:rPr>
        <w:t>A tenant who is a victim of domestic violence, dating violence, sexual</w:t>
      </w:r>
      <w:r w:rsidR="00B01DD4">
        <w:rPr>
          <w:rFonts w:cs="Times New Roman"/>
          <w:color w:val="000000"/>
        </w:rPr>
        <w:t xml:space="preserve"> </w:t>
      </w:r>
      <w:r w:rsidRPr="006A43CF">
        <w:rPr>
          <w:rFonts w:cs="Times New Roman"/>
          <w:color w:val="000000"/>
        </w:rPr>
        <w:t>assault, or stalking, as provided in HUD’s regulations at 24 CFR part 5,</w:t>
      </w:r>
      <w:r w:rsidR="00B01DD4">
        <w:rPr>
          <w:rFonts w:cs="Times New Roman"/>
          <w:color w:val="000000"/>
        </w:rPr>
        <w:t xml:space="preserve"> </w:t>
      </w:r>
      <w:r w:rsidRPr="006A43CF">
        <w:rPr>
          <w:rFonts w:cs="Times New Roman"/>
          <w:color w:val="000000"/>
        </w:rPr>
        <w:t>subpart L is eligible for an emergency transfer, if: the tenant reasonably</w:t>
      </w:r>
      <w:r w:rsidR="00B01DD4">
        <w:rPr>
          <w:rFonts w:cs="Times New Roman"/>
          <w:color w:val="000000"/>
        </w:rPr>
        <w:t xml:space="preserve"> </w:t>
      </w:r>
      <w:r w:rsidRPr="006A43CF">
        <w:rPr>
          <w:rFonts w:cs="Times New Roman"/>
          <w:color w:val="000000"/>
        </w:rPr>
        <w:t>believes that there is a threat of imminent harm from further violence if the</w:t>
      </w:r>
      <w:r w:rsidR="00B01DD4">
        <w:rPr>
          <w:rFonts w:cs="Times New Roman"/>
          <w:color w:val="000000"/>
        </w:rPr>
        <w:t xml:space="preserve"> </w:t>
      </w:r>
      <w:r w:rsidRPr="006A43CF">
        <w:rPr>
          <w:rFonts w:cs="Times New Roman"/>
          <w:color w:val="000000"/>
        </w:rPr>
        <w:t>tenant remains within the same unit. If the tenant is a victim of sexual</w:t>
      </w:r>
      <w:r w:rsidR="00B01DD4">
        <w:rPr>
          <w:rFonts w:cs="Times New Roman"/>
          <w:color w:val="000000"/>
        </w:rPr>
        <w:t xml:space="preserve"> </w:t>
      </w:r>
      <w:r w:rsidRPr="006A43CF">
        <w:rPr>
          <w:rFonts w:cs="Times New Roman"/>
          <w:color w:val="000000"/>
        </w:rPr>
        <w:t>assault, the tenant may also be eligible to transfer if the sexual assault</w:t>
      </w:r>
      <w:r w:rsidR="00B01DD4">
        <w:rPr>
          <w:rFonts w:cs="Times New Roman"/>
          <w:color w:val="000000"/>
        </w:rPr>
        <w:t xml:space="preserve"> </w:t>
      </w:r>
      <w:r w:rsidRPr="006A43CF">
        <w:rPr>
          <w:rFonts w:cs="Times New Roman"/>
          <w:color w:val="000000"/>
        </w:rPr>
        <w:t>occurred on the premises within the 90-calendar-day period preceding a</w:t>
      </w:r>
      <w:r w:rsidR="00B01DD4">
        <w:rPr>
          <w:rFonts w:cs="Times New Roman"/>
          <w:color w:val="000000"/>
        </w:rPr>
        <w:t xml:space="preserve"> </w:t>
      </w:r>
      <w:r w:rsidRPr="006A43CF">
        <w:rPr>
          <w:rFonts w:cs="Times New Roman"/>
          <w:color w:val="000000"/>
        </w:rPr>
        <w:t>request for an emergency transfer.</w:t>
      </w:r>
    </w:p>
    <w:p w14:paraId="522A265F" w14:textId="77777777" w:rsidR="00B01DD4" w:rsidRPr="006A43CF" w:rsidRDefault="00B01DD4" w:rsidP="002C164E">
      <w:pPr>
        <w:widowControl w:val="0"/>
        <w:autoSpaceDE w:val="0"/>
        <w:autoSpaceDN w:val="0"/>
        <w:adjustRightInd w:val="0"/>
        <w:rPr>
          <w:rFonts w:cs="Times New Roman"/>
          <w:color w:val="000000"/>
        </w:rPr>
      </w:pPr>
    </w:p>
    <w:p w14:paraId="0950C9F8" w14:textId="44D3BE22" w:rsidR="002C164E" w:rsidRDefault="002C164E" w:rsidP="002C164E">
      <w:pPr>
        <w:widowControl w:val="0"/>
        <w:autoSpaceDE w:val="0"/>
        <w:autoSpaceDN w:val="0"/>
        <w:adjustRightInd w:val="0"/>
        <w:rPr>
          <w:rFonts w:cs="Times New Roman"/>
          <w:color w:val="000000"/>
        </w:rPr>
      </w:pPr>
      <w:r w:rsidRPr="006A43CF">
        <w:rPr>
          <w:rFonts w:cs="Times New Roman"/>
          <w:color w:val="000000"/>
        </w:rPr>
        <w:t>A tenant requesting an emergency transfer must expressly request the</w:t>
      </w:r>
      <w:r w:rsidR="00B01DD4">
        <w:rPr>
          <w:rFonts w:cs="Times New Roman"/>
          <w:color w:val="000000"/>
        </w:rPr>
        <w:t xml:space="preserve"> transfer in </w:t>
      </w:r>
      <w:r w:rsidRPr="006A43CF">
        <w:rPr>
          <w:rFonts w:cs="Times New Roman"/>
          <w:color w:val="000000"/>
        </w:rPr>
        <w:t>accordance with the procedures described in this plan.</w:t>
      </w:r>
    </w:p>
    <w:p w14:paraId="0A31F26D" w14:textId="77777777" w:rsidR="00B01DD4" w:rsidRPr="006A43CF" w:rsidRDefault="00B01DD4" w:rsidP="002C164E">
      <w:pPr>
        <w:widowControl w:val="0"/>
        <w:autoSpaceDE w:val="0"/>
        <w:autoSpaceDN w:val="0"/>
        <w:adjustRightInd w:val="0"/>
        <w:rPr>
          <w:rFonts w:cs="Times New Roman"/>
          <w:color w:val="000000"/>
        </w:rPr>
      </w:pPr>
    </w:p>
    <w:p w14:paraId="4DFAD70E" w14:textId="31ADBEC4" w:rsidR="002C164E" w:rsidRDefault="002C164E" w:rsidP="002C164E">
      <w:pPr>
        <w:widowControl w:val="0"/>
        <w:autoSpaceDE w:val="0"/>
        <w:autoSpaceDN w:val="0"/>
        <w:adjustRightInd w:val="0"/>
        <w:rPr>
          <w:rFonts w:cs="Times New Roman"/>
          <w:color w:val="000000"/>
        </w:rPr>
      </w:pPr>
      <w:r w:rsidRPr="006A43CF">
        <w:rPr>
          <w:rFonts w:cs="Times New Roman"/>
          <w:color w:val="000000"/>
        </w:rPr>
        <w:t>Tenants who are not in good standing may still request an emergency</w:t>
      </w:r>
      <w:r w:rsidR="00B01DD4">
        <w:rPr>
          <w:rFonts w:cs="Times New Roman"/>
          <w:color w:val="000000"/>
        </w:rPr>
        <w:t xml:space="preserve"> </w:t>
      </w:r>
      <w:r w:rsidRPr="006A43CF">
        <w:rPr>
          <w:rFonts w:cs="Times New Roman"/>
          <w:color w:val="000000"/>
        </w:rPr>
        <w:t>transfer if they meet the eligibility requirements in this section.</w:t>
      </w:r>
    </w:p>
    <w:p w14:paraId="717C3CF1" w14:textId="77777777" w:rsidR="00B01DD4" w:rsidRPr="006A43CF" w:rsidRDefault="00B01DD4" w:rsidP="002C164E">
      <w:pPr>
        <w:widowControl w:val="0"/>
        <w:autoSpaceDE w:val="0"/>
        <w:autoSpaceDN w:val="0"/>
        <w:adjustRightInd w:val="0"/>
        <w:rPr>
          <w:rFonts w:cs="Times New Roman"/>
          <w:color w:val="000000"/>
        </w:rPr>
      </w:pPr>
    </w:p>
    <w:p w14:paraId="15024AD5" w14:textId="664C0B78" w:rsidR="002C164E" w:rsidRDefault="002C164E" w:rsidP="002C164E">
      <w:pPr>
        <w:widowControl w:val="0"/>
        <w:autoSpaceDE w:val="0"/>
        <w:autoSpaceDN w:val="0"/>
        <w:adjustRightInd w:val="0"/>
        <w:rPr>
          <w:rFonts w:cs="Times New Roman"/>
          <w:color w:val="000000"/>
        </w:rPr>
      </w:pPr>
      <w:r w:rsidRPr="006A43CF">
        <w:rPr>
          <w:rFonts w:cs="Times New Roman"/>
          <w:color w:val="000000"/>
        </w:rPr>
        <w:t>To request an emergency transfer, the tenant shall notify the management</w:t>
      </w:r>
      <w:r w:rsidR="00B01DD4">
        <w:rPr>
          <w:rFonts w:cs="Times New Roman"/>
          <w:color w:val="000000"/>
        </w:rPr>
        <w:t xml:space="preserve"> </w:t>
      </w:r>
      <w:r w:rsidRPr="006A43CF">
        <w:rPr>
          <w:rFonts w:cs="Times New Roman"/>
          <w:color w:val="000000"/>
        </w:rPr>
        <w:t>office and submit a written request for a transfer to the Property Manager.</w:t>
      </w:r>
      <w:r w:rsidR="00B01DD4">
        <w:rPr>
          <w:rFonts w:cs="Times New Roman"/>
          <w:color w:val="000000"/>
        </w:rPr>
        <w:t xml:space="preserve"> </w:t>
      </w:r>
      <w:r w:rsidRPr="006A43CF">
        <w:rPr>
          <w:rFonts w:cs="Times New Roman"/>
          <w:color w:val="000000"/>
        </w:rPr>
        <w:t>Management will provide reasonable accommodations to this policy for</w:t>
      </w:r>
      <w:r w:rsidR="00B01DD4">
        <w:rPr>
          <w:rFonts w:cs="Times New Roman"/>
          <w:color w:val="000000"/>
        </w:rPr>
        <w:t xml:space="preserve"> </w:t>
      </w:r>
      <w:r w:rsidRPr="006A43CF">
        <w:rPr>
          <w:rFonts w:cs="Times New Roman"/>
          <w:color w:val="000000"/>
        </w:rPr>
        <w:t>individuals with disabilities. The tenant’s written request for an emergency</w:t>
      </w:r>
      <w:r w:rsidR="00B01DD4">
        <w:rPr>
          <w:rFonts w:cs="Times New Roman"/>
          <w:color w:val="000000"/>
        </w:rPr>
        <w:t xml:space="preserve"> </w:t>
      </w:r>
      <w:r w:rsidRPr="006A43CF">
        <w:rPr>
          <w:rFonts w:cs="Times New Roman"/>
          <w:color w:val="000000"/>
        </w:rPr>
        <w:t>transfer should include either:</w:t>
      </w:r>
    </w:p>
    <w:p w14:paraId="0E60F6FA" w14:textId="77777777" w:rsidR="00B01DD4" w:rsidRPr="006A43CF" w:rsidRDefault="00B01DD4" w:rsidP="002C164E">
      <w:pPr>
        <w:widowControl w:val="0"/>
        <w:autoSpaceDE w:val="0"/>
        <w:autoSpaceDN w:val="0"/>
        <w:adjustRightInd w:val="0"/>
        <w:rPr>
          <w:rFonts w:cs="Times New Roman"/>
          <w:color w:val="000000"/>
        </w:rPr>
      </w:pPr>
    </w:p>
    <w:p w14:paraId="029ADCD3" w14:textId="38EF9C61"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 xml:space="preserve">1. </w:t>
      </w:r>
      <w:r w:rsidR="00B01DD4">
        <w:rPr>
          <w:rFonts w:cs="Times New Roman"/>
          <w:color w:val="000000"/>
        </w:rPr>
        <w:tab/>
      </w:r>
      <w:r w:rsidRPr="006A43CF">
        <w:rPr>
          <w:rFonts w:cs="Times New Roman"/>
          <w:color w:val="000000"/>
        </w:rPr>
        <w:t>A statement expressing that the tenant reasonably believes that there is a</w:t>
      </w:r>
    </w:p>
    <w:p w14:paraId="0A16415B" w14:textId="5B4EFA9F" w:rsidR="002C164E" w:rsidRPr="006A43CF" w:rsidRDefault="00B01DD4" w:rsidP="002C164E">
      <w:pPr>
        <w:widowControl w:val="0"/>
        <w:autoSpaceDE w:val="0"/>
        <w:autoSpaceDN w:val="0"/>
        <w:adjustRightInd w:val="0"/>
        <w:rPr>
          <w:rFonts w:cs="Times New Roman"/>
          <w:color w:val="000000"/>
        </w:rPr>
      </w:pPr>
      <w:r>
        <w:rPr>
          <w:rFonts w:cs="Times New Roman"/>
          <w:color w:val="000000"/>
        </w:rPr>
        <w:tab/>
      </w:r>
      <w:proofErr w:type="gramStart"/>
      <w:r w:rsidR="002C164E" w:rsidRPr="006A43CF">
        <w:rPr>
          <w:rFonts w:cs="Times New Roman"/>
          <w:color w:val="000000"/>
        </w:rPr>
        <w:t>threat</w:t>
      </w:r>
      <w:proofErr w:type="gramEnd"/>
      <w:r w:rsidR="002C164E" w:rsidRPr="006A43CF">
        <w:rPr>
          <w:rFonts w:cs="Times New Roman"/>
          <w:color w:val="000000"/>
        </w:rPr>
        <w:t xml:space="preserve"> of imminent harm from further violence if the tenant were to remain</w:t>
      </w:r>
    </w:p>
    <w:p w14:paraId="12D5E41B" w14:textId="7FF1873D" w:rsidR="002C164E" w:rsidRPr="006A43CF" w:rsidRDefault="00B01DD4" w:rsidP="002C164E">
      <w:pPr>
        <w:widowControl w:val="0"/>
        <w:autoSpaceDE w:val="0"/>
        <w:autoSpaceDN w:val="0"/>
        <w:adjustRightInd w:val="0"/>
        <w:rPr>
          <w:rFonts w:cs="Times New Roman"/>
          <w:color w:val="000000"/>
        </w:rPr>
      </w:pPr>
      <w:r>
        <w:rPr>
          <w:rFonts w:cs="Times New Roman"/>
          <w:color w:val="000000"/>
        </w:rPr>
        <w:tab/>
      </w:r>
      <w:proofErr w:type="gramStart"/>
      <w:r w:rsidR="002C164E" w:rsidRPr="006A43CF">
        <w:rPr>
          <w:rFonts w:cs="Times New Roman"/>
          <w:color w:val="000000"/>
        </w:rPr>
        <w:t>in</w:t>
      </w:r>
      <w:proofErr w:type="gramEnd"/>
      <w:r w:rsidR="002C164E" w:rsidRPr="006A43CF">
        <w:rPr>
          <w:rFonts w:cs="Times New Roman"/>
          <w:color w:val="000000"/>
        </w:rPr>
        <w:t xml:space="preserve"> the same dwelling unit; OR</w:t>
      </w:r>
    </w:p>
    <w:p w14:paraId="09C906B1" w14:textId="44FFE890" w:rsidR="002C164E" w:rsidRDefault="002C164E" w:rsidP="002C164E">
      <w:pPr>
        <w:widowControl w:val="0"/>
        <w:autoSpaceDE w:val="0"/>
        <w:autoSpaceDN w:val="0"/>
        <w:adjustRightInd w:val="0"/>
        <w:rPr>
          <w:rFonts w:cs="Times New Roman"/>
          <w:color w:val="000000"/>
        </w:rPr>
      </w:pPr>
      <w:r w:rsidRPr="006A43CF">
        <w:rPr>
          <w:rFonts w:cs="Times New Roman"/>
          <w:color w:val="000000"/>
        </w:rPr>
        <w:t>2.</w:t>
      </w:r>
      <w:r w:rsidR="00B01DD4">
        <w:rPr>
          <w:rFonts w:cs="Times New Roman"/>
          <w:color w:val="000000"/>
        </w:rPr>
        <w:tab/>
      </w:r>
      <w:r w:rsidRPr="006A43CF">
        <w:rPr>
          <w:rFonts w:cs="Times New Roman"/>
          <w:color w:val="000000"/>
        </w:rPr>
        <w:t xml:space="preserve"> A statement that the tenant was a sexual assault victim and that the</w:t>
      </w:r>
      <w:r w:rsidR="00B01DD4">
        <w:rPr>
          <w:rFonts w:cs="Times New Roman"/>
          <w:color w:val="000000"/>
        </w:rPr>
        <w:t xml:space="preserve"> </w:t>
      </w:r>
      <w:r w:rsidRPr="006A43CF">
        <w:rPr>
          <w:rFonts w:cs="Times New Roman"/>
          <w:color w:val="000000"/>
        </w:rPr>
        <w:t xml:space="preserve">sexual assault </w:t>
      </w:r>
      <w:r w:rsidR="00B01DD4">
        <w:rPr>
          <w:rFonts w:cs="Times New Roman"/>
          <w:color w:val="000000"/>
        </w:rPr>
        <w:tab/>
      </w:r>
      <w:r w:rsidRPr="006A43CF">
        <w:rPr>
          <w:rFonts w:cs="Times New Roman"/>
          <w:color w:val="000000"/>
        </w:rPr>
        <w:t>occurred on the premises during the 90-calendar-day</w:t>
      </w:r>
      <w:r w:rsidR="00B01DD4">
        <w:rPr>
          <w:rFonts w:cs="Times New Roman"/>
          <w:color w:val="000000"/>
        </w:rPr>
        <w:t xml:space="preserve"> </w:t>
      </w:r>
      <w:r w:rsidRPr="006A43CF">
        <w:rPr>
          <w:rFonts w:cs="Times New Roman"/>
          <w:color w:val="000000"/>
        </w:rPr>
        <w:t xml:space="preserve">period preceding the tenant’s </w:t>
      </w:r>
      <w:r w:rsidR="00B01DD4">
        <w:rPr>
          <w:rFonts w:cs="Times New Roman"/>
          <w:color w:val="000000"/>
        </w:rPr>
        <w:tab/>
      </w:r>
      <w:r w:rsidRPr="006A43CF">
        <w:rPr>
          <w:rFonts w:cs="Times New Roman"/>
          <w:color w:val="000000"/>
        </w:rPr>
        <w:t>request for an emergency transfer.</w:t>
      </w:r>
    </w:p>
    <w:p w14:paraId="2889C6A3" w14:textId="77777777" w:rsidR="00B01DD4" w:rsidRPr="006A43CF" w:rsidRDefault="00B01DD4" w:rsidP="002C164E">
      <w:pPr>
        <w:widowControl w:val="0"/>
        <w:autoSpaceDE w:val="0"/>
        <w:autoSpaceDN w:val="0"/>
        <w:adjustRightInd w:val="0"/>
        <w:rPr>
          <w:rFonts w:cs="Times New Roman"/>
          <w:color w:val="000000"/>
        </w:rPr>
      </w:pPr>
    </w:p>
    <w:p w14:paraId="73785772" w14:textId="51CBDD82" w:rsidR="002C164E" w:rsidRPr="006A43CF" w:rsidRDefault="002C164E" w:rsidP="002C164E">
      <w:pPr>
        <w:widowControl w:val="0"/>
        <w:autoSpaceDE w:val="0"/>
        <w:autoSpaceDN w:val="0"/>
        <w:adjustRightInd w:val="0"/>
        <w:rPr>
          <w:rFonts w:cs="Times New Roman"/>
          <w:color w:val="000000"/>
        </w:rPr>
      </w:pPr>
      <w:r w:rsidRPr="006A43CF">
        <w:rPr>
          <w:rFonts w:cs="Times New Roman"/>
          <w:color w:val="000000"/>
        </w:rPr>
        <w:t>Management cannot guarantee that a transfer request will be approved, or</w:t>
      </w:r>
      <w:r w:rsidR="00B01DD4">
        <w:rPr>
          <w:rFonts w:cs="Times New Roman"/>
          <w:color w:val="000000"/>
        </w:rPr>
        <w:t xml:space="preserve"> </w:t>
      </w:r>
      <w:r w:rsidRPr="006A43CF">
        <w:rPr>
          <w:rFonts w:cs="Times New Roman"/>
          <w:color w:val="000000"/>
        </w:rPr>
        <w:t>how long it will take to process a transfer request. However, Management will</w:t>
      </w:r>
      <w:r w:rsidR="00B01DD4">
        <w:rPr>
          <w:rFonts w:cs="Times New Roman"/>
          <w:color w:val="000000"/>
        </w:rPr>
        <w:t xml:space="preserve"> </w:t>
      </w:r>
      <w:r w:rsidRPr="006A43CF">
        <w:rPr>
          <w:rFonts w:cs="Times New Roman"/>
          <w:color w:val="000000"/>
        </w:rPr>
        <w:t>act as quickly as possible to move a tenant who is a victim of domestic</w:t>
      </w:r>
      <w:r w:rsidR="00B01DD4">
        <w:rPr>
          <w:rFonts w:cs="Times New Roman"/>
          <w:color w:val="000000"/>
        </w:rPr>
        <w:t xml:space="preserve"> </w:t>
      </w:r>
      <w:r w:rsidRPr="006A43CF">
        <w:rPr>
          <w:rFonts w:cs="Times New Roman"/>
          <w:color w:val="000000"/>
        </w:rPr>
        <w:t>violence, dating violence, sexual assault, or</w:t>
      </w:r>
      <w:r w:rsidR="00B01DD4">
        <w:rPr>
          <w:rFonts w:cs="Times New Roman"/>
          <w:color w:val="000000"/>
        </w:rPr>
        <w:t xml:space="preserve"> </w:t>
      </w:r>
      <w:r w:rsidRPr="006A43CF">
        <w:rPr>
          <w:rFonts w:cs="Times New Roman"/>
          <w:color w:val="000000"/>
        </w:rPr>
        <w:t>stalking to another unit, subject to</w:t>
      </w:r>
      <w:r w:rsidR="00B01DD4">
        <w:rPr>
          <w:rFonts w:cs="Times New Roman"/>
          <w:color w:val="000000"/>
        </w:rPr>
        <w:t xml:space="preserve"> </w:t>
      </w:r>
      <w:r w:rsidRPr="006A43CF">
        <w:rPr>
          <w:rFonts w:cs="Times New Roman"/>
          <w:color w:val="000000"/>
        </w:rPr>
        <w:t>availability and safety of a unit. If a tenant reasonably believes a proposed</w:t>
      </w:r>
      <w:r w:rsidR="00B01DD4">
        <w:rPr>
          <w:rFonts w:cs="Times New Roman"/>
          <w:color w:val="000000"/>
        </w:rPr>
        <w:t xml:space="preserve"> </w:t>
      </w:r>
      <w:r w:rsidRPr="006A43CF">
        <w:rPr>
          <w:rFonts w:cs="Times New Roman"/>
          <w:color w:val="000000"/>
        </w:rPr>
        <w:t>transfer would not be safe, the tenant may request a transfer to a different</w:t>
      </w:r>
      <w:r w:rsidR="00B01DD4">
        <w:rPr>
          <w:rFonts w:cs="Times New Roman"/>
          <w:color w:val="000000"/>
        </w:rPr>
        <w:t xml:space="preserve"> </w:t>
      </w:r>
      <w:r w:rsidRPr="006A43CF">
        <w:rPr>
          <w:rFonts w:cs="Times New Roman"/>
          <w:color w:val="000000"/>
        </w:rPr>
        <w:t>unit. If a unit is available, the transferred tenant must agree to abide by the</w:t>
      </w:r>
    </w:p>
    <w:p w14:paraId="044E6B1A" w14:textId="58F2C81B" w:rsidR="002C164E" w:rsidRDefault="002C164E" w:rsidP="002C164E">
      <w:pPr>
        <w:widowControl w:val="0"/>
        <w:autoSpaceDE w:val="0"/>
        <w:autoSpaceDN w:val="0"/>
        <w:adjustRightInd w:val="0"/>
        <w:rPr>
          <w:rFonts w:cs="Times New Roman"/>
          <w:color w:val="000000"/>
        </w:rPr>
      </w:pPr>
      <w:proofErr w:type="gramStart"/>
      <w:r w:rsidRPr="006A43CF">
        <w:rPr>
          <w:rFonts w:cs="Times New Roman"/>
          <w:color w:val="000000"/>
        </w:rPr>
        <w:t>terms</w:t>
      </w:r>
      <w:proofErr w:type="gramEnd"/>
      <w:r w:rsidRPr="006A43CF">
        <w:rPr>
          <w:rFonts w:cs="Times New Roman"/>
          <w:color w:val="000000"/>
        </w:rPr>
        <w:t xml:space="preserve"> and conditions that govern occupancy in the unit to which the tenant</w:t>
      </w:r>
      <w:r w:rsidR="00B01DD4">
        <w:rPr>
          <w:rFonts w:cs="Times New Roman"/>
          <w:color w:val="000000"/>
        </w:rPr>
        <w:t xml:space="preserve"> </w:t>
      </w:r>
      <w:r w:rsidRPr="006A43CF">
        <w:rPr>
          <w:rFonts w:cs="Times New Roman"/>
          <w:color w:val="000000"/>
        </w:rPr>
        <w:t>has transferred. Management may be unable to transfer a tenant to a</w:t>
      </w:r>
      <w:r w:rsidR="00B01DD4">
        <w:rPr>
          <w:rFonts w:cs="Times New Roman"/>
          <w:color w:val="000000"/>
        </w:rPr>
        <w:t xml:space="preserve"> </w:t>
      </w:r>
      <w:r w:rsidRPr="006A43CF">
        <w:rPr>
          <w:rFonts w:cs="Times New Roman"/>
          <w:color w:val="000000"/>
        </w:rPr>
        <w:t>particular unit if the tenant has not or cannot establish eligibility for that unit.</w:t>
      </w:r>
    </w:p>
    <w:p w14:paraId="74F39F54" w14:textId="77777777" w:rsidR="00B01DD4" w:rsidRPr="006A43CF" w:rsidRDefault="00B01DD4" w:rsidP="002C164E">
      <w:pPr>
        <w:widowControl w:val="0"/>
        <w:autoSpaceDE w:val="0"/>
        <w:autoSpaceDN w:val="0"/>
        <w:adjustRightInd w:val="0"/>
        <w:rPr>
          <w:rFonts w:cs="Times New Roman"/>
          <w:color w:val="000000"/>
        </w:rPr>
      </w:pPr>
    </w:p>
    <w:p w14:paraId="712F19C9" w14:textId="1F4DD8BA" w:rsidR="002C164E" w:rsidRDefault="002C164E" w:rsidP="002C164E">
      <w:pPr>
        <w:widowControl w:val="0"/>
        <w:autoSpaceDE w:val="0"/>
        <w:autoSpaceDN w:val="0"/>
        <w:adjustRightInd w:val="0"/>
        <w:rPr>
          <w:rFonts w:cs="Times New Roman"/>
          <w:color w:val="000000"/>
        </w:rPr>
      </w:pPr>
      <w:r w:rsidRPr="006A43CF">
        <w:rPr>
          <w:rFonts w:cs="Times New Roman"/>
          <w:color w:val="000000"/>
        </w:rPr>
        <w:t>If Management has no safe and available units for which a tenant who needs</w:t>
      </w:r>
      <w:r w:rsidR="00B01DD4">
        <w:rPr>
          <w:rFonts w:cs="Times New Roman"/>
          <w:color w:val="000000"/>
        </w:rPr>
        <w:t xml:space="preserve"> </w:t>
      </w:r>
      <w:r w:rsidRPr="006A43CF">
        <w:rPr>
          <w:rFonts w:cs="Times New Roman"/>
          <w:color w:val="000000"/>
        </w:rPr>
        <w:t>an emergency is eligible, Management will assist the tenant in identifying</w:t>
      </w:r>
      <w:r w:rsidR="00B01DD4">
        <w:rPr>
          <w:rFonts w:cs="Times New Roman"/>
          <w:color w:val="000000"/>
        </w:rPr>
        <w:t xml:space="preserve"> </w:t>
      </w:r>
      <w:r w:rsidRPr="006A43CF">
        <w:rPr>
          <w:rFonts w:cs="Times New Roman"/>
          <w:color w:val="000000"/>
        </w:rPr>
        <w:t xml:space="preserve">other housing providers who </w:t>
      </w:r>
      <w:r w:rsidRPr="006A43CF">
        <w:rPr>
          <w:rFonts w:cs="Times New Roman"/>
          <w:color w:val="000000"/>
        </w:rPr>
        <w:lastRenderedPageBreak/>
        <w:t>may have safe and available units to which the</w:t>
      </w:r>
      <w:r w:rsidR="00B01DD4">
        <w:rPr>
          <w:rFonts w:cs="Times New Roman"/>
          <w:color w:val="000000"/>
        </w:rPr>
        <w:t xml:space="preserve"> </w:t>
      </w:r>
      <w:r w:rsidRPr="006A43CF">
        <w:rPr>
          <w:rFonts w:cs="Times New Roman"/>
          <w:color w:val="000000"/>
        </w:rPr>
        <w:t>tenant could move. At the tenant’s request, Management will also assist</w:t>
      </w:r>
      <w:r w:rsidR="00B01DD4">
        <w:rPr>
          <w:rFonts w:cs="Times New Roman"/>
          <w:color w:val="000000"/>
        </w:rPr>
        <w:t xml:space="preserve"> </w:t>
      </w:r>
      <w:r w:rsidRPr="006A43CF">
        <w:rPr>
          <w:rFonts w:cs="Times New Roman"/>
          <w:color w:val="000000"/>
        </w:rPr>
        <w:t>tenants in contacting the local organizations offering assistance to victims of</w:t>
      </w:r>
      <w:r w:rsidR="00B01DD4">
        <w:rPr>
          <w:rFonts w:cs="Times New Roman"/>
          <w:color w:val="000000"/>
        </w:rPr>
        <w:t xml:space="preserve"> </w:t>
      </w:r>
      <w:r w:rsidRPr="006A43CF">
        <w:rPr>
          <w:rFonts w:cs="Times New Roman"/>
          <w:color w:val="000000"/>
        </w:rPr>
        <w:t>domestic violence, dating violence, sexual assault, or stalking that are</w:t>
      </w:r>
      <w:r w:rsidR="00B01DD4">
        <w:rPr>
          <w:rFonts w:cs="Times New Roman"/>
          <w:color w:val="000000"/>
        </w:rPr>
        <w:t xml:space="preserve"> </w:t>
      </w:r>
      <w:r w:rsidRPr="006A43CF">
        <w:rPr>
          <w:rFonts w:cs="Times New Roman"/>
          <w:color w:val="000000"/>
        </w:rPr>
        <w:t>attached to this plan.</w:t>
      </w:r>
    </w:p>
    <w:p w14:paraId="0880117E" w14:textId="77777777" w:rsidR="00B01DD4" w:rsidRPr="006A43CF" w:rsidRDefault="00B01DD4" w:rsidP="002C164E">
      <w:pPr>
        <w:widowControl w:val="0"/>
        <w:autoSpaceDE w:val="0"/>
        <w:autoSpaceDN w:val="0"/>
        <w:adjustRightInd w:val="0"/>
        <w:rPr>
          <w:rFonts w:cs="Times New Roman"/>
          <w:color w:val="000000"/>
        </w:rPr>
      </w:pPr>
    </w:p>
    <w:p w14:paraId="0B65A6F3" w14:textId="5ECE491D" w:rsidR="002C164E" w:rsidRDefault="002C164E" w:rsidP="002C164E">
      <w:pPr>
        <w:widowControl w:val="0"/>
        <w:autoSpaceDE w:val="0"/>
        <w:autoSpaceDN w:val="0"/>
        <w:adjustRightInd w:val="0"/>
        <w:rPr>
          <w:rFonts w:cs="Times New Roman"/>
          <w:color w:val="000000"/>
        </w:rPr>
      </w:pPr>
      <w:r w:rsidRPr="006A43CF">
        <w:rPr>
          <w:rFonts w:cs="Times New Roman"/>
          <w:color w:val="000000"/>
        </w:rPr>
        <w:t>Pending processing of the transfer and the actual transfer, if it is approved</w:t>
      </w:r>
      <w:r w:rsidR="00B01DD4">
        <w:rPr>
          <w:rFonts w:cs="Times New Roman"/>
          <w:color w:val="000000"/>
        </w:rPr>
        <w:t xml:space="preserve"> </w:t>
      </w:r>
      <w:r w:rsidRPr="006A43CF">
        <w:rPr>
          <w:rFonts w:cs="Times New Roman"/>
          <w:color w:val="000000"/>
        </w:rPr>
        <w:t>and occurs, the tenant is urged to take all reasonable precautions to be safe.</w:t>
      </w:r>
      <w:r w:rsidR="00B01DD4">
        <w:rPr>
          <w:rFonts w:cs="Times New Roman"/>
          <w:color w:val="000000"/>
        </w:rPr>
        <w:t xml:space="preserve"> </w:t>
      </w:r>
      <w:r w:rsidRPr="006A43CF">
        <w:rPr>
          <w:rFonts w:cs="Times New Roman"/>
          <w:color w:val="000000"/>
        </w:rPr>
        <w:t>Tenants who are or have been victims of domestic violence are encouraged</w:t>
      </w:r>
      <w:r w:rsidR="00B01DD4">
        <w:rPr>
          <w:rFonts w:cs="Times New Roman"/>
          <w:color w:val="000000"/>
        </w:rPr>
        <w:t xml:space="preserve"> </w:t>
      </w:r>
      <w:r w:rsidRPr="006A43CF">
        <w:rPr>
          <w:rFonts w:cs="Times New Roman"/>
          <w:color w:val="000000"/>
        </w:rPr>
        <w:t>to</w:t>
      </w:r>
      <w:r w:rsidR="00B01DD4">
        <w:rPr>
          <w:rFonts w:cs="Times New Roman"/>
          <w:color w:val="000000"/>
        </w:rPr>
        <w:t xml:space="preserve"> </w:t>
      </w:r>
      <w:r w:rsidRPr="006A43CF">
        <w:rPr>
          <w:rFonts w:cs="Times New Roman"/>
          <w:color w:val="000000"/>
        </w:rPr>
        <w:t>contact the National Domestic Violence Hotline at 1-800-799-7233, or a local</w:t>
      </w:r>
      <w:r w:rsidR="00B01DD4">
        <w:rPr>
          <w:rFonts w:cs="Times New Roman"/>
          <w:color w:val="000000"/>
        </w:rPr>
        <w:t xml:space="preserve"> </w:t>
      </w:r>
      <w:r w:rsidRPr="006A43CF">
        <w:rPr>
          <w:rFonts w:cs="Times New Roman"/>
          <w:color w:val="000000"/>
        </w:rPr>
        <w:t xml:space="preserve">domestic violence shelter, for assistance in creating a safety plan. </w:t>
      </w:r>
      <w:proofErr w:type="gramStart"/>
      <w:r w:rsidRPr="006A43CF">
        <w:rPr>
          <w:rFonts w:cs="Times New Roman"/>
          <w:color w:val="000000"/>
        </w:rPr>
        <w:t>For</w:t>
      </w:r>
      <w:r w:rsidR="00B01DD4">
        <w:rPr>
          <w:rFonts w:cs="Times New Roman"/>
          <w:color w:val="000000"/>
        </w:rPr>
        <w:t xml:space="preserve"> </w:t>
      </w:r>
      <w:r w:rsidRPr="006A43CF">
        <w:rPr>
          <w:rFonts w:cs="Times New Roman"/>
          <w:color w:val="000000"/>
        </w:rPr>
        <w:t>persons with hearing impairments, that hotline can be accessed by calling 1-</w:t>
      </w:r>
      <w:r w:rsidR="00B01DD4">
        <w:rPr>
          <w:rFonts w:cs="Times New Roman"/>
          <w:color w:val="000000"/>
        </w:rPr>
        <w:t xml:space="preserve"> </w:t>
      </w:r>
      <w:r w:rsidRPr="006A43CF">
        <w:rPr>
          <w:rFonts w:cs="Times New Roman"/>
          <w:color w:val="000000"/>
        </w:rPr>
        <w:t>800-787-3224</w:t>
      </w:r>
      <w:proofErr w:type="gramEnd"/>
      <w:r w:rsidRPr="006A43CF">
        <w:rPr>
          <w:rFonts w:cs="Times New Roman"/>
          <w:color w:val="000000"/>
        </w:rPr>
        <w:t xml:space="preserve"> (TTY). Applicants/residents may contact the </w:t>
      </w:r>
      <w:r w:rsidR="00B01DD4">
        <w:rPr>
          <w:rFonts w:cs="Times New Roman"/>
          <w:color w:val="000000"/>
        </w:rPr>
        <w:t xml:space="preserve">CCHA </w:t>
      </w:r>
      <w:r w:rsidRPr="006A43CF">
        <w:rPr>
          <w:rFonts w:cs="Times New Roman"/>
          <w:color w:val="000000"/>
        </w:rPr>
        <w:t>for a list of local organizations and shelters in this area.</w:t>
      </w:r>
    </w:p>
    <w:p w14:paraId="2AD7B893" w14:textId="77777777" w:rsidR="00B01DD4" w:rsidRDefault="00B01DD4" w:rsidP="002C164E">
      <w:pPr>
        <w:widowControl w:val="0"/>
        <w:autoSpaceDE w:val="0"/>
        <w:autoSpaceDN w:val="0"/>
        <w:adjustRightInd w:val="0"/>
        <w:rPr>
          <w:rFonts w:cs="Times New Roman"/>
          <w:color w:val="000000"/>
        </w:rPr>
      </w:pPr>
    </w:p>
    <w:p w14:paraId="30D0AD7B" w14:textId="77777777" w:rsidR="00B01DD4" w:rsidRDefault="00B01DD4" w:rsidP="002C164E">
      <w:pPr>
        <w:widowControl w:val="0"/>
        <w:autoSpaceDE w:val="0"/>
        <w:autoSpaceDN w:val="0"/>
        <w:adjustRightInd w:val="0"/>
        <w:rPr>
          <w:rFonts w:cs="Times New Roman"/>
          <w:color w:val="000000"/>
        </w:rPr>
      </w:pPr>
    </w:p>
    <w:p w14:paraId="509C0580" w14:textId="77777777" w:rsidR="00B01DD4" w:rsidRDefault="00B01DD4" w:rsidP="002C164E">
      <w:pPr>
        <w:widowControl w:val="0"/>
        <w:autoSpaceDE w:val="0"/>
        <w:autoSpaceDN w:val="0"/>
        <w:adjustRightInd w:val="0"/>
        <w:rPr>
          <w:rFonts w:cs="Times New Roman"/>
          <w:color w:val="000000"/>
        </w:rPr>
      </w:pPr>
    </w:p>
    <w:p w14:paraId="0C8BD3B9" w14:textId="77777777" w:rsidR="00B01DD4" w:rsidRDefault="00B01DD4" w:rsidP="002C164E">
      <w:pPr>
        <w:widowControl w:val="0"/>
        <w:autoSpaceDE w:val="0"/>
        <w:autoSpaceDN w:val="0"/>
        <w:adjustRightInd w:val="0"/>
        <w:rPr>
          <w:rFonts w:cs="Times New Roman"/>
          <w:color w:val="000000"/>
        </w:rPr>
      </w:pPr>
    </w:p>
    <w:p w14:paraId="6B4619F9" w14:textId="77777777" w:rsidR="00B01DD4" w:rsidRPr="006A43CF" w:rsidRDefault="00B01DD4" w:rsidP="002C164E">
      <w:pPr>
        <w:widowControl w:val="0"/>
        <w:autoSpaceDE w:val="0"/>
        <w:autoSpaceDN w:val="0"/>
        <w:adjustRightInd w:val="0"/>
        <w:rPr>
          <w:rFonts w:cs="Times New Roman"/>
          <w:color w:val="000000"/>
        </w:rPr>
      </w:pPr>
    </w:p>
    <w:p w14:paraId="55C2604A" w14:textId="7B5F6761" w:rsidR="002C164E" w:rsidRPr="006A43CF" w:rsidRDefault="00B01DD4" w:rsidP="002C164E">
      <w:pPr>
        <w:widowControl w:val="0"/>
        <w:autoSpaceDE w:val="0"/>
        <w:autoSpaceDN w:val="0"/>
        <w:adjustRightInd w:val="0"/>
        <w:rPr>
          <w:rFonts w:cs="Times New Roman"/>
          <w:color w:val="000000"/>
        </w:rPr>
      </w:pPr>
      <w:r>
        <w:rPr>
          <w:rFonts w:cs="Times New Roman"/>
          <w:color w:val="000000"/>
        </w:rPr>
        <w:tab/>
      </w:r>
      <w:r>
        <w:rPr>
          <w:rFonts w:cs="Times New Roman"/>
          <w:color w:val="000000"/>
        </w:rPr>
        <w:tab/>
      </w:r>
      <w:r w:rsidR="002C164E" w:rsidRPr="006A43CF">
        <w:rPr>
          <w:rFonts w:cs="Times New Roman"/>
          <w:color w:val="000000"/>
        </w:rPr>
        <w:t>***The remainder of this page left blank intentionally***</w:t>
      </w:r>
    </w:p>
    <w:p w14:paraId="3D31AAE0" w14:textId="252C2838" w:rsidR="00725A47" w:rsidRPr="006A43CF" w:rsidRDefault="00725A47" w:rsidP="002C164E"/>
    <w:sectPr w:rsidR="00725A47" w:rsidRPr="006A43CF" w:rsidSect="00207E96">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BE56" w14:textId="77777777" w:rsidR="007D713C" w:rsidRDefault="007D713C" w:rsidP="00207E96">
      <w:r>
        <w:separator/>
      </w:r>
    </w:p>
  </w:endnote>
  <w:endnote w:type="continuationSeparator" w:id="0">
    <w:p w14:paraId="7C162819" w14:textId="77777777" w:rsidR="007D713C" w:rsidRDefault="007D713C" w:rsidP="0020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3DAB" w14:textId="77777777" w:rsidR="007D713C" w:rsidRDefault="007D713C" w:rsidP="00207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22DC2" w14:textId="77777777" w:rsidR="007D713C" w:rsidRDefault="007D713C" w:rsidP="00207E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D349" w14:textId="77777777" w:rsidR="007D713C" w:rsidRDefault="007D713C" w:rsidP="00207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6E7">
      <w:rPr>
        <w:rStyle w:val="PageNumber"/>
        <w:noProof/>
      </w:rPr>
      <w:t>33</w:t>
    </w:r>
    <w:r>
      <w:rPr>
        <w:rStyle w:val="PageNumber"/>
      </w:rPr>
      <w:fldChar w:fldCharType="end"/>
    </w:r>
  </w:p>
  <w:p w14:paraId="576437D5" w14:textId="2BBB0A63" w:rsidR="007D713C" w:rsidRDefault="007D713C" w:rsidP="00207E96">
    <w:pPr>
      <w:pStyle w:val="Footer"/>
      <w:ind w:right="360"/>
      <w:jc w:val="center"/>
    </w:pPr>
    <w:r>
      <w:t>Tenant Selection Plan—Conejos County Housing Authority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C6E3D" w14:textId="77777777" w:rsidR="007D713C" w:rsidRDefault="007D713C" w:rsidP="00207E96">
      <w:r>
        <w:separator/>
      </w:r>
    </w:p>
  </w:footnote>
  <w:footnote w:type="continuationSeparator" w:id="0">
    <w:p w14:paraId="0BB1599D" w14:textId="77777777" w:rsidR="007D713C" w:rsidRDefault="007D713C" w:rsidP="00207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298"/>
    <w:multiLevelType w:val="hybridMultilevel"/>
    <w:tmpl w:val="2886F802"/>
    <w:lvl w:ilvl="0" w:tplc="9D9E2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472D"/>
    <w:multiLevelType w:val="hybridMultilevel"/>
    <w:tmpl w:val="8B04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B79B8"/>
    <w:multiLevelType w:val="multilevel"/>
    <w:tmpl w:val="04EE5EA2"/>
    <w:lvl w:ilvl="0">
      <w:start w:val="1"/>
      <w:numFmt w:val="bullet"/>
      <w:lvlText w:val=""/>
      <w:lvlJc w:val="left"/>
      <w:pPr>
        <w:ind w:left="1493" w:hanging="360"/>
      </w:pPr>
      <w:rPr>
        <w:rFonts w:ascii="Symbol" w:hAnsi="Symbol" w:hint="default"/>
      </w:rPr>
    </w:lvl>
    <w:lvl w:ilvl="1">
      <w:start w:val="1"/>
      <w:numFmt w:val="bullet"/>
      <w:lvlText w:val="o"/>
      <w:lvlJc w:val="left"/>
      <w:pPr>
        <w:ind w:left="2213" w:hanging="360"/>
      </w:pPr>
      <w:rPr>
        <w:rFonts w:ascii="Courier New" w:hAnsi="Courier New" w:hint="default"/>
      </w:rPr>
    </w:lvl>
    <w:lvl w:ilvl="2">
      <w:start w:val="1"/>
      <w:numFmt w:val="bullet"/>
      <w:lvlText w:val=""/>
      <w:lvlJc w:val="left"/>
      <w:pPr>
        <w:ind w:left="2933" w:hanging="360"/>
      </w:pPr>
      <w:rPr>
        <w:rFonts w:ascii="Wingdings" w:hAnsi="Wingdings" w:hint="default"/>
      </w:rPr>
    </w:lvl>
    <w:lvl w:ilvl="3">
      <w:start w:val="1"/>
      <w:numFmt w:val="bullet"/>
      <w:lvlText w:val=""/>
      <w:lvlJc w:val="left"/>
      <w:pPr>
        <w:ind w:left="3653" w:hanging="360"/>
      </w:pPr>
      <w:rPr>
        <w:rFonts w:ascii="Symbol" w:hAnsi="Symbol" w:hint="default"/>
      </w:rPr>
    </w:lvl>
    <w:lvl w:ilvl="4">
      <w:start w:val="1"/>
      <w:numFmt w:val="bullet"/>
      <w:lvlText w:val="o"/>
      <w:lvlJc w:val="left"/>
      <w:pPr>
        <w:ind w:left="4373" w:hanging="360"/>
      </w:pPr>
      <w:rPr>
        <w:rFonts w:ascii="Courier New" w:hAnsi="Courier New" w:hint="default"/>
      </w:rPr>
    </w:lvl>
    <w:lvl w:ilvl="5">
      <w:start w:val="1"/>
      <w:numFmt w:val="bullet"/>
      <w:lvlText w:val=""/>
      <w:lvlJc w:val="left"/>
      <w:pPr>
        <w:ind w:left="5093" w:hanging="360"/>
      </w:pPr>
      <w:rPr>
        <w:rFonts w:ascii="Wingdings" w:hAnsi="Wingdings" w:hint="default"/>
      </w:rPr>
    </w:lvl>
    <w:lvl w:ilvl="6">
      <w:start w:val="1"/>
      <w:numFmt w:val="bullet"/>
      <w:lvlText w:val=""/>
      <w:lvlJc w:val="left"/>
      <w:pPr>
        <w:ind w:left="5813" w:hanging="360"/>
      </w:pPr>
      <w:rPr>
        <w:rFonts w:ascii="Symbol" w:hAnsi="Symbol" w:hint="default"/>
      </w:rPr>
    </w:lvl>
    <w:lvl w:ilvl="7">
      <w:start w:val="1"/>
      <w:numFmt w:val="bullet"/>
      <w:lvlText w:val="o"/>
      <w:lvlJc w:val="left"/>
      <w:pPr>
        <w:ind w:left="6533" w:hanging="360"/>
      </w:pPr>
      <w:rPr>
        <w:rFonts w:ascii="Courier New" w:hAnsi="Courier New" w:hint="default"/>
      </w:rPr>
    </w:lvl>
    <w:lvl w:ilvl="8">
      <w:start w:val="1"/>
      <w:numFmt w:val="bullet"/>
      <w:lvlText w:val=""/>
      <w:lvlJc w:val="left"/>
      <w:pPr>
        <w:ind w:left="7253" w:hanging="360"/>
      </w:pPr>
      <w:rPr>
        <w:rFonts w:ascii="Wingdings" w:hAnsi="Wingdings" w:hint="default"/>
      </w:rPr>
    </w:lvl>
  </w:abstractNum>
  <w:abstractNum w:abstractNumId="3">
    <w:nsid w:val="27A92A55"/>
    <w:multiLevelType w:val="hybridMultilevel"/>
    <w:tmpl w:val="81CA7F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9876795"/>
    <w:multiLevelType w:val="hybridMultilevel"/>
    <w:tmpl w:val="A7D066C4"/>
    <w:lvl w:ilvl="0" w:tplc="BFF8FF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4753F"/>
    <w:multiLevelType w:val="hybridMultilevel"/>
    <w:tmpl w:val="B4BE56CE"/>
    <w:lvl w:ilvl="0" w:tplc="FE2A24A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63A46"/>
    <w:multiLevelType w:val="hybridMultilevel"/>
    <w:tmpl w:val="0C34A430"/>
    <w:lvl w:ilvl="0" w:tplc="2168FA0A">
      <w:start w:val="1"/>
      <w:numFmt w:val="decimal"/>
      <w:lvlText w:val="%1."/>
      <w:lvlJc w:val="left"/>
      <w:pPr>
        <w:ind w:left="780" w:hanging="360"/>
      </w:pPr>
      <w:rPr>
        <w:rFonts w:hint="default"/>
      </w:rPr>
    </w:lvl>
    <w:lvl w:ilvl="1" w:tplc="4FC462FC">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D0A4664"/>
    <w:multiLevelType w:val="hybridMultilevel"/>
    <w:tmpl w:val="04EE5EA2"/>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4DDE1052"/>
    <w:multiLevelType w:val="hybridMultilevel"/>
    <w:tmpl w:val="7FF4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74E09"/>
    <w:multiLevelType w:val="hybridMultilevel"/>
    <w:tmpl w:val="D290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30A1B"/>
    <w:multiLevelType w:val="multilevel"/>
    <w:tmpl w:val="E74AB828"/>
    <w:lvl w:ilvl="0">
      <w:start w:val="1"/>
      <w:numFmt w:val="bullet"/>
      <w:lvlText w:val="o"/>
      <w:lvlJc w:val="left"/>
      <w:pPr>
        <w:ind w:left="2213" w:hanging="360"/>
      </w:pPr>
      <w:rPr>
        <w:rFonts w:ascii="Courier New" w:hAnsi="Courier New" w:hint="default"/>
      </w:rPr>
    </w:lvl>
    <w:lvl w:ilvl="1">
      <w:start w:val="1"/>
      <w:numFmt w:val="bullet"/>
      <w:lvlText w:val="o"/>
      <w:lvlJc w:val="left"/>
      <w:pPr>
        <w:ind w:left="2933" w:hanging="360"/>
      </w:pPr>
      <w:rPr>
        <w:rFonts w:ascii="Courier New" w:hAnsi="Courier New" w:hint="default"/>
      </w:rPr>
    </w:lvl>
    <w:lvl w:ilvl="2">
      <w:start w:val="1"/>
      <w:numFmt w:val="bullet"/>
      <w:lvlText w:val=""/>
      <w:lvlJc w:val="left"/>
      <w:pPr>
        <w:ind w:left="3653" w:hanging="360"/>
      </w:pPr>
      <w:rPr>
        <w:rFonts w:ascii="Wingdings" w:hAnsi="Wingdings" w:hint="default"/>
      </w:rPr>
    </w:lvl>
    <w:lvl w:ilvl="3">
      <w:start w:val="1"/>
      <w:numFmt w:val="bullet"/>
      <w:lvlText w:val=""/>
      <w:lvlJc w:val="left"/>
      <w:pPr>
        <w:ind w:left="4373" w:hanging="360"/>
      </w:pPr>
      <w:rPr>
        <w:rFonts w:ascii="Symbol" w:hAnsi="Symbol" w:hint="default"/>
      </w:rPr>
    </w:lvl>
    <w:lvl w:ilvl="4">
      <w:start w:val="1"/>
      <w:numFmt w:val="bullet"/>
      <w:lvlText w:val="o"/>
      <w:lvlJc w:val="left"/>
      <w:pPr>
        <w:ind w:left="5093" w:hanging="360"/>
      </w:pPr>
      <w:rPr>
        <w:rFonts w:ascii="Courier New" w:hAnsi="Courier New" w:hint="default"/>
      </w:rPr>
    </w:lvl>
    <w:lvl w:ilvl="5">
      <w:start w:val="1"/>
      <w:numFmt w:val="bullet"/>
      <w:lvlText w:val=""/>
      <w:lvlJc w:val="left"/>
      <w:pPr>
        <w:ind w:left="5813" w:hanging="360"/>
      </w:pPr>
      <w:rPr>
        <w:rFonts w:ascii="Wingdings" w:hAnsi="Wingdings" w:hint="default"/>
      </w:rPr>
    </w:lvl>
    <w:lvl w:ilvl="6">
      <w:start w:val="1"/>
      <w:numFmt w:val="bullet"/>
      <w:lvlText w:val=""/>
      <w:lvlJc w:val="left"/>
      <w:pPr>
        <w:ind w:left="6533" w:hanging="360"/>
      </w:pPr>
      <w:rPr>
        <w:rFonts w:ascii="Symbol" w:hAnsi="Symbol" w:hint="default"/>
      </w:rPr>
    </w:lvl>
    <w:lvl w:ilvl="7">
      <w:start w:val="1"/>
      <w:numFmt w:val="bullet"/>
      <w:lvlText w:val="o"/>
      <w:lvlJc w:val="left"/>
      <w:pPr>
        <w:ind w:left="7253" w:hanging="360"/>
      </w:pPr>
      <w:rPr>
        <w:rFonts w:ascii="Courier New" w:hAnsi="Courier New" w:hint="default"/>
      </w:rPr>
    </w:lvl>
    <w:lvl w:ilvl="8">
      <w:start w:val="1"/>
      <w:numFmt w:val="bullet"/>
      <w:lvlText w:val=""/>
      <w:lvlJc w:val="left"/>
      <w:pPr>
        <w:ind w:left="7973" w:hanging="360"/>
      </w:pPr>
      <w:rPr>
        <w:rFonts w:ascii="Wingdings" w:hAnsi="Wingdings" w:hint="default"/>
      </w:rPr>
    </w:lvl>
  </w:abstractNum>
  <w:abstractNum w:abstractNumId="11">
    <w:nsid w:val="5DCD3BD2"/>
    <w:multiLevelType w:val="hybridMultilevel"/>
    <w:tmpl w:val="387AF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E80DED"/>
    <w:multiLevelType w:val="hybridMultilevel"/>
    <w:tmpl w:val="E74AB828"/>
    <w:lvl w:ilvl="0" w:tplc="04090003">
      <w:start w:val="1"/>
      <w:numFmt w:val="bullet"/>
      <w:lvlText w:val="o"/>
      <w:lvlJc w:val="left"/>
      <w:pPr>
        <w:ind w:left="2213" w:hanging="360"/>
      </w:pPr>
      <w:rPr>
        <w:rFonts w:ascii="Courier New" w:hAnsi="Courier New"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3">
    <w:nsid w:val="6C827CD2"/>
    <w:multiLevelType w:val="hybridMultilevel"/>
    <w:tmpl w:val="2F80BCF2"/>
    <w:lvl w:ilvl="0" w:tplc="2012C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D6078"/>
    <w:multiLevelType w:val="hybridMultilevel"/>
    <w:tmpl w:val="715E9502"/>
    <w:lvl w:ilvl="0" w:tplc="04090003">
      <w:start w:val="1"/>
      <w:numFmt w:val="bullet"/>
      <w:lvlText w:val="o"/>
      <w:lvlJc w:val="left"/>
      <w:pPr>
        <w:ind w:left="2213" w:hanging="360"/>
      </w:pPr>
      <w:rPr>
        <w:rFonts w:ascii="Courier New" w:hAnsi="Courier New" w:hint="default"/>
      </w:rPr>
    </w:lvl>
    <w:lvl w:ilvl="1" w:tplc="04090003" w:tentative="1">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num w:numId="1">
    <w:abstractNumId w:val="13"/>
  </w:num>
  <w:num w:numId="2">
    <w:abstractNumId w:val="4"/>
  </w:num>
  <w:num w:numId="3">
    <w:abstractNumId w:val="0"/>
  </w:num>
  <w:num w:numId="4">
    <w:abstractNumId w:val="9"/>
  </w:num>
  <w:num w:numId="5">
    <w:abstractNumId w:val="5"/>
  </w:num>
  <w:num w:numId="6">
    <w:abstractNumId w:val="6"/>
  </w:num>
  <w:num w:numId="7">
    <w:abstractNumId w:val="7"/>
  </w:num>
  <w:num w:numId="8">
    <w:abstractNumId w:val="3"/>
  </w:num>
  <w:num w:numId="9">
    <w:abstractNumId w:val="8"/>
  </w:num>
  <w:num w:numId="10">
    <w:abstractNumId w:val="11"/>
  </w:num>
  <w:num w:numId="11">
    <w:abstractNumId w:val="1"/>
  </w:num>
  <w:num w:numId="12">
    <w:abstractNumId w:val="2"/>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4E"/>
    <w:rsid w:val="000B501D"/>
    <w:rsid w:val="000D3039"/>
    <w:rsid w:val="000D33BC"/>
    <w:rsid w:val="000E2E25"/>
    <w:rsid w:val="001412D5"/>
    <w:rsid w:val="00167507"/>
    <w:rsid w:val="001A6090"/>
    <w:rsid w:val="00207E96"/>
    <w:rsid w:val="00222C0B"/>
    <w:rsid w:val="002B353F"/>
    <w:rsid w:val="002C164E"/>
    <w:rsid w:val="002C5CA1"/>
    <w:rsid w:val="003537E6"/>
    <w:rsid w:val="0039749E"/>
    <w:rsid w:val="004B1045"/>
    <w:rsid w:val="005010ED"/>
    <w:rsid w:val="0059242A"/>
    <w:rsid w:val="005A71DD"/>
    <w:rsid w:val="00604E17"/>
    <w:rsid w:val="006A43CF"/>
    <w:rsid w:val="006A7185"/>
    <w:rsid w:val="006C4181"/>
    <w:rsid w:val="007079E2"/>
    <w:rsid w:val="00725A47"/>
    <w:rsid w:val="007D713C"/>
    <w:rsid w:val="00822579"/>
    <w:rsid w:val="00867B49"/>
    <w:rsid w:val="00954F49"/>
    <w:rsid w:val="00961802"/>
    <w:rsid w:val="00B01DD4"/>
    <w:rsid w:val="00BC0469"/>
    <w:rsid w:val="00BD1DEF"/>
    <w:rsid w:val="00CD1EB7"/>
    <w:rsid w:val="00CF06E7"/>
    <w:rsid w:val="00D0678F"/>
    <w:rsid w:val="00D868F8"/>
    <w:rsid w:val="00E03D90"/>
    <w:rsid w:val="00E36BD9"/>
    <w:rsid w:val="00E54C23"/>
    <w:rsid w:val="00E601A5"/>
    <w:rsid w:val="00E958F2"/>
    <w:rsid w:val="00EA1D6B"/>
    <w:rsid w:val="00EF1656"/>
    <w:rsid w:val="00F5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07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3CF"/>
    <w:rPr>
      <w:rFonts w:ascii="Lucida Grande" w:hAnsi="Lucida Grande" w:cs="Lucida Grande"/>
      <w:sz w:val="18"/>
      <w:szCs w:val="18"/>
    </w:rPr>
  </w:style>
  <w:style w:type="paragraph" w:styleId="ListParagraph">
    <w:name w:val="List Paragraph"/>
    <w:basedOn w:val="Normal"/>
    <w:uiPriority w:val="34"/>
    <w:qFormat/>
    <w:rsid w:val="004B1045"/>
    <w:pPr>
      <w:ind w:left="720"/>
      <w:contextualSpacing/>
    </w:pPr>
  </w:style>
  <w:style w:type="table" w:styleId="TableGrid">
    <w:name w:val="Table Grid"/>
    <w:basedOn w:val="TableNormal"/>
    <w:uiPriority w:val="59"/>
    <w:rsid w:val="0095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0ED"/>
    <w:rPr>
      <w:color w:val="0000FF" w:themeColor="hyperlink"/>
      <w:u w:val="single"/>
    </w:rPr>
  </w:style>
  <w:style w:type="paragraph" w:styleId="Header">
    <w:name w:val="header"/>
    <w:basedOn w:val="Normal"/>
    <w:link w:val="HeaderChar"/>
    <w:uiPriority w:val="99"/>
    <w:unhideWhenUsed/>
    <w:rsid w:val="00207E96"/>
    <w:pPr>
      <w:tabs>
        <w:tab w:val="center" w:pos="4320"/>
        <w:tab w:val="right" w:pos="8640"/>
      </w:tabs>
    </w:pPr>
  </w:style>
  <w:style w:type="character" w:customStyle="1" w:styleId="HeaderChar">
    <w:name w:val="Header Char"/>
    <w:basedOn w:val="DefaultParagraphFont"/>
    <w:link w:val="Header"/>
    <w:uiPriority w:val="99"/>
    <w:rsid w:val="00207E96"/>
  </w:style>
  <w:style w:type="paragraph" w:styleId="Footer">
    <w:name w:val="footer"/>
    <w:basedOn w:val="Normal"/>
    <w:link w:val="FooterChar"/>
    <w:uiPriority w:val="99"/>
    <w:unhideWhenUsed/>
    <w:rsid w:val="00207E96"/>
    <w:pPr>
      <w:tabs>
        <w:tab w:val="center" w:pos="4320"/>
        <w:tab w:val="right" w:pos="8640"/>
      </w:tabs>
    </w:pPr>
  </w:style>
  <w:style w:type="character" w:customStyle="1" w:styleId="FooterChar">
    <w:name w:val="Footer Char"/>
    <w:basedOn w:val="DefaultParagraphFont"/>
    <w:link w:val="Footer"/>
    <w:uiPriority w:val="99"/>
    <w:rsid w:val="00207E96"/>
  </w:style>
  <w:style w:type="character" w:styleId="PageNumber">
    <w:name w:val="page number"/>
    <w:basedOn w:val="DefaultParagraphFont"/>
    <w:uiPriority w:val="99"/>
    <w:semiHidden/>
    <w:unhideWhenUsed/>
    <w:rsid w:val="00207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3CF"/>
    <w:rPr>
      <w:rFonts w:ascii="Lucida Grande" w:hAnsi="Lucida Grande" w:cs="Lucida Grande"/>
      <w:sz w:val="18"/>
      <w:szCs w:val="18"/>
    </w:rPr>
  </w:style>
  <w:style w:type="paragraph" w:styleId="ListParagraph">
    <w:name w:val="List Paragraph"/>
    <w:basedOn w:val="Normal"/>
    <w:uiPriority w:val="34"/>
    <w:qFormat/>
    <w:rsid w:val="004B1045"/>
    <w:pPr>
      <w:ind w:left="720"/>
      <w:contextualSpacing/>
    </w:pPr>
  </w:style>
  <w:style w:type="table" w:styleId="TableGrid">
    <w:name w:val="Table Grid"/>
    <w:basedOn w:val="TableNormal"/>
    <w:uiPriority w:val="59"/>
    <w:rsid w:val="0095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0ED"/>
    <w:rPr>
      <w:color w:val="0000FF" w:themeColor="hyperlink"/>
      <w:u w:val="single"/>
    </w:rPr>
  </w:style>
  <w:style w:type="paragraph" w:styleId="Header">
    <w:name w:val="header"/>
    <w:basedOn w:val="Normal"/>
    <w:link w:val="HeaderChar"/>
    <w:uiPriority w:val="99"/>
    <w:unhideWhenUsed/>
    <w:rsid w:val="00207E96"/>
    <w:pPr>
      <w:tabs>
        <w:tab w:val="center" w:pos="4320"/>
        <w:tab w:val="right" w:pos="8640"/>
      </w:tabs>
    </w:pPr>
  </w:style>
  <w:style w:type="character" w:customStyle="1" w:styleId="HeaderChar">
    <w:name w:val="Header Char"/>
    <w:basedOn w:val="DefaultParagraphFont"/>
    <w:link w:val="Header"/>
    <w:uiPriority w:val="99"/>
    <w:rsid w:val="00207E96"/>
  </w:style>
  <w:style w:type="paragraph" w:styleId="Footer">
    <w:name w:val="footer"/>
    <w:basedOn w:val="Normal"/>
    <w:link w:val="FooterChar"/>
    <w:uiPriority w:val="99"/>
    <w:unhideWhenUsed/>
    <w:rsid w:val="00207E96"/>
    <w:pPr>
      <w:tabs>
        <w:tab w:val="center" w:pos="4320"/>
        <w:tab w:val="right" w:pos="8640"/>
      </w:tabs>
    </w:pPr>
  </w:style>
  <w:style w:type="character" w:customStyle="1" w:styleId="FooterChar">
    <w:name w:val="Footer Char"/>
    <w:basedOn w:val="DefaultParagraphFont"/>
    <w:link w:val="Footer"/>
    <w:uiPriority w:val="99"/>
    <w:rsid w:val="00207E96"/>
  </w:style>
  <w:style w:type="character" w:styleId="PageNumber">
    <w:name w:val="page number"/>
    <w:basedOn w:val="DefaultParagraphFont"/>
    <w:uiPriority w:val="99"/>
    <w:semiHidden/>
    <w:unhideWhenUsed/>
    <w:rsid w:val="0020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karen@conejos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D406-5F4F-D14C-AAAC-4319FCF6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10808</Words>
  <Characters>61607</Characters>
  <Application>Microsoft Macintosh Word</Application>
  <DocSecurity>0</DocSecurity>
  <Lines>513</Lines>
  <Paragraphs>144</Paragraphs>
  <ScaleCrop>false</ScaleCrop>
  <Company/>
  <LinksUpToDate>false</LinksUpToDate>
  <CharactersWithSpaces>72271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4</cp:revision>
  <cp:lastPrinted>2018-05-30T17:50:00Z</cp:lastPrinted>
  <dcterms:created xsi:type="dcterms:W3CDTF">2018-02-26T17:43:00Z</dcterms:created>
  <dcterms:modified xsi:type="dcterms:W3CDTF">2018-05-30T18:15:00Z</dcterms:modified>
</cp:coreProperties>
</file>